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00" w:rsidRPr="006355D3" w:rsidRDefault="00A12200" w:rsidP="00A12200">
      <w:pPr>
        <w:pStyle w:val="Nzev"/>
        <w:rPr>
          <w:rFonts w:ascii="Arial" w:hAnsi="Arial" w:cs="Arial"/>
        </w:rPr>
      </w:pPr>
      <w:bookmarkStart w:id="0" w:name="_GoBack"/>
      <w:bookmarkEnd w:id="0"/>
      <w:r w:rsidRPr="006355D3">
        <w:rPr>
          <w:rFonts w:ascii="Arial" w:hAnsi="Arial" w:cs="Arial"/>
        </w:rPr>
        <w:t>NAŘÍZENÍ</w:t>
      </w:r>
    </w:p>
    <w:p w:rsidR="00A12200" w:rsidRDefault="00A12200" w:rsidP="00A12200">
      <w:pPr>
        <w:pStyle w:val="Podtitul"/>
        <w:rPr>
          <w:rFonts w:ascii="Arial" w:hAnsi="Arial" w:cs="Arial"/>
        </w:rPr>
      </w:pPr>
      <w:r w:rsidRPr="006355D3">
        <w:rPr>
          <w:rFonts w:ascii="Arial" w:hAnsi="Arial" w:cs="Arial"/>
        </w:rPr>
        <w:t>Rady města Černošice</w:t>
      </w:r>
    </w:p>
    <w:p w:rsidR="00146C5E" w:rsidRPr="006355D3" w:rsidRDefault="00146C5E" w:rsidP="00A12200">
      <w:pPr>
        <w:pStyle w:val="Podtitul"/>
        <w:rPr>
          <w:rFonts w:ascii="Arial" w:hAnsi="Arial" w:cs="Arial"/>
        </w:rPr>
      </w:pPr>
    </w:p>
    <w:p w:rsidR="00A12200" w:rsidRDefault="00A12200" w:rsidP="00146C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5D3">
        <w:rPr>
          <w:rFonts w:ascii="Arial" w:hAnsi="Arial" w:cs="Arial"/>
          <w:b/>
          <w:bCs/>
        </w:rPr>
        <w:t>o záměru zadat zpracování lesních hospodářských osnov</w:t>
      </w:r>
    </w:p>
    <w:p w:rsidR="00146C5E" w:rsidRDefault="00146C5E" w:rsidP="00146C5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6C5E" w:rsidRPr="006355D3" w:rsidRDefault="00146C5E" w:rsidP="00146C5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12200" w:rsidRDefault="00A12200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Rada města Černošice, jako orgán obce s rozšířenou působností podle zákona č. 314/2002 Sb., o stanovení obcí s pověřeným obecním úřadem a stanovení obcí s rozšířenou působností, ve znění pozdějších předpisů, vydává podle § 11 odst. </w:t>
      </w:r>
      <w:smartTag w:uri="urn:schemas-microsoft-com:office:smarttags" w:element="metricconverter">
        <w:smartTagPr>
          <w:attr w:name="ProductID" w:val="2 a"/>
        </w:smartTagPr>
        <w:r w:rsidRPr="006355D3">
          <w:rPr>
            <w:rFonts w:ascii="Arial" w:hAnsi="Arial" w:cs="Arial"/>
            <w:sz w:val="22"/>
            <w:szCs w:val="22"/>
          </w:rPr>
          <w:t>2 a</w:t>
        </w:r>
      </w:smartTag>
      <w:r w:rsidRPr="006355D3">
        <w:rPr>
          <w:rFonts w:ascii="Arial" w:hAnsi="Arial" w:cs="Arial"/>
          <w:sz w:val="22"/>
          <w:szCs w:val="22"/>
        </w:rPr>
        <w:t xml:space="preserve"> § 102 odst. 2 písm. d) zákona č. 128/2000 Sb., o obcích, ve znění pozdějších předpisů, a podle § 25 odst. 2 zákona č. 289/1995 Sb., o lesích</w:t>
      </w:r>
      <w:r>
        <w:rPr>
          <w:rFonts w:ascii="Arial" w:hAnsi="Arial" w:cs="Arial"/>
          <w:sz w:val="22"/>
          <w:szCs w:val="22"/>
        </w:rPr>
        <w:t xml:space="preserve"> a o změně a doplnění některých zákonů (lesní zákon)</w:t>
      </w:r>
      <w:r w:rsidRPr="006355D3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6355D3">
        <w:rPr>
          <w:rFonts w:ascii="Arial" w:hAnsi="Arial" w:cs="Arial"/>
          <w:sz w:val="22"/>
          <w:szCs w:val="22"/>
        </w:rPr>
        <w:t xml:space="preserve"> toto nařízení: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355D3">
        <w:rPr>
          <w:rFonts w:ascii="Arial" w:hAnsi="Arial" w:cs="Arial"/>
          <w:b/>
          <w:bCs/>
          <w:sz w:val="22"/>
          <w:szCs w:val="22"/>
        </w:rPr>
        <w:t>Článek 1</w:t>
      </w:r>
    </w:p>
    <w:p w:rsidR="00146C5E" w:rsidRPr="006355D3" w:rsidRDefault="00146C5E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Město Černošice vyhlašuje záměr zadat zpracování lesních hospodářských osnov (§ 25 odst. 1 lesního zákona). Pro zadání zpracování lesních hospodářských osnov držitelům licence bude v případě splnění podmínek dle zákona č. 13</w:t>
      </w:r>
      <w:r>
        <w:rPr>
          <w:rFonts w:ascii="Arial" w:hAnsi="Arial" w:cs="Arial"/>
          <w:sz w:val="22"/>
          <w:szCs w:val="22"/>
        </w:rPr>
        <w:t>4</w:t>
      </w:r>
      <w:r w:rsidRPr="006355D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</w:t>
      </w:r>
      <w:r w:rsidRPr="006355D3">
        <w:rPr>
          <w:rFonts w:ascii="Arial" w:hAnsi="Arial" w:cs="Arial"/>
          <w:sz w:val="22"/>
          <w:szCs w:val="22"/>
        </w:rPr>
        <w:t xml:space="preserve">6 Sb., o </w:t>
      </w:r>
      <w:r>
        <w:rPr>
          <w:rFonts w:ascii="Arial" w:hAnsi="Arial" w:cs="Arial"/>
          <w:sz w:val="22"/>
          <w:szCs w:val="22"/>
        </w:rPr>
        <w:t xml:space="preserve">zadávání </w:t>
      </w:r>
      <w:r w:rsidRPr="006355D3">
        <w:rPr>
          <w:rFonts w:ascii="Arial" w:hAnsi="Arial" w:cs="Arial"/>
          <w:sz w:val="22"/>
          <w:szCs w:val="22"/>
        </w:rPr>
        <w:t>veřejných zakáz</w:t>
      </w:r>
      <w:r>
        <w:rPr>
          <w:rFonts w:ascii="Arial" w:hAnsi="Arial" w:cs="Arial"/>
          <w:sz w:val="22"/>
          <w:szCs w:val="22"/>
        </w:rPr>
        <w:t>e</w:t>
      </w:r>
      <w:r w:rsidRPr="006355D3">
        <w:rPr>
          <w:rFonts w:ascii="Arial" w:hAnsi="Arial" w:cs="Arial"/>
          <w:sz w:val="22"/>
          <w:szCs w:val="22"/>
        </w:rPr>
        <w:t xml:space="preserve">k, ve znění pozdějších předpisů, vyhlášena veřejná zakázka. 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Lesní hospodářské osnovy</w:t>
      </w:r>
      <w:r>
        <w:rPr>
          <w:rFonts w:ascii="Arial" w:hAnsi="Arial" w:cs="Arial"/>
          <w:sz w:val="22"/>
          <w:szCs w:val="22"/>
        </w:rPr>
        <w:t xml:space="preserve"> budou vypracovány pro zařizovací</w:t>
      </w:r>
      <w:r w:rsidRPr="006355D3">
        <w:rPr>
          <w:rFonts w:ascii="Arial" w:hAnsi="Arial" w:cs="Arial"/>
          <w:sz w:val="22"/>
          <w:szCs w:val="22"/>
        </w:rPr>
        <w:t xml:space="preserve"> obvod</w:t>
      </w:r>
      <w:r>
        <w:rPr>
          <w:rFonts w:ascii="Arial" w:hAnsi="Arial" w:cs="Arial"/>
          <w:sz w:val="22"/>
          <w:szCs w:val="22"/>
        </w:rPr>
        <w:t xml:space="preserve"> </w:t>
      </w:r>
      <w:r w:rsidR="00146C5E">
        <w:rPr>
          <w:rFonts w:ascii="Arial" w:hAnsi="Arial" w:cs="Arial"/>
          <w:sz w:val="22"/>
          <w:szCs w:val="22"/>
        </w:rPr>
        <w:t>Hostivice</w:t>
      </w:r>
      <w:r>
        <w:rPr>
          <w:rFonts w:ascii="Arial" w:hAnsi="Arial" w:cs="Arial"/>
          <w:sz w:val="22"/>
          <w:szCs w:val="22"/>
        </w:rPr>
        <w:t xml:space="preserve">, který bude </w:t>
      </w:r>
      <w:r w:rsidRPr="006355D3">
        <w:rPr>
          <w:rFonts w:ascii="Arial" w:hAnsi="Arial" w:cs="Arial"/>
          <w:sz w:val="22"/>
          <w:szCs w:val="22"/>
        </w:rPr>
        <w:t>tvořen katastrálními územími:</w:t>
      </w:r>
    </w:p>
    <w:p w:rsidR="00146C5E" w:rsidRDefault="00146C5E" w:rsidP="00146C5E">
      <w:pPr>
        <w:pStyle w:val="Text1"/>
        <w:ind w:firstLine="0"/>
        <w:rPr>
          <w:rFonts w:ascii="Arial" w:hAnsi="Arial" w:cs="Arial"/>
          <w:sz w:val="22"/>
          <w:szCs w:val="22"/>
        </w:rPr>
      </w:pPr>
      <w:r w:rsidRPr="00F05B3A">
        <w:rPr>
          <w:rFonts w:ascii="Arial" w:hAnsi="Arial" w:cs="Arial"/>
          <w:sz w:val="22"/>
          <w:szCs w:val="22"/>
        </w:rPr>
        <w:t>Červený Újezd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Dobrovíz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Dobříč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Drahelčice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Dušníky u Rudné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Hole u Svrkyně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Holubice v</w:t>
      </w:r>
      <w:r>
        <w:rPr>
          <w:rFonts w:ascii="Arial" w:hAnsi="Arial" w:cs="Arial"/>
          <w:sz w:val="22"/>
          <w:szCs w:val="22"/>
        </w:rPr>
        <w:t> </w:t>
      </w:r>
      <w:r w:rsidRPr="00F05B3A">
        <w:rPr>
          <w:rFonts w:ascii="Arial" w:hAnsi="Arial" w:cs="Arial"/>
          <w:sz w:val="22"/>
          <w:szCs w:val="22"/>
        </w:rPr>
        <w:t>Čechách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Horoměřice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Hořelice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Hostivice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Chrášťany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Chýně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Chýnov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Jeneč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Jinočany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Kamýk u Velkých Přílep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Kněževes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Kněžívka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Kozinec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Letky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Libčice nad Vltavou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Lichoceves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Litovice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Malé Číčovice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Noutonice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Nučice u Rudné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Okoř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Ptice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Roztoky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Statenice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Středokluky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Svrkyně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Tachlovice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Tuchoměřice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Tursko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Úholičky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Úhonice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Únětice u Prahy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Velké Číčovice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Velké Přílepy</w:t>
      </w:r>
      <w:r>
        <w:rPr>
          <w:rFonts w:ascii="Arial" w:hAnsi="Arial" w:cs="Arial"/>
          <w:sz w:val="22"/>
          <w:szCs w:val="22"/>
        </w:rPr>
        <w:t xml:space="preserve">, </w:t>
      </w:r>
      <w:r w:rsidRPr="00F05B3A">
        <w:rPr>
          <w:rFonts w:ascii="Arial" w:hAnsi="Arial" w:cs="Arial"/>
          <w:sz w:val="22"/>
          <w:szCs w:val="22"/>
        </w:rPr>
        <w:t>Žalov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12200" w:rsidRDefault="00A12200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a to pro období od 1. 1. 20</w:t>
      </w:r>
      <w:r>
        <w:rPr>
          <w:rFonts w:ascii="Arial" w:hAnsi="Arial" w:cs="Arial"/>
          <w:sz w:val="22"/>
          <w:szCs w:val="22"/>
        </w:rPr>
        <w:t>2</w:t>
      </w:r>
      <w:r w:rsidR="00146C5E">
        <w:rPr>
          <w:rFonts w:ascii="Arial" w:hAnsi="Arial" w:cs="Arial"/>
          <w:sz w:val="22"/>
          <w:szCs w:val="22"/>
        </w:rPr>
        <w:t>7</w:t>
      </w:r>
      <w:r w:rsidRPr="006355D3">
        <w:rPr>
          <w:rFonts w:ascii="Arial" w:hAnsi="Arial" w:cs="Arial"/>
          <w:sz w:val="22"/>
          <w:szCs w:val="22"/>
        </w:rPr>
        <w:t xml:space="preserve"> do 31. 12. 20</w:t>
      </w:r>
      <w:r>
        <w:rPr>
          <w:rFonts w:ascii="Arial" w:hAnsi="Arial" w:cs="Arial"/>
          <w:sz w:val="22"/>
          <w:szCs w:val="22"/>
        </w:rPr>
        <w:t>3</w:t>
      </w:r>
      <w:r w:rsidR="00146C5E">
        <w:rPr>
          <w:rFonts w:ascii="Arial" w:hAnsi="Arial" w:cs="Arial"/>
          <w:sz w:val="22"/>
          <w:szCs w:val="22"/>
        </w:rPr>
        <w:t>6</w:t>
      </w:r>
      <w:r w:rsidRPr="006355D3">
        <w:rPr>
          <w:rFonts w:ascii="Arial" w:hAnsi="Arial" w:cs="Arial"/>
          <w:sz w:val="22"/>
          <w:szCs w:val="22"/>
        </w:rPr>
        <w:t xml:space="preserve">. 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Lesní hospodářské osnovy budou vypracovány pro všechny </w:t>
      </w:r>
      <w:r>
        <w:rPr>
          <w:rFonts w:ascii="Arial" w:hAnsi="Arial" w:cs="Arial"/>
          <w:sz w:val="22"/>
          <w:szCs w:val="22"/>
        </w:rPr>
        <w:t xml:space="preserve">fyzické a </w:t>
      </w:r>
      <w:r w:rsidRPr="006355D3">
        <w:rPr>
          <w:rFonts w:ascii="Arial" w:hAnsi="Arial" w:cs="Arial"/>
          <w:sz w:val="22"/>
          <w:szCs w:val="22"/>
        </w:rPr>
        <w:t xml:space="preserve">právnické </w:t>
      </w:r>
      <w:r>
        <w:rPr>
          <w:rFonts w:ascii="Arial" w:hAnsi="Arial" w:cs="Arial"/>
          <w:sz w:val="22"/>
          <w:szCs w:val="22"/>
        </w:rPr>
        <w:t>osoby</w:t>
      </w:r>
      <w:r w:rsidRPr="006355D3">
        <w:rPr>
          <w:rFonts w:ascii="Arial" w:hAnsi="Arial" w:cs="Arial"/>
          <w:sz w:val="22"/>
          <w:szCs w:val="22"/>
        </w:rPr>
        <w:t xml:space="preserve">, které jsou vlastníky lesů o výměře do </w:t>
      </w:r>
      <w:proofErr w:type="gramStart"/>
      <w:r w:rsidRPr="006355D3">
        <w:rPr>
          <w:rFonts w:ascii="Arial" w:hAnsi="Arial" w:cs="Arial"/>
          <w:sz w:val="22"/>
          <w:szCs w:val="22"/>
        </w:rPr>
        <w:t>50ti</w:t>
      </w:r>
      <w:proofErr w:type="gramEnd"/>
      <w:r w:rsidRPr="006355D3">
        <w:rPr>
          <w:rFonts w:ascii="Arial" w:hAnsi="Arial" w:cs="Arial"/>
          <w:sz w:val="22"/>
          <w:szCs w:val="22"/>
        </w:rPr>
        <w:t xml:space="preserve"> ha, s výjimkou těch, </w:t>
      </w:r>
      <w:r w:rsidRPr="00ED7BAB">
        <w:rPr>
          <w:rFonts w:ascii="Arial" w:hAnsi="Arial" w:cs="Arial"/>
          <w:sz w:val="22"/>
          <w:szCs w:val="22"/>
        </w:rPr>
        <w:t xml:space="preserve">jímž je svěřeno nakládání se státními lesy </w:t>
      </w:r>
      <w:r>
        <w:rPr>
          <w:rFonts w:ascii="Arial" w:hAnsi="Arial" w:cs="Arial"/>
          <w:sz w:val="22"/>
          <w:szCs w:val="22"/>
        </w:rPr>
        <w:t xml:space="preserve">nebo </w:t>
      </w:r>
      <w:r w:rsidRPr="006355D3">
        <w:rPr>
          <w:rFonts w:ascii="Arial" w:hAnsi="Arial" w:cs="Arial"/>
          <w:sz w:val="22"/>
          <w:szCs w:val="22"/>
        </w:rPr>
        <w:t>kte</w:t>
      </w:r>
      <w:r>
        <w:rPr>
          <w:rFonts w:ascii="Arial" w:hAnsi="Arial" w:cs="Arial"/>
          <w:sz w:val="22"/>
          <w:szCs w:val="22"/>
        </w:rPr>
        <w:t>ré</w:t>
      </w:r>
      <w:r w:rsidRPr="006355D3">
        <w:rPr>
          <w:rFonts w:ascii="Arial" w:hAnsi="Arial" w:cs="Arial"/>
          <w:sz w:val="22"/>
          <w:szCs w:val="22"/>
        </w:rPr>
        <w:t xml:space="preserve"> si podle § 24 o</w:t>
      </w:r>
      <w:r>
        <w:rPr>
          <w:rFonts w:ascii="Arial" w:hAnsi="Arial" w:cs="Arial"/>
          <w:sz w:val="22"/>
          <w:szCs w:val="22"/>
        </w:rPr>
        <w:t>dst. 3 lesního zákona zadaly</w:t>
      </w:r>
      <w:r w:rsidRPr="006355D3">
        <w:rPr>
          <w:rFonts w:ascii="Arial" w:hAnsi="Arial" w:cs="Arial"/>
          <w:sz w:val="22"/>
          <w:szCs w:val="22"/>
        </w:rPr>
        <w:t xml:space="preserve"> zpracování lesního hospodářského plánu. 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355D3">
        <w:rPr>
          <w:rFonts w:ascii="Arial" w:hAnsi="Arial" w:cs="Arial"/>
          <w:b/>
          <w:bCs/>
          <w:sz w:val="22"/>
          <w:szCs w:val="22"/>
        </w:rPr>
        <w:t>Článek 2</w:t>
      </w:r>
    </w:p>
    <w:p w:rsidR="00146C5E" w:rsidRPr="006355D3" w:rsidRDefault="00146C5E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Vlastníci lesů z uvedeného zařizovacího obvodu mají právo u Městského úřadu Černošice písemně uplatnit své připomínky a požadavky na zpracování lesních hospodářských osnov včetně záměru hospodářských opatření. Tyto připomínky a požadavky může na základě zmocnění vlastníka podat jeho odborný lesní hospodář.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Term</w:t>
      </w:r>
      <w:r>
        <w:rPr>
          <w:rFonts w:ascii="Arial" w:hAnsi="Arial" w:cs="Arial"/>
          <w:sz w:val="22"/>
          <w:szCs w:val="22"/>
        </w:rPr>
        <w:t>ín pro oznámení připomínek: do 31</w:t>
      </w:r>
      <w:r w:rsidRPr="006355D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8</w:t>
      </w:r>
      <w:r w:rsidRPr="006355D3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146C5E">
        <w:rPr>
          <w:rFonts w:ascii="Arial" w:hAnsi="Arial" w:cs="Arial"/>
          <w:sz w:val="22"/>
          <w:szCs w:val="22"/>
        </w:rPr>
        <w:t>5</w:t>
      </w:r>
      <w:r w:rsidRPr="006355D3">
        <w:rPr>
          <w:rFonts w:ascii="Arial" w:hAnsi="Arial" w:cs="Arial"/>
          <w:sz w:val="22"/>
          <w:szCs w:val="22"/>
        </w:rPr>
        <w:t>.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V uvedeném termínu oznámí vlastníci lesů případně též skutečnost, že pro své lesy zadali zpracování lesního hospodářského plánu.</w:t>
      </w:r>
    </w:p>
    <w:p w:rsidR="00146C5E" w:rsidRPr="006355D3" w:rsidRDefault="00146C5E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355D3">
        <w:rPr>
          <w:rFonts w:ascii="Arial" w:hAnsi="Arial" w:cs="Arial"/>
          <w:b/>
          <w:bCs/>
          <w:sz w:val="22"/>
          <w:szCs w:val="22"/>
        </w:rPr>
        <w:t>Článek 3</w:t>
      </w:r>
    </w:p>
    <w:p w:rsidR="00146C5E" w:rsidRPr="006355D3" w:rsidRDefault="00146C5E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Pr="006355D3" w:rsidRDefault="00A12200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Vlastník lesa, pro kterého byla zpracována lesní hospodářská osnova, ji obdrží na vyžádání u Městského úřadu Černošice v době po oznámení o zpracování osnov (§ 25 odst. 4 </w:t>
      </w:r>
      <w:r w:rsidRPr="006355D3">
        <w:rPr>
          <w:rFonts w:ascii="Arial" w:hAnsi="Arial" w:cs="Arial"/>
          <w:sz w:val="22"/>
          <w:szCs w:val="22"/>
        </w:rPr>
        <w:lastRenderedPageBreak/>
        <w:t xml:space="preserve">lesního zákona a § 17 odst. 1 vyhlášky č. 84/1996 Sb., o lesním hospodářském plánování), a to bezplatně na základě </w:t>
      </w:r>
      <w:r>
        <w:rPr>
          <w:rFonts w:ascii="Arial" w:hAnsi="Arial" w:cs="Arial"/>
          <w:sz w:val="22"/>
          <w:szCs w:val="22"/>
        </w:rPr>
        <w:t>protokolárního</w:t>
      </w:r>
      <w:r w:rsidRPr="006355D3">
        <w:rPr>
          <w:rFonts w:ascii="Arial" w:hAnsi="Arial" w:cs="Arial"/>
          <w:sz w:val="22"/>
          <w:szCs w:val="22"/>
        </w:rPr>
        <w:t xml:space="preserve"> potvrzení o jejím převzetí.</w:t>
      </w:r>
    </w:p>
    <w:p w:rsidR="00A12200" w:rsidRPr="006355D3" w:rsidRDefault="00A12200" w:rsidP="00146C5E">
      <w:pPr>
        <w:pStyle w:val="Zkladntextodsazen"/>
        <w:ind w:firstLine="720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355D3">
        <w:rPr>
          <w:rFonts w:ascii="Arial" w:hAnsi="Arial" w:cs="Arial"/>
          <w:b/>
          <w:bCs/>
          <w:sz w:val="22"/>
          <w:szCs w:val="22"/>
        </w:rPr>
        <w:t>Článek 4</w:t>
      </w:r>
    </w:p>
    <w:p w:rsidR="00A12200" w:rsidRPr="006355D3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Pr="006355D3" w:rsidRDefault="00A12200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Obecní a městské úřady obcí v uvedeném zařizovacím obvodu toto nařízení uveřejní na svých úředních deskách po dobu </w:t>
      </w:r>
      <w:proofErr w:type="gramStart"/>
      <w:r w:rsidRPr="006355D3">
        <w:rPr>
          <w:rFonts w:ascii="Arial" w:hAnsi="Arial" w:cs="Arial"/>
          <w:sz w:val="22"/>
          <w:szCs w:val="22"/>
        </w:rPr>
        <w:t>15ti</w:t>
      </w:r>
      <w:proofErr w:type="gramEnd"/>
      <w:r w:rsidRPr="006355D3">
        <w:rPr>
          <w:rFonts w:ascii="Arial" w:hAnsi="Arial" w:cs="Arial"/>
          <w:sz w:val="22"/>
          <w:szCs w:val="22"/>
        </w:rPr>
        <w:t xml:space="preserve"> dnů a umožní po dobu jeho platnosti každému do něj nahlédnout. Jedno vyhotovení s vyznačeným datem vyvěšení a sejmutí poté vrátí zpět Městskému úřadu Černošice.</w:t>
      </w:r>
    </w:p>
    <w:p w:rsidR="00A12200" w:rsidRPr="006355D3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Pr="006355D3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355D3">
        <w:rPr>
          <w:rFonts w:ascii="Arial" w:hAnsi="Arial" w:cs="Arial"/>
          <w:b/>
          <w:bCs/>
          <w:sz w:val="22"/>
          <w:szCs w:val="22"/>
        </w:rPr>
        <w:t>Článek 5</w:t>
      </w:r>
    </w:p>
    <w:p w:rsidR="00A12200" w:rsidRPr="006355D3" w:rsidRDefault="00A12200" w:rsidP="00146C5E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12200" w:rsidRPr="006355D3" w:rsidRDefault="00A12200" w:rsidP="00146C5E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Toto nařízení nabývá účinnosti patnáctým dnem po dn</w:t>
      </w:r>
      <w:r>
        <w:rPr>
          <w:rFonts w:ascii="Arial" w:hAnsi="Arial" w:cs="Arial"/>
          <w:sz w:val="22"/>
          <w:szCs w:val="22"/>
        </w:rPr>
        <w:t>i vyhlášení a platí do dne 31. 8. 202</w:t>
      </w:r>
      <w:r w:rsidR="00146C5E">
        <w:rPr>
          <w:rFonts w:ascii="Arial" w:hAnsi="Arial" w:cs="Arial"/>
          <w:sz w:val="22"/>
          <w:szCs w:val="22"/>
        </w:rPr>
        <w:t>5</w:t>
      </w:r>
      <w:r w:rsidRPr="006355D3">
        <w:rPr>
          <w:rFonts w:ascii="Arial" w:hAnsi="Arial" w:cs="Arial"/>
          <w:sz w:val="22"/>
          <w:szCs w:val="22"/>
        </w:rPr>
        <w:t>.</w:t>
      </w:r>
    </w:p>
    <w:p w:rsidR="00A12200" w:rsidRPr="006355D3" w:rsidRDefault="00A12200" w:rsidP="00146C5E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146C5E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146C5E">
      <w:pPr>
        <w:pStyle w:val="Zkladntextodsazen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146C5E">
      <w:pPr>
        <w:pStyle w:val="Zkladntextodsazen"/>
        <w:spacing w:before="100" w:beforeAutospacing="1" w:after="100" w:afterAutospacing="1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V Černošicích dne: </w:t>
      </w: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Pr="006355D3">
        <w:rPr>
          <w:rFonts w:ascii="Arial" w:hAnsi="Arial" w:cs="Arial"/>
          <w:sz w:val="22"/>
          <w:szCs w:val="22"/>
        </w:rPr>
        <w:t xml:space="preserve">         </w:t>
      </w:r>
      <w:r w:rsidRPr="00A96529">
        <w:rPr>
          <w:rFonts w:ascii="Arial" w:hAnsi="Arial" w:cs="Arial"/>
          <w:sz w:val="22"/>
          <w:szCs w:val="22"/>
        </w:rPr>
        <w:t>Ing. Petr Wolf</w:t>
      </w:r>
      <w:r w:rsidRPr="00A96529">
        <w:rPr>
          <w:rFonts w:ascii="Arial" w:hAnsi="Arial" w:cs="Arial"/>
          <w:sz w:val="22"/>
          <w:szCs w:val="22"/>
        </w:rPr>
        <w:tab/>
      </w:r>
      <w:r w:rsidRPr="00A96529">
        <w:rPr>
          <w:rFonts w:ascii="Arial" w:hAnsi="Arial" w:cs="Arial"/>
          <w:sz w:val="22"/>
          <w:szCs w:val="22"/>
        </w:rPr>
        <w:tab/>
      </w:r>
      <w:r w:rsidRPr="00A96529">
        <w:rPr>
          <w:rFonts w:ascii="Arial" w:hAnsi="Arial" w:cs="Arial"/>
          <w:sz w:val="22"/>
          <w:szCs w:val="22"/>
        </w:rPr>
        <w:tab/>
      </w:r>
      <w:r w:rsidRPr="00A96529">
        <w:rPr>
          <w:rFonts w:ascii="Arial" w:hAnsi="Arial" w:cs="Arial"/>
          <w:sz w:val="22"/>
          <w:szCs w:val="22"/>
        </w:rPr>
        <w:tab/>
      </w:r>
      <w:r w:rsidRPr="00A96529">
        <w:rPr>
          <w:rFonts w:ascii="Arial" w:hAnsi="Arial" w:cs="Arial"/>
          <w:sz w:val="22"/>
          <w:szCs w:val="22"/>
        </w:rPr>
        <w:tab/>
      </w:r>
      <w:r w:rsidRPr="00A96529">
        <w:rPr>
          <w:rFonts w:ascii="Arial" w:hAnsi="Arial" w:cs="Arial"/>
          <w:sz w:val="22"/>
          <w:szCs w:val="22"/>
        </w:rPr>
        <w:tab/>
        <w:t xml:space="preserve">    Mgr. Filip Kořínek</w:t>
      </w: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</w:t>
      </w:r>
      <w:r w:rsidRPr="006355D3">
        <w:rPr>
          <w:rFonts w:ascii="Arial" w:hAnsi="Arial" w:cs="Arial"/>
          <w:sz w:val="22"/>
          <w:szCs w:val="22"/>
        </w:rPr>
        <w:t>a města</w:t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  <w:t xml:space="preserve">      starosta města</w:t>
      </w: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Vyvěšeno:</w:t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</w:r>
      <w:r w:rsidRPr="006355D3">
        <w:rPr>
          <w:rFonts w:ascii="Arial" w:hAnsi="Arial" w:cs="Arial"/>
          <w:sz w:val="22"/>
          <w:szCs w:val="22"/>
        </w:rPr>
        <w:tab/>
        <w:t>Sejmuto:</w:t>
      </w: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6C5E" w:rsidRDefault="00146C5E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6C5E" w:rsidRDefault="00146C5E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6C5E" w:rsidRDefault="00146C5E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6C5E" w:rsidRDefault="00146C5E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46C5E" w:rsidRPr="006355D3" w:rsidRDefault="00146C5E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Rozdělovník</w:t>
      </w:r>
      <w:r w:rsidRPr="006355D3">
        <w:rPr>
          <w:rFonts w:ascii="Arial" w:hAnsi="Arial" w:cs="Arial"/>
          <w:b/>
          <w:bCs/>
          <w:sz w:val="22"/>
          <w:szCs w:val="22"/>
        </w:rPr>
        <w:t>:</w:t>
      </w:r>
    </w:p>
    <w:p w:rsidR="00A12200" w:rsidRPr="006355D3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 xml:space="preserve">Městský úřad Černošice, </w:t>
      </w:r>
      <w:r>
        <w:rPr>
          <w:rFonts w:ascii="Arial" w:hAnsi="Arial" w:cs="Arial"/>
          <w:sz w:val="22"/>
          <w:szCs w:val="22"/>
        </w:rPr>
        <w:t>Karlštejnská 259</w:t>
      </w:r>
      <w:r w:rsidRPr="006355D3">
        <w:rPr>
          <w:rFonts w:ascii="Arial" w:hAnsi="Arial" w:cs="Arial"/>
          <w:sz w:val="22"/>
          <w:szCs w:val="22"/>
        </w:rPr>
        <w:t>, 252 28 Černošice</w:t>
      </w:r>
    </w:p>
    <w:p w:rsidR="00A12200" w:rsidRDefault="00A12200" w:rsidP="00A12200">
      <w:pPr>
        <w:pStyle w:val="Zkladntextodsazen"/>
        <w:ind w:firstLine="0"/>
        <w:jc w:val="both"/>
        <w:rPr>
          <w:rFonts w:ascii="Arial" w:hAnsi="Arial" w:cs="Arial"/>
          <w:sz w:val="22"/>
          <w:szCs w:val="22"/>
        </w:rPr>
      </w:pPr>
      <w:r w:rsidRPr="006355D3">
        <w:rPr>
          <w:rFonts w:ascii="Arial" w:hAnsi="Arial" w:cs="Arial"/>
          <w:sz w:val="22"/>
          <w:szCs w:val="22"/>
        </w:rPr>
        <w:t>Krajský úřad Středočeského kraje, Zborovská 11, 150 21 Praha 5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Červený Újezd, </w:t>
      </w:r>
      <w:r w:rsidR="004B2349">
        <w:rPr>
          <w:rFonts w:ascii="Arial" w:eastAsia="Times New Roman" w:hAnsi="Arial" w:cs="Arial"/>
          <w:lang w:eastAsia="cs-CZ"/>
        </w:rPr>
        <w:t>Unhošťská</w:t>
      </w:r>
      <w:r w:rsidRPr="004B74C1">
        <w:rPr>
          <w:rFonts w:ascii="Arial" w:eastAsia="Times New Roman" w:hAnsi="Arial" w:cs="Arial"/>
          <w:lang w:eastAsia="cs-CZ"/>
        </w:rPr>
        <w:t xml:space="preserve"> 26, 273 51 </w:t>
      </w:r>
      <w:r w:rsidR="004B2349">
        <w:rPr>
          <w:rFonts w:ascii="Arial" w:eastAsia="Times New Roman" w:hAnsi="Arial" w:cs="Arial"/>
          <w:lang w:eastAsia="cs-CZ"/>
        </w:rPr>
        <w:t>Červený Újezd</w:t>
      </w:r>
    </w:p>
    <w:p w:rsidR="00D91B48" w:rsidRPr="004B74C1" w:rsidRDefault="004B2349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Obecní úřad Číčovice, Číčovice 71</w:t>
      </w:r>
      <w:r w:rsidR="00D91B48" w:rsidRPr="004B74C1">
        <w:rPr>
          <w:rFonts w:ascii="Arial" w:eastAsia="Times New Roman" w:hAnsi="Arial" w:cs="Arial"/>
          <w:lang w:eastAsia="cs-CZ"/>
        </w:rPr>
        <w:t xml:space="preserve">, 252 68 </w:t>
      </w:r>
      <w:r>
        <w:rPr>
          <w:rFonts w:ascii="Arial" w:eastAsia="Times New Roman" w:hAnsi="Arial" w:cs="Arial"/>
          <w:lang w:eastAsia="cs-CZ"/>
        </w:rPr>
        <w:t>Číčovice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Dobrovíz, Pražská 13, 252 61 </w:t>
      </w:r>
      <w:r w:rsidR="004B2349">
        <w:rPr>
          <w:rFonts w:ascii="Arial" w:eastAsia="Times New Roman" w:hAnsi="Arial" w:cs="Arial"/>
          <w:lang w:eastAsia="cs-CZ"/>
        </w:rPr>
        <w:t>Dobrovíz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Dobříč, Dobříč 10, 252 25 </w:t>
      </w:r>
      <w:r w:rsidR="004B2349">
        <w:rPr>
          <w:rFonts w:ascii="Arial" w:eastAsia="Times New Roman" w:hAnsi="Arial" w:cs="Arial"/>
          <w:lang w:eastAsia="cs-CZ"/>
        </w:rPr>
        <w:t>Dobříč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Drahelčice, Na Návsi 25, 252 19 </w:t>
      </w:r>
      <w:r w:rsidR="004B2349">
        <w:rPr>
          <w:rFonts w:ascii="Arial" w:eastAsia="Times New Roman" w:hAnsi="Arial" w:cs="Arial"/>
          <w:lang w:eastAsia="cs-CZ"/>
        </w:rPr>
        <w:t>Drahelčice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Městský úřad Rudná, Masarykova 94, 252 19 Rudná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Holubice, </w:t>
      </w:r>
      <w:r w:rsidR="004B2349">
        <w:rPr>
          <w:rFonts w:ascii="Arial" w:eastAsia="Times New Roman" w:hAnsi="Arial" w:cs="Arial"/>
          <w:lang w:eastAsia="cs-CZ"/>
        </w:rPr>
        <w:t>U Parku</w:t>
      </w:r>
      <w:r w:rsidRPr="004B74C1">
        <w:rPr>
          <w:rFonts w:ascii="Arial" w:eastAsia="Times New Roman" w:hAnsi="Arial" w:cs="Arial"/>
          <w:lang w:eastAsia="cs-CZ"/>
        </w:rPr>
        <w:t xml:space="preserve"> 175, 252 65 </w:t>
      </w:r>
      <w:r w:rsidR="004B2349">
        <w:rPr>
          <w:rFonts w:ascii="Arial" w:eastAsia="Times New Roman" w:hAnsi="Arial" w:cs="Arial"/>
          <w:lang w:eastAsia="cs-CZ"/>
        </w:rPr>
        <w:t>Holubice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Horoměřice, Velvarská 100, 252 62 Horoměřice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Městský úřad Hostivice, Husovo náměstí 13, 253 01 Hostivice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Chrášťany, </w:t>
      </w:r>
      <w:r w:rsidR="004B2349">
        <w:rPr>
          <w:rFonts w:ascii="Arial" w:eastAsia="Times New Roman" w:hAnsi="Arial" w:cs="Arial"/>
          <w:lang w:eastAsia="cs-CZ"/>
        </w:rPr>
        <w:t>Plzeňská 28,</w:t>
      </w:r>
      <w:r w:rsidRPr="004B74C1">
        <w:rPr>
          <w:rFonts w:ascii="Arial" w:eastAsia="Times New Roman" w:hAnsi="Arial" w:cs="Arial"/>
          <w:lang w:eastAsia="cs-CZ"/>
        </w:rPr>
        <w:t xml:space="preserve"> 252 19 </w:t>
      </w:r>
      <w:r w:rsidR="004B2349">
        <w:rPr>
          <w:rFonts w:ascii="Arial" w:eastAsia="Times New Roman" w:hAnsi="Arial" w:cs="Arial"/>
          <w:lang w:eastAsia="cs-CZ"/>
        </w:rPr>
        <w:t>Chrášťany</w:t>
      </w:r>
    </w:p>
    <w:p w:rsidR="00D91B48" w:rsidRPr="004B74C1" w:rsidRDefault="004B2349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Městský</w:t>
      </w:r>
      <w:r w:rsidR="00D91B48" w:rsidRPr="004B74C1">
        <w:rPr>
          <w:rFonts w:ascii="Arial" w:eastAsia="Times New Roman" w:hAnsi="Arial" w:cs="Arial"/>
          <w:lang w:eastAsia="cs-CZ"/>
        </w:rPr>
        <w:t xml:space="preserve"> úřad Chýně, Hlavní 200, 253 0</w:t>
      </w:r>
      <w:r>
        <w:rPr>
          <w:rFonts w:ascii="Arial" w:eastAsia="Times New Roman" w:hAnsi="Arial" w:cs="Arial"/>
          <w:lang w:eastAsia="cs-CZ"/>
        </w:rPr>
        <w:t>3</w:t>
      </w:r>
      <w:r w:rsidR="00D91B48" w:rsidRPr="004B74C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Chýně</w:t>
      </w:r>
    </w:p>
    <w:p w:rsidR="004B74C1" w:rsidRPr="004B74C1" w:rsidRDefault="004B74C1" w:rsidP="004B74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Městský úřad Libčice nad Vltavou, náměstí Svobody 90, 252 66 Libčice nad Vltavou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Jeneč, Lidická 82, 252 61 Jeneč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Jinočany, </w:t>
      </w:r>
      <w:r w:rsidR="004B2349">
        <w:rPr>
          <w:rFonts w:ascii="Arial" w:eastAsia="Times New Roman" w:hAnsi="Arial" w:cs="Arial"/>
          <w:lang w:eastAsia="cs-CZ"/>
        </w:rPr>
        <w:t>N</w:t>
      </w:r>
      <w:r w:rsidRPr="004B74C1">
        <w:rPr>
          <w:rFonts w:ascii="Arial" w:eastAsia="Times New Roman" w:hAnsi="Arial" w:cs="Arial"/>
          <w:lang w:eastAsia="cs-CZ"/>
        </w:rPr>
        <w:t>áměstí 5. května 19, 252 25 Jinočany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Kněževes, U Národního výboru 62, 252 68 Kněževes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Lichoceves, Lichoceves 20, 252 64 Lichoceves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Nučice, Kubrova 31, 252 16 Nučice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Okoř, Okoř 13, 252 64 </w:t>
      </w:r>
      <w:r w:rsidR="00CE167E">
        <w:rPr>
          <w:rFonts w:ascii="Arial" w:eastAsia="Times New Roman" w:hAnsi="Arial" w:cs="Arial"/>
          <w:lang w:eastAsia="cs-CZ"/>
        </w:rPr>
        <w:t>Okoř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Ptice, Ptice 140, 252 18 </w:t>
      </w:r>
      <w:r w:rsidR="00CE167E">
        <w:rPr>
          <w:rFonts w:ascii="Arial" w:eastAsia="Times New Roman" w:hAnsi="Arial" w:cs="Arial"/>
          <w:lang w:eastAsia="cs-CZ"/>
        </w:rPr>
        <w:t>Ptice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Městský úřad Roztoky, nám</w:t>
      </w:r>
      <w:r w:rsidR="00CE167E">
        <w:rPr>
          <w:rFonts w:ascii="Arial" w:eastAsia="Times New Roman" w:hAnsi="Arial" w:cs="Arial"/>
          <w:lang w:eastAsia="cs-CZ"/>
        </w:rPr>
        <w:t>.</w:t>
      </w:r>
      <w:r w:rsidRPr="004B74C1">
        <w:rPr>
          <w:rFonts w:ascii="Arial" w:eastAsia="Times New Roman" w:hAnsi="Arial" w:cs="Arial"/>
          <w:lang w:eastAsia="cs-CZ"/>
        </w:rPr>
        <w:t xml:space="preserve"> 5. května 2, 252 63 Roztoky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Statenice, Statenic</w:t>
      </w:r>
      <w:r w:rsidR="00CE167E">
        <w:rPr>
          <w:rFonts w:ascii="Arial" w:eastAsia="Times New Roman" w:hAnsi="Arial" w:cs="Arial"/>
          <w:lang w:eastAsia="cs-CZ"/>
        </w:rPr>
        <w:t>ká</w:t>
      </w:r>
      <w:r w:rsidRPr="004B74C1">
        <w:rPr>
          <w:rFonts w:ascii="Arial" w:eastAsia="Times New Roman" w:hAnsi="Arial" w:cs="Arial"/>
          <w:lang w:eastAsia="cs-CZ"/>
        </w:rPr>
        <w:t xml:space="preserve"> 23, 252 62 </w:t>
      </w:r>
      <w:r w:rsidR="00CE167E">
        <w:rPr>
          <w:rFonts w:ascii="Arial" w:eastAsia="Times New Roman" w:hAnsi="Arial" w:cs="Arial"/>
          <w:lang w:eastAsia="cs-CZ"/>
        </w:rPr>
        <w:t>Statenice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Středokluky, Lidická 61, 252 68 Středokluky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Svrkyně, Svrkyně 94, 252 64 </w:t>
      </w:r>
      <w:r w:rsidR="00CD5964">
        <w:rPr>
          <w:rFonts w:ascii="Arial" w:eastAsia="Times New Roman" w:hAnsi="Arial" w:cs="Arial"/>
          <w:lang w:eastAsia="cs-CZ"/>
        </w:rPr>
        <w:t>Svrkyně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Tachlovice, Jakubská náves 8, 252 17 Tachlovice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Tuchoměřice, V Kněžívce 212, 252 67 Tuchoměřice</w:t>
      </w:r>
    </w:p>
    <w:p w:rsidR="004B74C1" w:rsidRPr="004B74C1" w:rsidRDefault="004B74C1" w:rsidP="004B74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Tursko, Čestmírovo náměstí 59, 252 65 Tursko</w:t>
      </w:r>
    </w:p>
    <w:p w:rsidR="004B74C1" w:rsidRDefault="004B74C1" w:rsidP="004B74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Úholičky, </w:t>
      </w:r>
      <w:r w:rsidR="00CD5964">
        <w:rPr>
          <w:rFonts w:ascii="Arial" w:eastAsia="Times New Roman" w:hAnsi="Arial" w:cs="Arial"/>
          <w:lang w:eastAsia="cs-CZ"/>
        </w:rPr>
        <w:t>Náves 10</w:t>
      </w:r>
      <w:r w:rsidRPr="004B74C1">
        <w:rPr>
          <w:rFonts w:ascii="Arial" w:eastAsia="Times New Roman" w:hAnsi="Arial" w:cs="Arial"/>
          <w:lang w:eastAsia="cs-CZ"/>
        </w:rPr>
        <w:t xml:space="preserve">, 252 64 </w:t>
      </w:r>
      <w:r w:rsidR="00CD5964">
        <w:rPr>
          <w:rFonts w:ascii="Arial" w:eastAsia="Times New Roman" w:hAnsi="Arial" w:cs="Arial"/>
          <w:lang w:eastAsia="cs-CZ"/>
        </w:rPr>
        <w:t>Úholičky</w:t>
      </w:r>
    </w:p>
    <w:p w:rsidR="00D91B48" w:rsidRPr="004B74C1" w:rsidRDefault="00D91B48" w:rsidP="00D91B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Úhonice, Na Návsi 24, 252 18 Úhonice</w:t>
      </w:r>
    </w:p>
    <w:p w:rsidR="004B74C1" w:rsidRPr="004B74C1" w:rsidRDefault="004B74C1" w:rsidP="004B74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 xml:space="preserve">Obecní úřad Únětice, </w:t>
      </w:r>
      <w:r w:rsidR="00CD5964">
        <w:rPr>
          <w:rFonts w:ascii="Arial" w:eastAsia="Times New Roman" w:hAnsi="Arial" w:cs="Arial"/>
          <w:lang w:eastAsia="cs-CZ"/>
        </w:rPr>
        <w:t>Náves</w:t>
      </w:r>
      <w:r w:rsidRPr="004B74C1">
        <w:rPr>
          <w:rFonts w:ascii="Arial" w:eastAsia="Times New Roman" w:hAnsi="Arial" w:cs="Arial"/>
          <w:lang w:eastAsia="cs-CZ"/>
        </w:rPr>
        <w:t xml:space="preserve"> 17, 252 62 </w:t>
      </w:r>
      <w:r w:rsidR="00CD5964">
        <w:rPr>
          <w:rFonts w:ascii="Arial" w:eastAsia="Times New Roman" w:hAnsi="Arial" w:cs="Arial"/>
          <w:lang w:eastAsia="cs-CZ"/>
        </w:rPr>
        <w:t>Únětice</w:t>
      </w:r>
    </w:p>
    <w:p w:rsidR="004B74C1" w:rsidRPr="004B74C1" w:rsidRDefault="004B74C1" w:rsidP="004B74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B74C1">
        <w:rPr>
          <w:rFonts w:ascii="Arial" w:eastAsia="Times New Roman" w:hAnsi="Arial" w:cs="Arial"/>
          <w:lang w:eastAsia="cs-CZ"/>
        </w:rPr>
        <w:t>Obecní úřad Velké Přílepy, Pražská 162, 252 64 Velké Přílepy</w:t>
      </w:r>
    </w:p>
    <w:sectPr w:rsidR="004B74C1" w:rsidRPr="004B74C1" w:rsidSect="00146C5E">
      <w:footerReference w:type="even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25D" w:rsidRDefault="00A7425D" w:rsidP="00146C5E">
      <w:pPr>
        <w:spacing w:after="0" w:line="240" w:lineRule="auto"/>
      </w:pPr>
      <w:r>
        <w:separator/>
      </w:r>
    </w:p>
  </w:endnote>
  <w:endnote w:type="continuationSeparator" w:id="0">
    <w:p w:rsidR="00A7425D" w:rsidRDefault="00A7425D" w:rsidP="0014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DB" w:rsidRDefault="002B65DB" w:rsidP="002B65D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65DB" w:rsidRDefault="002B65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DB" w:rsidRPr="00146C5E" w:rsidRDefault="002B65DB" w:rsidP="00146C5E">
    <w:pPr>
      <w:pStyle w:val="Zpat"/>
      <w:framePr w:h="820" w:hRule="exact" w:wrap="around" w:vAnchor="text" w:hAnchor="page" w:x="5939" w:y="165"/>
      <w:rPr>
        <w:rStyle w:val="slostrnky"/>
        <w:rFonts w:ascii="Arial" w:hAnsi="Arial" w:cs="Arial"/>
        <w:sz w:val="20"/>
        <w:szCs w:val="20"/>
      </w:rPr>
    </w:pPr>
  </w:p>
  <w:p w:rsidR="002B65DB" w:rsidRDefault="002B65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25D" w:rsidRDefault="00A7425D" w:rsidP="00146C5E">
      <w:pPr>
        <w:spacing w:after="0" w:line="240" w:lineRule="auto"/>
      </w:pPr>
      <w:r>
        <w:separator/>
      </w:r>
    </w:p>
  </w:footnote>
  <w:footnote w:type="continuationSeparator" w:id="0">
    <w:p w:rsidR="00A7425D" w:rsidRDefault="00A7425D" w:rsidP="00146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B2C"/>
    <w:multiLevelType w:val="hybridMultilevel"/>
    <w:tmpl w:val="FD10EFA6"/>
    <w:lvl w:ilvl="0" w:tplc="E97AAC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842AEB"/>
    <w:multiLevelType w:val="hybridMultilevel"/>
    <w:tmpl w:val="366666A0"/>
    <w:lvl w:ilvl="0" w:tplc="D36C94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5E5A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00"/>
    <w:rsid w:val="00146C5E"/>
    <w:rsid w:val="00245652"/>
    <w:rsid w:val="002B65DB"/>
    <w:rsid w:val="003A1A8A"/>
    <w:rsid w:val="003B07E6"/>
    <w:rsid w:val="004B2349"/>
    <w:rsid w:val="004B74C1"/>
    <w:rsid w:val="00615AB2"/>
    <w:rsid w:val="00A12200"/>
    <w:rsid w:val="00A7425D"/>
    <w:rsid w:val="00AA2550"/>
    <w:rsid w:val="00CD5964"/>
    <w:rsid w:val="00CE167E"/>
    <w:rsid w:val="00D91B48"/>
    <w:rsid w:val="00EC7A8B"/>
    <w:rsid w:val="00F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5C7B86-CD0D-43B2-BF3F-3E52CA9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12200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A12200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A12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cs-CZ"/>
    </w:rPr>
  </w:style>
  <w:style w:type="character" w:customStyle="1" w:styleId="NzevChar">
    <w:name w:val="Název Char"/>
    <w:link w:val="Nzev"/>
    <w:rsid w:val="00A12200"/>
    <w:rPr>
      <w:rFonts w:ascii="Times New Roman" w:eastAsia="Times New Roman" w:hAnsi="Times New Roman"/>
      <w:b/>
      <w:bCs/>
      <w:sz w:val="40"/>
      <w:szCs w:val="24"/>
    </w:rPr>
  </w:style>
  <w:style w:type="paragraph" w:styleId="Podtitul">
    <w:name w:val="Subtitle"/>
    <w:basedOn w:val="Normln"/>
    <w:link w:val="PodtitulChar"/>
    <w:qFormat/>
    <w:rsid w:val="00A122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PodtitulChar">
    <w:name w:val="Podtitul Char"/>
    <w:link w:val="Podtitul"/>
    <w:rsid w:val="00A12200"/>
    <w:rPr>
      <w:rFonts w:ascii="Times New Roman" w:eastAsia="Times New Roman" w:hAnsi="Times New Roman"/>
      <w:b/>
      <w:bCs/>
      <w:sz w:val="32"/>
      <w:szCs w:val="24"/>
    </w:rPr>
  </w:style>
  <w:style w:type="paragraph" w:styleId="Zpat">
    <w:name w:val="footer"/>
    <w:basedOn w:val="Normln"/>
    <w:link w:val="ZpatChar"/>
    <w:rsid w:val="00A12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A1220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rsid w:val="00A12200"/>
  </w:style>
  <w:style w:type="paragraph" w:customStyle="1" w:styleId="Text1">
    <w:name w:val="Text1"/>
    <w:basedOn w:val="Normln"/>
    <w:link w:val="Text1Char"/>
    <w:rsid w:val="00146C5E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1Char">
    <w:name w:val="Text1 Char"/>
    <w:link w:val="Text1"/>
    <w:locked/>
    <w:rsid w:val="00146C5E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46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6C5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46C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Mihal</dc:creator>
  <cp:keywords/>
  <dc:description/>
  <cp:lastModifiedBy>Markéta Otavová</cp:lastModifiedBy>
  <cp:revision>2</cp:revision>
  <dcterms:created xsi:type="dcterms:W3CDTF">2025-06-18T07:25:00Z</dcterms:created>
  <dcterms:modified xsi:type="dcterms:W3CDTF">2025-06-18T07:25:00Z</dcterms:modified>
</cp:coreProperties>
</file>