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2F528" w14:textId="61EC7415" w:rsidR="00A811FB" w:rsidRPr="00BC70DD" w:rsidRDefault="00C677DE" w:rsidP="00160996">
      <w:pPr>
        <w:pStyle w:val="Nzev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 w:rsidRPr="00BC70DD">
        <w:rPr>
          <w:rFonts w:ascii="Times New Roman" w:hAnsi="Times New Roman" w:cs="Times New Roman"/>
          <w:sz w:val="28"/>
          <w:szCs w:val="28"/>
        </w:rPr>
        <w:t>Město Dobrovice</w:t>
      </w:r>
      <w:r w:rsidRPr="00BC70DD">
        <w:rPr>
          <w:rFonts w:ascii="Times New Roman" w:hAnsi="Times New Roman" w:cs="Times New Roman"/>
          <w:sz w:val="28"/>
          <w:szCs w:val="28"/>
        </w:rPr>
        <w:br/>
        <w:t>Zastupitelstvo města Dobrovice</w:t>
      </w:r>
    </w:p>
    <w:p w14:paraId="3F10F692" w14:textId="77777777" w:rsidR="00AD681E" w:rsidRPr="00BC70DD" w:rsidRDefault="00AD681E" w:rsidP="00160996">
      <w:pPr>
        <w:pStyle w:val="Textbody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263D2A1" w14:textId="0C314772" w:rsidR="00A811FB" w:rsidRPr="00BC70DD" w:rsidRDefault="00C677DE" w:rsidP="00160996">
      <w:pPr>
        <w:pStyle w:val="Nadpis1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 w:rsidRPr="00BC70DD">
        <w:rPr>
          <w:rFonts w:ascii="Times New Roman" w:hAnsi="Times New Roman" w:cs="Times New Roman"/>
          <w:sz w:val="28"/>
          <w:szCs w:val="28"/>
        </w:rPr>
        <w:t>Obecně závazná vyhláška města Dobrovice</w:t>
      </w:r>
      <w:r w:rsidR="00A91ED1" w:rsidRPr="00BC70DD">
        <w:rPr>
          <w:rFonts w:ascii="Times New Roman" w:hAnsi="Times New Roman" w:cs="Times New Roman"/>
          <w:sz w:val="28"/>
          <w:szCs w:val="28"/>
        </w:rPr>
        <w:t xml:space="preserve"> </w:t>
      </w:r>
      <w:r w:rsidR="001C13AE" w:rsidRPr="00BC70DD">
        <w:rPr>
          <w:rFonts w:ascii="Times New Roman" w:hAnsi="Times New Roman" w:cs="Times New Roman"/>
          <w:sz w:val="28"/>
          <w:szCs w:val="28"/>
        </w:rPr>
        <w:t>o nočním klidu</w:t>
      </w:r>
    </w:p>
    <w:p w14:paraId="70A00BC4" w14:textId="77777777" w:rsidR="00357702" w:rsidRPr="00A00931" w:rsidRDefault="00357702" w:rsidP="00160996">
      <w:pPr>
        <w:pStyle w:val="Textbody"/>
        <w:spacing w:after="0"/>
        <w:jc w:val="both"/>
        <w:rPr>
          <w:rFonts w:ascii="Times New Roman" w:hAnsi="Times New Roman" w:cs="Times New Roman"/>
        </w:rPr>
      </w:pPr>
    </w:p>
    <w:p w14:paraId="2F212666" w14:textId="77777777" w:rsidR="00AD681E" w:rsidRPr="00A00931" w:rsidRDefault="00AD681E" w:rsidP="00160996">
      <w:pPr>
        <w:pStyle w:val="Textbody"/>
        <w:spacing w:after="0"/>
        <w:jc w:val="both"/>
        <w:rPr>
          <w:rFonts w:ascii="Times New Roman" w:hAnsi="Times New Roman" w:cs="Times New Roman"/>
        </w:rPr>
      </w:pPr>
    </w:p>
    <w:p w14:paraId="3A942ED3" w14:textId="7DA55C57" w:rsidR="00A811FB" w:rsidRPr="00A00931" w:rsidRDefault="00C677DE" w:rsidP="00160996">
      <w:pPr>
        <w:pStyle w:val="UvodniVeta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A00931">
        <w:rPr>
          <w:rFonts w:ascii="Times New Roman" w:hAnsi="Times New Roman" w:cs="Times New Roman"/>
          <w:sz w:val="24"/>
          <w:szCs w:val="24"/>
        </w:rPr>
        <w:t>Zastupitelstvo města Dobrovice se na svém zasedání dne </w:t>
      </w:r>
      <w:r w:rsidR="00CE7470">
        <w:rPr>
          <w:rFonts w:ascii="Times New Roman" w:hAnsi="Times New Roman" w:cs="Times New Roman"/>
          <w:sz w:val="24"/>
          <w:szCs w:val="24"/>
        </w:rPr>
        <w:t>26.08.2024</w:t>
      </w:r>
      <w:r w:rsidR="00D33413">
        <w:rPr>
          <w:rFonts w:ascii="Times New Roman" w:hAnsi="Times New Roman" w:cs="Times New Roman"/>
          <w:sz w:val="24"/>
          <w:szCs w:val="24"/>
        </w:rPr>
        <w:t xml:space="preserve"> </w:t>
      </w:r>
      <w:r w:rsidR="00A6359A" w:rsidRPr="00A00931">
        <w:rPr>
          <w:rFonts w:ascii="Times New Roman" w:hAnsi="Times New Roman" w:cs="Times New Roman"/>
          <w:sz w:val="24"/>
          <w:szCs w:val="24"/>
        </w:rPr>
        <w:t xml:space="preserve">usnesením </w:t>
      </w:r>
      <w:r w:rsidR="008B3A73" w:rsidRPr="00A00931">
        <w:rPr>
          <w:rFonts w:ascii="Times New Roman" w:hAnsi="Times New Roman" w:cs="Times New Roman"/>
          <w:sz w:val="24"/>
          <w:szCs w:val="24"/>
        </w:rPr>
        <w:br/>
      </w:r>
      <w:r w:rsidR="00A6359A" w:rsidRPr="00A00931">
        <w:rPr>
          <w:rFonts w:ascii="Times New Roman" w:hAnsi="Times New Roman" w:cs="Times New Roman"/>
          <w:sz w:val="24"/>
          <w:szCs w:val="24"/>
        </w:rPr>
        <w:t xml:space="preserve">č. </w:t>
      </w:r>
      <w:r w:rsidR="0023454F">
        <w:rPr>
          <w:rFonts w:ascii="Times New Roman" w:hAnsi="Times New Roman" w:cs="Times New Roman"/>
          <w:sz w:val="24"/>
          <w:szCs w:val="24"/>
        </w:rPr>
        <w:t>70</w:t>
      </w:r>
      <w:r w:rsidR="00CE7470">
        <w:rPr>
          <w:rFonts w:ascii="Times New Roman" w:hAnsi="Times New Roman" w:cs="Times New Roman"/>
          <w:sz w:val="24"/>
          <w:szCs w:val="24"/>
        </w:rPr>
        <w:t>/2024</w:t>
      </w:r>
      <w:r w:rsidRPr="00A00931">
        <w:rPr>
          <w:rFonts w:ascii="Times New Roman" w:hAnsi="Times New Roman" w:cs="Times New Roman"/>
          <w:sz w:val="24"/>
          <w:szCs w:val="24"/>
        </w:rPr>
        <w:t xml:space="preserve"> </w:t>
      </w:r>
      <w:r w:rsidR="00530E4B" w:rsidRPr="00A00931">
        <w:rPr>
          <w:rFonts w:ascii="Times New Roman" w:hAnsi="Times New Roman" w:cs="Times New Roman"/>
          <w:sz w:val="24"/>
          <w:szCs w:val="24"/>
        </w:rPr>
        <w:t>usneslo vydat na základě ustanovení 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vyhlášku:</w:t>
      </w:r>
    </w:p>
    <w:p w14:paraId="73DEE600" w14:textId="77777777" w:rsidR="00AD681E" w:rsidRPr="00A00931" w:rsidRDefault="00AD681E" w:rsidP="00160996">
      <w:pPr>
        <w:pStyle w:val="UvodniVeta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61D5214D" w14:textId="766D35AD" w:rsidR="00A811FB" w:rsidRPr="00855B96" w:rsidRDefault="00C677DE" w:rsidP="00B52259">
      <w:pPr>
        <w:pStyle w:val="Nadpis2"/>
        <w:spacing w:before="0" w:after="0"/>
        <w:rPr>
          <w:rFonts w:ascii="Times New Roman" w:hAnsi="Times New Roman" w:cs="Times New Roman"/>
        </w:rPr>
      </w:pPr>
      <w:r w:rsidRPr="00855B96">
        <w:rPr>
          <w:rFonts w:ascii="Times New Roman" w:hAnsi="Times New Roman" w:cs="Times New Roman"/>
        </w:rPr>
        <w:t>Čl. 1</w:t>
      </w:r>
    </w:p>
    <w:p w14:paraId="65EBD80E" w14:textId="1CB4325E" w:rsidR="00F32245" w:rsidRDefault="00F32245" w:rsidP="00B52259">
      <w:pPr>
        <w:pStyle w:val="Textbody"/>
        <w:spacing w:after="0"/>
        <w:jc w:val="center"/>
        <w:rPr>
          <w:rFonts w:ascii="Times New Roman" w:hAnsi="Times New Roman" w:cs="Times New Roman"/>
          <w:b/>
          <w:bCs/>
        </w:rPr>
      </w:pPr>
      <w:r w:rsidRPr="00855B96">
        <w:rPr>
          <w:rFonts w:ascii="Times New Roman" w:hAnsi="Times New Roman" w:cs="Times New Roman"/>
          <w:b/>
          <w:bCs/>
        </w:rPr>
        <w:t>Předmět a územní rozsah</w:t>
      </w:r>
    </w:p>
    <w:p w14:paraId="5128EF9F" w14:textId="77777777" w:rsidR="00855B96" w:rsidRPr="00855B96" w:rsidRDefault="00855B96" w:rsidP="00160996">
      <w:pPr>
        <w:pStyle w:val="Textbody"/>
        <w:spacing w:after="0"/>
        <w:jc w:val="both"/>
        <w:rPr>
          <w:rFonts w:ascii="Times New Roman" w:hAnsi="Times New Roman" w:cs="Times New Roman"/>
          <w:b/>
          <w:bCs/>
        </w:rPr>
      </w:pPr>
    </w:p>
    <w:p w14:paraId="45629481" w14:textId="77777777" w:rsidR="00A1058F" w:rsidRPr="00A00931" w:rsidRDefault="00CB5720" w:rsidP="00160996">
      <w:pPr>
        <w:spacing w:line="276" w:lineRule="auto"/>
        <w:jc w:val="both"/>
        <w:rPr>
          <w:rFonts w:ascii="Times New Roman" w:hAnsi="Times New Roman" w:cs="Times New Roman"/>
        </w:rPr>
      </w:pPr>
      <w:r w:rsidRPr="00A00931">
        <w:rPr>
          <w:rFonts w:ascii="Times New Roman" w:hAnsi="Times New Roman" w:cs="Times New Roman"/>
        </w:rPr>
        <w:t xml:space="preserve">Předmětem této obecně závazné vyhlášky je </w:t>
      </w:r>
      <w:r w:rsidR="00A1058F" w:rsidRPr="00A00931">
        <w:rPr>
          <w:rFonts w:ascii="Times New Roman" w:hAnsi="Times New Roman" w:cs="Times New Roman"/>
        </w:rPr>
        <w:t>stanovení</w:t>
      </w:r>
      <w:r w:rsidR="0053124C" w:rsidRPr="00A00931">
        <w:rPr>
          <w:rFonts w:ascii="Times New Roman" w:hAnsi="Times New Roman" w:cs="Times New Roman"/>
        </w:rPr>
        <w:t xml:space="preserve"> </w:t>
      </w:r>
      <w:r w:rsidRPr="00A00931">
        <w:rPr>
          <w:rFonts w:ascii="Times New Roman" w:hAnsi="Times New Roman" w:cs="Times New Roman"/>
        </w:rPr>
        <w:t xml:space="preserve">výjimečných případů, při nichž je doba nočního klidu vymezena dobou kratší nebo žádnou, než stanoví zákon. </w:t>
      </w:r>
    </w:p>
    <w:p w14:paraId="56F2E0BF" w14:textId="7F7EA60C" w:rsidR="00AD681E" w:rsidRPr="00A00931" w:rsidRDefault="00CB5720" w:rsidP="00CE7470">
      <w:pPr>
        <w:spacing w:line="276" w:lineRule="auto"/>
        <w:jc w:val="both"/>
        <w:rPr>
          <w:rFonts w:ascii="Times New Roman" w:hAnsi="Times New Roman" w:cs="Times New Roman"/>
        </w:rPr>
      </w:pPr>
      <w:r w:rsidRPr="00A00931">
        <w:rPr>
          <w:rFonts w:ascii="Times New Roman" w:hAnsi="Times New Roman" w:cs="Times New Roman"/>
        </w:rPr>
        <w:t xml:space="preserve">Pro účely této vyhlášky se za území města Dobrovice považují katastrální území Dobrovice, Bojetice, Holé Vrchy, Chloumek u Mladé Boleslavi, Libichov, Sýčina, Týnec u Dobrovice a Úherce. </w:t>
      </w:r>
    </w:p>
    <w:p w14:paraId="649BA242" w14:textId="77777777" w:rsidR="00AD681E" w:rsidRPr="00A00931" w:rsidRDefault="00AD681E" w:rsidP="00160996">
      <w:pPr>
        <w:pStyle w:val="Nadpis2"/>
        <w:spacing w:before="0" w:after="0"/>
        <w:jc w:val="both"/>
        <w:rPr>
          <w:rFonts w:ascii="Times New Roman" w:hAnsi="Times New Roman" w:cs="Times New Roman"/>
        </w:rPr>
      </w:pPr>
    </w:p>
    <w:p w14:paraId="5EA93F1D" w14:textId="77777777" w:rsidR="00042119" w:rsidRPr="00A00931" w:rsidRDefault="00C677DE" w:rsidP="00160996">
      <w:pPr>
        <w:pStyle w:val="Nadpis2"/>
        <w:spacing w:before="0" w:after="0"/>
        <w:rPr>
          <w:rFonts w:ascii="Times New Roman" w:hAnsi="Times New Roman" w:cs="Times New Roman"/>
        </w:rPr>
      </w:pPr>
      <w:r w:rsidRPr="00A00931">
        <w:rPr>
          <w:rFonts w:ascii="Times New Roman" w:hAnsi="Times New Roman" w:cs="Times New Roman"/>
        </w:rPr>
        <w:t xml:space="preserve">Čl. </w:t>
      </w:r>
      <w:r w:rsidR="00042119" w:rsidRPr="00A00931">
        <w:rPr>
          <w:rFonts w:ascii="Times New Roman" w:hAnsi="Times New Roman" w:cs="Times New Roman"/>
        </w:rPr>
        <w:t>2</w:t>
      </w:r>
    </w:p>
    <w:p w14:paraId="1C79ECDD" w14:textId="7C9519B7" w:rsidR="00F32245" w:rsidRDefault="00F32245" w:rsidP="00160996">
      <w:pPr>
        <w:pStyle w:val="Textbody"/>
        <w:spacing w:after="0"/>
        <w:jc w:val="center"/>
        <w:rPr>
          <w:rFonts w:ascii="Times New Roman" w:hAnsi="Times New Roman" w:cs="Times New Roman"/>
          <w:b/>
          <w:bCs/>
        </w:rPr>
      </w:pPr>
      <w:r w:rsidRPr="00855B96">
        <w:rPr>
          <w:rFonts w:ascii="Times New Roman" w:hAnsi="Times New Roman" w:cs="Times New Roman"/>
          <w:b/>
          <w:bCs/>
        </w:rPr>
        <w:t>Doba nočního klidu</w:t>
      </w:r>
    </w:p>
    <w:p w14:paraId="2A6834E1" w14:textId="77777777" w:rsidR="00855B96" w:rsidRPr="00855B96" w:rsidRDefault="00855B96" w:rsidP="00160996">
      <w:pPr>
        <w:pStyle w:val="Textbody"/>
        <w:spacing w:after="0"/>
        <w:jc w:val="both"/>
        <w:rPr>
          <w:rFonts w:ascii="Times New Roman" w:hAnsi="Times New Roman" w:cs="Times New Roman"/>
          <w:b/>
          <w:bCs/>
        </w:rPr>
      </w:pPr>
    </w:p>
    <w:p w14:paraId="1053BDFC" w14:textId="6AF10527" w:rsidR="00F32245" w:rsidRPr="00CE7470" w:rsidRDefault="00F32245" w:rsidP="00160996">
      <w:pPr>
        <w:pStyle w:val="Textbody"/>
        <w:spacing w:after="0"/>
        <w:jc w:val="both"/>
        <w:rPr>
          <w:rFonts w:ascii="Times New Roman" w:eastAsia="PingFang SC" w:hAnsi="Times New Roman" w:cs="Times New Roman"/>
        </w:rPr>
      </w:pPr>
      <w:r w:rsidRPr="00A00931">
        <w:rPr>
          <w:rFonts w:ascii="Times New Roman" w:eastAsia="PingFang SC" w:hAnsi="Times New Roman" w:cs="Times New Roman"/>
        </w:rPr>
        <w:t>Dobou nočního klidu se rozumí doba od dvacáté druhé do šesté hodiny.</w:t>
      </w:r>
    </w:p>
    <w:p w14:paraId="2C6AA6DC" w14:textId="77777777" w:rsidR="00CE7470" w:rsidRPr="00A00931" w:rsidRDefault="00CE7470" w:rsidP="00160996">
      <w:pPr>
        <w:pStyle w:val="Textbody"/>
        <w:spacing w:after="0"/>
        <w:jc w:val="both"/>
        <w:rPr>
          <w:rFonts w:ascii="Times New Roman" w:hAnsi="Times New Roman" w:cs="Times New Roman"/>
        </w:rPr>
      </w:pPr>
    </w:p>
    <w:p w14:paraId="359D96F4" w14:textId="77777777" w:rsidR="00737089" w:rsidRPr="00855B96" w:rsidRDefault="00737089" w:rsidP="00160996">
      <w:pPr>
        <w:pStyle w:val="Zkladntext1"/>
        <w:tabs>
          <w:tab w:val="left" w:pos="758"/>
        </w:tabs>
        <w:spacing w:after="0" w:line="276" w:lineRule="auto"/>
        <w:jc w:val="center"/>
        <w:rPr>
          <w:rStyle w:val="Nadpis20"/>
          <w:sz w:val="24"/>
          <w:szCs w:val="24"/>
        </w:rPr>
      </w:pPr>
      <w:r w:rsidRPr="00855B96">
        <w:rPr>
          <w:rStyle w:val="Nadpis20"/>
          <w:sz w:val="24"/>
          <w:szCs w:val="24"/>
        </w:rPr>
        <w:t>Čl. 3</w:t>
      </w:r>
    </w:p>
    <w:p w14:paraId="0C3BDD41" w14:textId="77777777" w:rsidR="00795EF3" w:rsidRDefault="00737089" w:rsidP="00160996">
      <w:pPr>
        <w:pStyle w:val="Zkladntext1"/>
        <w:tabs>
          <w:tab w:val="left" w:pos="758"/>
        </w:tabs>
        <w:spacing w:after="0" w:line="276" w:lineRule="auto"/>
        <w:jc w:val="center"/>
        <w:rPr>
          <w:rStyle w:val="Nadpis20"/>
          <w:sz w:val="24"/>
          <w:szCs w:val="24"/>
        </w:rPr>
      </w:pPr>
      <w:r w:rsidRPr="00855B96">
        <w:rPr>
          <w:rStyle w:val="Nadpis20"/>
          <w:sz w:val="24"/>
          <w:szCs w:val="24"/>
        </w:rPr>
        <w:t xml:space="preserve">Stanovení výjimečných případů, při nichž je doba nočního klidu vymezena dobou kratší </w:t>
      </w:r>
    </w:p>
    <w:p w14:paraId="79B4D8AB" w14:textId="4EE04174" w:rsidR="00737089" w:rsidRDefault="00737089" w:rsidP="00160996">
      <w:pPr>
        <w:pStyle w:val="Zkladntext1"/>
        <w:tabs>
          <w:tab w:val="left" w:pos="758"/>
        </w:tabs>
        <w:spacing w:after="0" w:line="276" w:lineRule="auto"/>
        <w:jc w:val="center"/>
        <w:rPr>
          <w:rStyle w:val="Nadpis20"/>
          <w:sz w:val="24"/>
          <w:szCs w:val="24"/>
        </w:rPr>
      </w:pPr>
      <w:r w:rsidRPr="00855B96">
        <w:rPr>
          <w:rStyle w:val="Nadpis20"/>
          <w:sz w:val="24"/>
          <w:szCs w:val="24"/>
        </w:rPr>
        <w:t>nebo při nichž nemusí být doba nočního klidu dodržována</w:t>
      </w:r>
    </w:p>
    <w:p w14:paraId="68DA16AE" w14:textId="77777777" w:rsidR="00855B96" w:rsidRPr="00855B96" w:rsidRDefault="00855B96" w:rsidP="00160996">
      <w:pPr>
        <w:pStyle w:val="Zkladntext1"/>
        <w:tabs>
          <w:tab w:val="left" w:pos="758"/>
        </w:tabs>
        <w:spacing w:after="0" w:line="276" w:lineRule="auto"/>
        <w:jc w:val="both"/>
        <w:rPr>
          <w:rStyle w:val="Nadpis20"/>
          <w:sz w:val="24"/>
          <w:szCs w:val="24"/>
        </w:rPr>
      </w:pPr>
    </w:p>
    <w:p w14:paraId="390BC04D" w14:textId="46D0E4F4" w:rsidR="00737089" w:rsidRPr="00855B96" w:rsidRDefault="00737089" w:rsidP="001B6F54">
      <w:pPr>
        <w:pStyle w:val="Zkladntext1"/>
        <w:tabs>
          <w:tab w:val="left" w:pos="758"/>
        </w:tabs>
        <w:spacing w:after="0" w:line="276" w:lineRule="auto"/>
        <w:ind w:left="284" w:hanging="284"/>
        <w:jc w:val="both"/>
        <w:rPr>
          <w:rStyle w:val="Nadpis20"/>
          <w:b w:val="0"/>
          <w:bCs w:val="0"/>
          <w:i/>
          <w:iCs/>
          <w:sz w:val="24"/>
          <w:szCs w:val="24"/>
        </w:rPr>
      </w:pPr>
      <w:r w:rsidRPr="00A00931">
        <w:rPr>
          <w:rStyle w:val="Nadpis20"/>
          <w:b w:val="0"/>
          <w:bCs w:val="0"/>
          <w:sz w:val="24"/>
          <w:szCs w:val="24"/>
        </w:rPr>
        <w:t xml:space="preserve">1) Doba nočního klidu </w:t>
      </w:r>
      <w:r w:rsidRPr="00855B96">
        <w:rPr>
          <w:rStyle w:val="Nadpis20"/>
          <w:sz w:val="24"/>
          <w:szCs w:val="24"/>
        </w:rPr>
        <w:t>nemusí být dodržována</w:t>
      </w:r>
      <w:r w:rsidR="00160996">
        <w:rPr>
          <w:rStyle w:val="Nadpis20"/>
          <w:b w:val="0"/>
          <w:bCs w:val="0"/>
          <w:sz w:val="24"/>
          <w:szCs w:val="24"/>
        </w:rPr>
        <w:t xml:space="preserve"> </w:t>
      </w:r>
      <w:r w:rsidRPr="00A00931">
        <w:rPr>
          <w:rStyle w:val="Nadpis20"/>
          <w:b w:val="0"/>
          <w:bCs w:val="0"/>
          <w:sz w:val="24"/>
          <w:szCs w:val="24"/>
        </w:rPr>
        <w:t>v noci z 31. prosince na 1. ledna z důvodu konání oslav příchodu nového roku</w:t>
      </w:r>
      <w:r w:rsidR="00160996">
        <w:rPr>
          <w:rStyle w:val="Nadpis20"/>
          <w:b w:val="0"/>
          <w:bCs w:val="0"/>
          <w:sz w:val="24"/>
          <w:szCs w:val="24"/>
        </w:rPr>
        <w:t>.</w:t>
      </w:r>
    </w:p>
    <w:p w14:paraId="754A2B84" w14:textId="77777777" w:rsidR="00855B96" w:rsidRDefault="00855B96" w:rsidP="00160996">
      <w:pPr>
        <w:pStyle w:val="Zkladntext1"/>
        <w:tabs>
          <w:tab w:val="left" w:pos="758"/>
        </w:tabs>
        <w:spacing w:after="0" w:line="276" w:lineRule="auto"/>
        <w:jc w:val="both"/>
        <w:rPr>
          <w:rStyle w:val="Nadpis20"/>
          <w:b w:val="0"/>
          <w:bCs w:val="0"/>
          <w:sz w:val="24"/>
          <w:szCs w:val="24"/>
        </w:rPr>
      </w:pPr>
    </w:p>
    <w:p w14:paraId="583C150A" w14:textId="738FF8D6" w:rsidR="00737089" w:rsidRPr="00A00931" w:rsidRDefault="00757687" w:rsidP="00160996">
      <w:pPr>
        <w:pStyle w:val="Zkladntext1"/>
        <w:tabs>
          <w:tab w:val="left" w:pos="758"/>
        </w:tabs>
        <w:spacing w:after="0" w:line="276" w:lineRule="auto"/>
        <w:jc w:val="both"/>
        <w:rPr>
          <w:rStyle w:val="Nadpis20"/>
          <w:b w:val="0"/>
          <w:bCs w:val="0"/>
          <w:sz w:val="24"/>
          <w:szCs w:val="24"/>
        </w:rPr>
      </w:pPr>
      <w:r>
        <w:rPr>
          <w:rStyle w:val="Nadpis20"/>
          <w:b w:val="0"/>
          <w:bCs w:val="0"/>
          <w:sz w:val="24"/>
          <w:szCs w:val="24"/>
        </w:rPr>
        <w:t>2</w:t>
      </w:r>
      <w:r w:rsidR="00737089" w:rsidRPr="00A00931">
        <w:rPr>
          <w:rStyle w:val="Nadpis20"/>
          <w:b w:val="0"/>
          <w:bCs w:val="0"/>
          <w:sz w:val="24"/>
          <w:szCs w:val="24"/>
        </w:rPr>
        <w:t xml:space="preserve">) Doba nočního klidu se vymezuje </w:t>
      </w:r>
      <w:r w:rsidR="00737089" w:rsidRPr="00855B96">
        <w:rPr>
          <w:rStyle w:val="Nadpis20"/>
          <w:sz w:val="24"/>
          <w:szCs w:val="24"/>
        </w:rPr>
        <w:t xml:space="preserve">od </w:t>
      </w:r>
      <w:r w:rsidR="00CF187A" w:rsidRPr="00855B96">
        <w:rPr>
          <w:rStyle w:val="Nadpis20"/>
          <w:sz w:val="24"/>
          <w:szCs w:val="24"/>
        </w:rPr>
        <w:t>00.00</w:t>
      </w:r>
      <w:r w:rsidR="00737089" w:rsidRPr="00855B96">
        <w:rPr>
          <w:rStyle w:val="Nadpis20"/>
          <w:sz w:val="24"/>
          <w:szCs w:val="24"/>
        </w:rPr>
        <w:t xml:space="preserve"> do </w:t>
      </w:r>
      <w:r w:rsidR="00CF187A" w:rsidRPr="00855B96">
        <w:rPr>
          <w:rStyle w:val="Nadpis20"/>
          <w:sz w:val="24"/>
          <w:szCs w:val="24"/>
        </w:rPr>
        <w:t>06:00</w:t>
      </w:r>
      <w:r w:rsidR="00737089" w:rsidRPr="00855B96">
        <w:rPr>
          <w:rStyle w:val="Nadpis20"/>
          <w:sz w:val="24"/>
          <w:szCs w:val="24"/>
        </w:rPr>
        <w:t xml:space="preserve"> hodin</w:t>
      </w:r>
      <w:r w:rsidR="00737089" w:rsidRPr="00A00931">
        <w:rPr>
          <w:rStyle w:val="Nadpis20"/>
          <w:b w:val="0"/>
          <w:bCs w:val="0"/>
          <w:sz w:val="24"/>
          <w:szCs w:val="24"/>
        </w:rPr>
        <w:t>, a to v následujících případech:</w:t>
      </w:r>
    </w:p>
    <w:p w14:paraId="46056D30" w14:textId="6BD6BF78" w:rsidR="000959D7" w:rsidRDefault="00991D56" w:rsidP="00160996">
      <w:pPr>
        <w:pStyle w:val="Zkladntext1"/>
        <w:tabs>
          <w:tab w:val="left" w:pos="709"/>
        </w:tabs>
        <w:spacing w:after="0" w:line="276" w:lineRule="auto"/>
        <w:jc w:val="both"/>
        <w:rPr>
          <w:rStyle w:val="Zkladntext"/>
          <w:sz w:val="24"/>
          <w:szCs w:val="24"/>
        </w:rPr>
      </w:pPr>
      <w:r>
        <w:rPr>
          <w:rStyle w:val="Zkladntext"/>
          <w:sz w:val="24"/>
          <w:szCs w:val="24"/>
        </w:rPr>
        <w:t>a)</w:t>
      </w:r>
      <w:r w:rsidR="00F80DFD">
        <w:rPr>
          <w:rStyle w:val="Zkladntext"/>
          <w:sz w:val="24"/>
          <w:szCs w:val="24"/>
        </w:rPr>
        <w:tab/>
      </w:r>
      <w:r w:rsidR="00BD5F99" w:rsidRPr="00A00931">
        <w:rPr>
          <w:rStyle w:val="Zkladntext"/>
          <w:sz w:val="24"/>
          <w:szCs w:val="24"/>
        </w:rPr>
        <w:t>o Velikonočním pondělí</w:t>
      </w:r>
      <w:r w:rsidR="000959D7">
        <w:rPr>
          <w:rStyle w:val="Zkladntext"/>
          <w:sz w:val="24"/>
          <w:szCs w:val="24"/>
        </w:rPr>
        <w:t>,</w:t>
      </w:r>
    </w:p>
    <w:p w14:paraId="1144B33F" w14:textId="287C43F9" w:rsidR="00737089" w:rsidRDefault="000959D7" w:rsidP="00160996">
      <w:pPr>
        <w:pStyle w:val="Zkladntext1"/>
        <w:tabs>
          <w:tab w:val="left" w:pos="709"/>
        </w:tabs>
        <w:spacing w:after="0" w:line="276" w:lineRule="auto"/>
        <w:jc w:val="both"/>
        <w:rPr>
          <w:rStyle w:val="Zkladntext"/>
          <w:sz w:val="24"/>
          <w:szCs w:val="24"/>
        </w:rPr>
      </w:pPr>
      <w:r>
        <w:rPr>
          <w:rStyle w:val="Zkladntext"/>
          <w:sz w:val="24"/>
          <w:szCs w:val="24"/>
        </w:rPr>
        <w:t>b)</w:t>
      </w:r>
      <w:r>
        <w:rPr>
          <w:rStyle w:val="Zkladntext"/>
          <w:sz w:val="24"/>
          <w:szCs w:val="24"/>
        </w:rPr>
        <w:tab/>
      </w:r>
      <w:r w:rsidR="00BD5F99" w:rsidRPr="00A00931">
        <w:rPr>
          <w:rStyle w:val="Zkladntext"/>
          <w:sz w:val="24"/>
          <w:szCs w:val="24"/>
        </w:rPr>
        <w:t>v noci z 30. dubna na 1. května (pálení čarodějnic)</w:t>
      </w:r>
      <w:r>
        <w:rPr>
          <w:rStyle w:val="Zkladntext"/>
          <w:sz w:val="24"/>
          <w:szCs w:val="24"/>
        </w:rPr>
        <w:t>,</w:t>
      </w:r>
    </w:p>
    <w:p w14:paraId="5BF88E08" w14:textId="14A1FFAC" w:rsidR="00855B96" w:rsidRDefault="000959D7" w:rsidP="00160996">
      <w:pPr>
        <w:pStyle w:val="Zkladntext1"/>
        <w:tabs>
          <w:tab w:val="left" w:pos="758"/>
        </w:tabs>
        <w:spacing w:after="0" w:line="276" w:lineRule="auto"/>
        <w:ind w:left="709" w:hanging="709"/>
        <w:jc w:val="both"/>
        <w:rPr>
          <w:rStyle w:val="Zkladntext"/>
          <w:sz w:val="24"/>
          <w:szCs w:val="24"/>
        </w:rPr>
      </w:pPr>
      <w:r>
        <w:rPr>
          <w:rStyle w:val="Zkladntext"/>
          <w:sz w:val="24"/>
          <w:szCs w:val="24"/>
        </w:rPr>
        <w:t>c</w:t>
      </w:r>
      <w:r w:rsidR="00855B96">
        <w:rPr>
          <w:rStyle w:val="Zkladntext"/>
          <w:sz w:val="24"/>
          <w:szCs w:val="24"/>
        </w:rPr>
        <w:t>)</w:t>
      </w:r>
      <w:r w:rsidR="00855B96">
        <w:rPr>
          <w:rStyle w:val="Zkladntext"/>
          <w:sz w:val="24"/>
          <w:szCs w:val="24"/>
        </w:rPr>
        <w:tab/>
      </w:r>
      <w:r w:rsidR="00DE05C2">
        <w:rPr>
          <w:rStyle w:val="Zkladntext"/>
          <w:sz w:val="24"/>
          <w:szCs w:val="24"/>
        </w:rPr>
        <w:t>v</w:t>
      </w:r>
      <w:r w:rsidR="00F80DFD">
        <w:rPr>
          <w:rStyle w:val="Zkladntext"/>
          <w:sz w:val="24"/>
          <w:szCs w:val="24"/>
        </w:rPr>
        <w:t>e všech</w:t>
      </w:r>
      <w:r w:rsidR="00DE05C2">
        <w:rPr>
          <w:rStyle w:val="Zkladntext"/>
          <w:sz w:val="24"/>
          <w:szCs w:val="24"/>
        </w:rPr>
        <w:t xml:space="preserve"> místních částech pro akce </w:t>
      </w:r>
      <w:r w:rsidR="00855B96">
        <w:rPr>
          <w:rStyle w:val="Zkladntext"/>
          <w:sz w:val="24"/>
          <w:szCs w:val="24"/>
        </w:rPr>
        <w:t xml:space="preserve">Vítání léta </w:t>
      </w:r>
      <w:r w:rsidR="00944FA5" w:rsidRPr="00944FA5">
        <w:rPr>
          <w:rStyle w:val="Zkladntext"/>
          <w:sz w:val="24"/>
          <w:szCs w:val="24"/>
        </w:rPr>
        <w:t>v noci ze dne konání</w:t>
      </w:r>
      <w:r w:rsidR="00944FA5">
        <w:rPr>
          <w:rStyle w:val="Zkladntext"/>
          <w:sz w:val="24"/>
          <w:szCs w:val="24"/>
        </w:rPr>
        <w:t xml:space="preserve"> na den následující </w:t>
      </w:r>
      <w:r w:rsidR="00244B74">
        <w:rPr>
          <w:rStyle w:val="Zkladntext"/>
          <w:sz w:val="24"/>
          <w:szCs w:val="24"/>
        </w:rPr>
        <w:br/>
      </w:r>
      <w:r w:rsidR="00944FA5">
        <w:rPr>
          <w:rStyle w:val="Zkladntext"/>
          <w:sz w:val="24"/>
          <w:szCs w:val="24"/>
        </w:rPr>
        <w:t>(</w:t>
      </w:r>
      <w:r w:rsidR="000830D5">
        <w:rPr>
          <w:rStyle w:val="Zkladntext"/>
          <w:sz w:val="24"/>
          <w:szCs w:val="24"/>
        </w:rPr>
        <w:t xml:space="preserve">termín akce: </w:t>
      </w:r>
      <w:r w:rsidR="00855B96" w:rsidRPr="00855B96">
        <w:rPr>
          <w:rStyle w:val="Zkladntext"/>
          <w:sz w:val="24"/>
          <w:szCs w:val="24"/>
        </w:rPr>
        <w:t>p</w:t>
      </w:r>
      <w:r w:rsidR="00244B74">
        <w:rPr>
          <w:rStyle w:val="Zkladntext"/>
          <w:sz w:val="24"/>
          <w:szCs w:val="24"/>
        </w:rPr>
        <w:t>o</w:t>
      </w:r>
      <w:r w:rsidR="00855B96" w:rsidRPr="00855B96">
        <w:rPr>
          <w:rStyle w:val="Zkladntext"/>
          <w:sz w:val="24"/>
          <w:szCs w:val="24"/>
        </w:rPr>
        <w:t xml:space="preserve">slední </w:t>
      </w:r>
      <w:r w:rsidR="00432D5D">
        <w:rPr>
          <w:rStyle w:val="Zkladntext"/>
          <w:sz w:val="24"/>
          <w:szCs w:val="24"/>
        </w:rPr>
        <w:t>víkend</w:t>
      </w:r>
      <w:r w:rsidR="00855B96" w:rsidRPr="00855B96">
        <w:rPr>
          <w:rStyle w:val="Zkladntext"/>
          <w:sz w:val="24"/>
          <w:szCs w:val="24"/>
        </w:rPr>
        <w:t xml:space="preserve"> v </w:t>
      </w:r>
      <w:r w:rsidR="00855B96">
        <w:rPr>
          <w:rStyle w:val="Zkladntext"/>
          <w:sz w:val="24"/>
          <w:szCs w:val="24"/>
        </w:rPr>
        <w:t>červnu</w:t>
      </w:r>
      <w:r w:rsidR="00855B96" w:rsidRPr="00855B96">
        <w:rPr>
          <w:rStyle w:val="Zkladntext"/>
          <w:sz w:val="24"/>
          <w:szCs w:val="24"/>
        </w:rPr>
        <w:t xml:space="preserve"> nebo první </w:t>
      </w:r>
      <w:r w:rsidR="00432D5D">
        <w:rPr>
          <w:rStyle w:val="Zkladntext"/>
          <w:sz w:val="24"/>
          <w:szCs w:val="24"/>
        </w:rPr>
        <w:t>víkend</w:t>
      </w:r>
      <w:r w:rsidR="00855B96" w:rsidRPr="00855B96">
        <w:rPr>
          <w:rStyle w:val="Zkladntext"/>
          <w:sz w:val="24"/>
          <w:szCs w:val="24"/>
        </w:rPr>
        <w:t xml:space="preserve"> v </w:t>
      </w:r>
      <w:r w:rsidR="00855B96">
        <w:rPr>
          <w:rStyle w:val="Zkladntext"/>
          <w:sz w:val="24"/>
          <w:szCs w:val="24"/>
        </w:rPr>
        <w:t>červenci</w:t>
      </w:r>
      <w:r w:rsidR="00855B96" w:rsidRPr="00855B96">
        <w:rPr>
          <w:rStyle w:val="Zkladntext"/>
          <w:sz w:val="24"/>
          <w:szCs w:val="24"/>
        </w:rPr>
        <w:t>)</w:t>
      </w:r>
      <w:r>
        <w:rPr>
          <w:rStyle w:val="Zkladntext"/>
          <w:sz w:val="24"/>
          <w:szCs w:val="24"/>
        </w:rPr>
        <w:t>,</w:t>
      </w:r>
    </w:p>
    <w:p w14:paraId="1CD11B48" w14:textId="3CF1AB64" w:rsidR="00855B96" w:rsidRDefault="000959D7" w:rsidP="00160996">
      <w:pPr>
        <w:pStyle w:val="Zkladntext1"/>
        <w:tabs>
          <w:tab w:val="left" w:pos="758"/>
        </w:tabs>
        <w:spacing w:after="0" w:line="276" w:lineRule="auto"/>
        <w:ind w:left="709" w:hanging="709"/>
        <w:jc w:val="both"/>
        <w:rPr>
          <w:rStyle w:val="Zkladntext"/>
          <w:sz w:val="24"/>
          <w:szCs w:val="24"/>
        </w:rPr>
      </w:pPr>
      <w:r>
        <w:rPr>
          <w:rStyle w:val="Zkladntext"/>
          <w:sz w:val="24"/>
          <w:szCs w:val="24"/>
        </w:rPr>
        <w:t>d</w:t>
      </w:r>
      <w:r w:rsidR="00855B96">
        <w:rPr>
          <w:rStyle w:val="Zkladntext"/>
          <w:sz w:val="24"/>
          <w:szCs w:val="24"/>
        </w:rPr>
        <w:t xml:space="preserve">) </w:t>
      </w:r>
      <w:r w:rsidR="00855B96">
        <w:rPr>
          <w:rStyle w:val="Zkladntext"/>
          <w:sz w:val="24"/>
          <w:szCs w:val="24"/>
        </w:rPr>
        <w:tab/>
      </w:r>
      <w:r w:rsidR="00DE05C2">
        <w:rPr>
          <w:rStyle w:val="Zkladntext"/>
          <w:sz w:val="24"/>
          <w:szCs w:val="24"/>
        </w:rPr>
        <w:t>v</w:t>
      </w:r>
      <w:r w:rsidR="00F80DFD">
        <w:rPr>
          <w:rStyle w:val="Zkladntext"/>
          <w:sz w:val="24"/>
          <w:szCs w:val="24"/>
        </w:rPr>
        <w:t>e všech</w:t>
      </w:r>
      <w:r w:rsidR="00DE05C2">
        <w:rPr>
          <w:rStyle w:val="Zkladntext"/>
          <w:sz w:val="24"/>
          <w:szCs w:val="24"/>
        </w:rPr>
        <w:t xml:space="preserve"> místních částech pro akce </w:t>
      </w:r>
      <w:r w:rsidR="00855B96">
        <w:rPr>
          <w:rStyle w:val="Zkladntext"/>
          <w:sz w:val="24"/>
          <w:szCs w:val="24"/>
        </w:rPr>
        <w:t>Loučení s</w:t>
      </w:r>
      <w:r w:rsidR="00944FA5">
        <w:rPr>
          <w:rStyle w:val="Zkladntext"/>
          <w:sz w:val="24"/>
          <w:szCs w:val="24"/>
        </w:rPr>
        <w:t> </w:t>
      </w:r>
      <w:r w:rsidR="00855B96">
        <w:rPr>
          <w:rStyle w:val="Zkladntext"/>
          <w:sz w:val="24"/>
          <w:szCs w:val="24"/>
        </w:rPr>
        <w:t>létem</w:t>
      </w:r>
      <w:r w:rsidR="00944FA5">
        <w:rPr>
          <w:rStyle w:val="Zkladntext"/>
          <w:sz w:val="24"/>
          <w:szCs w:val="24"/>
        </w:rPr>
        <w:t xml:space="preserve"> </w:t>
      </w:r>
      <w:r w:rsidR="00944FA5" w:rsidRPr="00944FA5">
        <w:rPr>
          <w:rStyle w:val="Zkladntext"/>
          <w:sz w:val="24"/>
          <w:szCs w:val="24"/>
        </w:rPr>
        <w:t>v noci ze dne konání</w:t>
      </w:r>
      <w:r w:rsidR="00944FA5">
        <w:rPr>
          <w:rStyle w:val="Zkladntext"/>
          <w:sz w:val="24"/>
          <w:szCs w:val="24"/>
        </w:rPr>
        <w:t xml:space="preserve"> na den následující</w:t>
      </w:r>
      <w:r w:rsidR="00855B96">
        <w:rPr>
          <w:rStyle w:val="Zkladntext"/>
          <w:sz w:val="24"/>
          <w:szCs w:val="24"/>
        </w:rPr>
        <w:t xml:space="preserve"> </w:t>
      </w:r>
      <w:r w:rsidR="00855B96" w:rsidRPr="00855B96">
        <w:rPr>
          <w:rStyle w:val="Zkladntext"/>
          <w:sz w:val="24"/>
          <w:szCs w:val="24"/>
        </w:rPr>
        <w:t>(</w:t>
      </w:r>
      <w:r w:rsidR="000830D5">
        <w:rPr>
          <w:rStyle w:val="Zkladntext"/>
          <w:sz w:val="24"/>
          <w:szCs w:val="24"/>
        </w:rPr>
        <w:t xml:space="preserve">termín akce: </w:t>
      </w:r>
      <w:r w:rsidR="00855B96" w:rsidRPr="00855B96">
        <w:rPr>
          <w:rStyle w:val="Zkladntext"/>
          <w:sz w:val="24"/>
          <w:szCs w:val="24"/>
        </w:rPr>
        <w:t xml:space="preserve">poslední </w:t>
      </w:r>
      <w:r w:rsidR="00432D5D">
        <w:rPr>
          <w:rStyle w:val="Zkladntext"/>
          <w:sz w:val="24"/>
          <w:szCs w:val="24"/>
        </w:rPr>
        <w:t>víkend</w:t>
      </w:r>
      <w:r w:rsidR="00855B96" w:rsidRPr="00855B96">
        <w:rPr>
          <w:rStyle w:val="Zkladntext"/>
          <w:sz w:val="24"/>
          <w:szCs w:val="24"/>
        </w:rPr>
        <w:t xml:space="preserve"> v srpnu nebo první </w:t>
      </w:r>
      <w:r w:rsidR="00432D5D">
        <w:rPr>
          <w:rStyle w:val="Zkladntext"/>
          <w:sz w:val="24"/>
          <w:szCs w:val="24"/>
        </w:rPr>
        <w:t>víkend</w:t>
      </w:r>
      <w:r w:rsidR="00855B96" w:rsidRPr="00855B96">
        <w:rPr>
          <w:rStyle w:val="Zkladntext"/>
          <w:sz w:val="24"/>
          <w:szCs w:val="24"/>
        </w:rPr>
        <w:t xml:space="preserve"> v září)</w:t>
      </w:r>
      <w:r>
        <w:rPr>
          <w:rStyle w:val="Zkladntext"/>
          <w:sz w:val="24"/>
          <w:szCs w:val="24"/>
        </w:rPr>
        <w:t>.</w:t>
      </w:r>
    </w:p>
    <w:p w14:paraId="411681BF" w14:textId="77777777" w:rsidR="00855B96" w:rsidRDefault="00855B96" w:rsidP="00160996">
      <w:pPr>
        <w:pStyle w:val="Zkladntext1"/>
        <w:tabs>
          <w:tab w:val="left" w:pos="758"/>
        </w:tabs>
        <w:spacing w:after="0" w:line="276" w:lineRule="auto"/>
        <w:jc w:val="both"/>
        <w:rPr>
          <w:rStyle w:val="Nadpis20"/>
          <w:b w:val="0"/>
          <w:bCs w:val="0"/>
          <w:sz w:val="24"/>
          <w:szCs w:val="24"/>
        </w:rPr>
      </w:pPr>
    </w:p>
    <w:p w14:paraId="0DFB3203" w14:textId="39746369" w:rsidR="00BD5F99" w:rsidRDefault="00BD5F99" w:rsidP="00160996">
      <w:pPr>
        <w:pStyle w:val="Zkladntext1"/>
        <w:tabs>
          <w:tab w:val="left" w:pos="758"/>
        </w:tabs>
        <w:spacing w:after="0" w:line="276" w:lineRule="auto"/>
        <w:jc w:val="both"/>
        <w:rPr>
          <w:rStyle w:val="Nadpis20"/>
          <w:b w:val="0"/>
          <w:bCs w:val="0"/>
          <w:sz w:val="24"/>
          <w:szCs w:val="24"/>
        </w:rPr>
      </w:pPr>
      <w:r>
        <w:rPr>
          <w:rStyle w:val="Nadpis20"/>
          <w:b w:val="0"/>
          <w:bCs w:val="0"/>
          <w:sz w:val="24"/>
          <w:szCs w:val="24"/>
        </w:rPr>
        <w:t xml:space="preserve">3) Doba nočního klidu se vymezuje </w:t>
      </w:r>
      <w:r w:rsidRPr="00D17676">
        <w:rPr>
          <w:rStyle w:val="Nadpis20"/>
          <w:sz w:val="24"/>
          <w:szCs w:val="24"/>
        </w:rPr>
        <w:t xml:space="preserve">od </w:t>
      </w:r>
      <w:r w:rsidR="00CF187A" w:rsidRPr="00D17676">
        <w:rPr>
          <w:rStyle w:val="Nadpis20"/>
          <w:sz w:val="24"/>
          <w:szCs w:val="24"/>
        </w:rPr>
        <w:t>03:00 do 06:00 hodin</w:t>
      </w:r>
      <w:r w:rsidR="00CF187A">
        <w:rPr>
          <w:rStyle w:val="Nadpis20"/>
          <w:b w:val="0"/>
          <w:bCs w:val="0"/>
          <w:sz w:val="24"/>
          <w:szCs w:val="24"/>
        </w:rPr>
        <w:t>, a to v následujících případech:</w:t>
      </w:r>
    </w:p>
    <w:p w14:paraId="3C919A58" w14:textId="574BA10E" w:rsidR="00991D56" w:rsidRDefault="00D155E2" w:rsidP="00160996">
      <w:pPr>
        <w:pStyle w:val="Zkladntext1"/>
        <w:tabs>
          <w:tab w:val="left" w:pos="758"/>
        </w:tabs>
        <w:spacing w:after="0" w:line="276" w:lineRule="auto"/>
        <w:ind w:left="709" w:hanging="709"/>
        <w:jc w:val="both"/>
        <w:rPr>
          <w:rStyle w:val="Nadpis20"/>
          <w:b w:val="0"/>
          <w:bCs w:val="0"/>
          <w:sz w:val="24"/>
          <w:szCs w:val="24"/>
        </w:rPr>
      </w:pPr>
      <w:r>
        <w:rPr>
          <w:rStyle w:val="Nadpis20"/>
          <w:b w:val="0"/>
          <w:bCs w:val="0"/>
          <w:sz w:val="24"/>
          <w:szCs w:val="24"/>
        </w:rPr>
        <w:t>a</w:t>
      </w:r>
      <w:r w:rsidR="00991D56">
        <w:rPr>
          <w:rStyle w:val="Nadpis20"/>
          <w:b w:val="0"/>
          <w:bCs w:val="0"/>
          <w:sz w:val="24"/>
          <w:szCs w:val="24"/>
        </w:rPr>
        <w:t xml:space="preserve">) </w:t>
      </w:r>
      <w:r w:rsidR="00DE05C2">
        <w:rPr>
          <w:rStyle w:val="Nadpis20"/>
          <w:b w:val="0"/>
          <w:bCs w:val="0"/>
          <w:sz w:val="24"/>
          <w:szCs w:val="24"/>
        </w:rPr>
        <w:tab/>
        <w:t xml:space="preserve">v místní části Úherce pro konání tradičního </w:t>
      </w:r>
      <w:r w:rsidR="00845B5F">
        <w:rPr>
          <w:rStyle w:val="Nadpis20"/>
          <w:b w:val="0"/>
          <w:bCs w:val="0"/>
          <w:sz w:val="24"/>
          <w:szCs w:val="24"/>
        </w:rPr>
        <w:t xml:space="preserve">OUŘECKÉHO </w:t>
      </w:r>
      <w:r w:rsidR="00DE05C2">
        <w:rPr>
          <w:rStyle w:val="Nadpis20"/>
          <w:b w:val="0"/>
          <w:bCs w:val="0"/>
          <w:sz w:val="24"/>
          <w:szCs w:val="24"/>
        </w:rPr>
        <w:t>ROCK</w:t>
      </w:r>
      <w:r>
        <w:rPr>
          <w:rStyle w:val="Nadpis20"/>
          <w:b w:val="0"/>
          <w:bCs w:val="0"/>
          <w:sz w:val="24"/>
          <w:szCs w:val="24"/>
        </w:rPr>
        <w:t xml:space="preserve">FESTU </w:t>
      </w:r>
      <w:r w:rsidR="00944FA5" w:rsidRPr="00944FA5">
        <w:rPr>
          <w:rStyle w:val="Zkladntext"/>
          <w:sz w:val="24"/>
          <w:szCs w:val="24"/>
        </w:rPr>
        <w:t xml:space="preserve">v noci ze dne </w:t>
      </w:r>
      <w:r w:rsidR="00845B5F">
        <w:rPr>
          <w:rStyle w:val="Zkladntext"/>
          <w:sz w:val="24"/>
          <w:szCs w:val="24"/>
        </w:rPr>
        <w:br/>
      </w:r>
      <w:r w:rsidR="00944FA5" w:rsidRPr="00944FA5">
        <w:rPr>
          <w:rStyle w:val="Zkladntext"/>
          <w:sz w:val="24"/>
          <w:szCs w:val="24"/>
        </w:rPr>
        <w:t>konání</w:t>
      </w:r>
      <w:r w:rsidR="00944FA5">
        <w:rPr>
          <w:rStyle w:val="Zkladntext"/>
          <w:sz w:val="24"/>
          <w:szCs w:val="24"/>
        </w:rPr>
        <w:t xml:space="preserve"> na den následující (</w:t>
      </w:r>
      <w:r w:rsidR="000830D5">
        <w:rPr>
          <w:rStyle w:val="Zkladntext"/>
          <w:sz w:val="24"/>
          <w:szCs w:val="24"/>
        </w:rPr>
        <w:t xml:space="preserve">termín akce: </w:t>
      </w:r>
      <w:r w:rsidR="003557A2">
        <w:rPr>
          <w:rStyle w:val="Nadpis20"/>
          <w:b w:val="0"/>
          <w:bCs w:val="0"/>
          <w:sz w:val="24"/>
          <w:szCs w:val="24"/>
        </w:rPr>
        <w:t>druhá</w:t>
      </w:r>
      <w:r>
        <w:rPr>
          <w:rStyle w:val="Nadpis20"/>
          <w:b w:val="0"/>
          <w:bCs w:val="0"/>
          <w:sz w:val="24"/>
          <w:szCs w:val="24"/>
        </w:rPr>
        <w:t xml:space="preserve"> nebo </w:t>
      </w:r>
      <w:r w:rsidR="003557A2">
        <w:rPr>
          <w:rStyle w:val="Nadpis20"/>
          <w:b w:val="0"/>
          <w:bCs w:val="0"/>
          <w:sz w:val="24"/>
          <w:szCs w:val="24"/>
        </w:rPr>
        <w:t>třetí</w:t>
      </w:r>
      <w:r>
        <w:rPr>
          <w:rStyle w:val="Nadpis20"/>
          <w:b w:val="0"/>
          <w:bCs w:val="0"/>
          <w:sz w:val="24"/>
          <w:szCs w:val="24"/>
        </w:rPr>
        <w:t xml:space="preserve"> sobot</w:t>
      </w:r>
      <w:r w:rsidR="003557A2">
        <w:rPr>
          <w:rStyle w:val="Nadpis20"/>
          <w:b w:val="0"/>
          <w:bCs w:val="0"/>
          <w:sz w:val="24"/>
          <w:szCs w:val="24"/>
        </w:rPr>
        <w:t>a</w:t>
      </w:r>
      <w:r>
        <w:rPr>
          <w:rStyle w:val="Nadpis20"/>
          <w:b w:val="0"/>
          <w:bCs w:val="0"/>
          <w:sz w:val="24"/>
          <w:szCs w:val="24"/>
        </w:rPr>
        <w:t xml:space="preserve"> v</w:t>
      </w:r>
      <w:r w:rsidR="00944FA5">
        <w:rPr>
          <w:rStyle w:val="Nadpis20"/>
          <w:b w:val="0"/>
          <w:bCs w:val="0"/>
          <w:sz w:val="24"/>
          <w:szCs w:val="24"/>
        </w:rPr>
        <w:t> </w:t>
      </w:r>
      <w:r>
        <w:rPr>
          <w:rStyle w:val="Nadpis20"/>
          <w:b w:val="0"/>
          <w:bCs w:val="0"/>
          <w:sz w:val="24"/>
          <w:szCs w:val="24"/>
        </w:rPr>
        <w:t>srpnu</w:t>
      </w:r>
      <w:r w:rsidR="00944FA5">
        <w:rPr>
          <w:rStyle w:val="Nadpis20"/>
          <w:b w:val="0"/>
          <w:bCs w:val="0"/>
          <w:sz w:val="24"/>
          <w:szCs w:val="24"/>
        </w:rPr>
        <w:t>)</w:t>
      </w:r>
      <w:r w:rsidR="00F80DFD">
        <w:rPr>
          <w:rStyle w:val="Nadpis20"/>
          <w:b w:val="0"/>
          <w:bCs w:val="0"/>
          <w:sz w:val="24"/>
          <w:szCs w:val="24"/>
        </w:rPr>
        <w:t>,</w:t>
      </w:r>
    </w:p>
    <w:p w14:paraId="65164A4A" w14:textId="4FB39E71" w:rsidR="00D155E2" w:rsidRDefault="00D155E2" w:rsidP="00160996">
      <w:pPr>
        <w:pStyle w:val="Zkladntext1"/>
        <w:tabs>
          <w:tab w:val="left" w:pos="758"/>
        </w:tabs>
        <w:spacing w:after="0" w:line="276" w:lineRule="auto"/>
        <w:ind w:left="709" w:hanging="709"/>
        <w:jc w:val="both"/>
        <w:rPr>
          <w:rStyle w:val="Nadpis20"/>
          <w:b w:val="0"/>
          <w:bCs w:val="0"/>
          <w:sz w:val="24"/>
          <w:szCs w:val="24"/>
        </w:rPr>
      </w:pPr>
      <w:r>
        <w:rPr>
          <w:rStyle w:val="Nadpis20"/>
          <w:b w:val="0"/>
          <w:bCs w:val="0"/>
          <w:sz w:val="24"/>
          <w:szCs w:val="24"/>
        </w:rPr>
        <w:t>b)</w:t>
      </w:r>
      <w:r>
        <w:rPr>
          <w:rStyle w:val="Nadpis20"/>
          <w:b w:val="0"/>
          <w:bCs w:val="0"/>
          <w:sz w:val="24"/>
          <w:szCs w:val="24"/>
        </w:rPr>
        <w:tab/>
      </w:r>
      <w:r w:rsidR="00E12C58">
        <w:rPr>
          <w:rStyle w:val="Nadpis20"/>
          <w:b w:val="0"/>
          <w:bCs w:val="0"/>
          <w:sz w:val="24"/>
          <w:szCs w:val="24"/>
        </w:rPr>
        <w:t>v místní části Bojetice pro konání tradiční Hasičské zábavy</w:t>
      </w:r>
      <w:r w:rsidR="00944FA5">
        <w:rPr>
          <w:rStyle w:val="Nadpis20"/>
          <w:b w:val="0"/>
          <w:bCs w:val="0"/>
          <w:sz w:val="24"/>
          <w:szCs w:val="24"/>
        </w:rPr>
        <w:t xml:space="preserve"> </w:t>
      </w:r>
      <w:r w:rsidR="00944FA5" w:rsidRPr="00944FA5">
        <w:rPr>
          <w:rStyle w:val="Zkladntext"/>
          <w:sz w:val="24"/>
          <w:szCs w:val="24"/>
        </w:rPr>
        <w:t>v noci ze dne konání</w:t>
      </w:r>
      <w:r w:rsidR="00944FA5">
        <w:rPr>
          <w:rStyle w:val="Zkladntext"/>
          <w:sz w:val="24"/>
          <w:szCs w:val="24"/>
        </w:rPr>
        <w:t xml:space="preserve"> na den </w:t>
      </w:r>
      <w:r w:rsidR="00845B5F">
        <w:rPr>
          <w:rStyle w:val="Zkladntext"/>
          <w:sz w:val="24"/>
          <w:szCs w:val="24"/>
        </w:rPr>
        <w:br/>
      </w:r>
      <w:r w:rsidR="00944FA5">
        <w:rPr>
          <w:rStyle w:val="Zkladntext"/>
          <w:sz w:val="24"/>
          <w:szCs w:val="24"/>
        </w:rPr>
        <w:t>následující</w:t>
      </w:r>
      <w:r w:rsidR="00E12C58">
        <w:rPr>
          <w:rStyle w:val="Nadpis20"/>
          <w:b w:val="0"/>
          <w:bCs w:val="0"/>
          <w:sz w:val="24"/>
          <w:szCs w:val="24"/>
        </w:rPr>
        <w:t xml:space="preserve"> </w:t>
      </w:r>
      <w:r w:rsidR="00944FA5">
        <w:rPr>
          <w:rStyle w:val="Nadpis20"/>
          <w:b w:val="0"/>
          <w:bCs w:val="0"/>
          <w:sz w:val="24"/>
          <w:szCs w:val="24"/>
        </w:rPr>
        <w:t>(</w:t>
      </w:r>
      <w:r w:rsidR="000830D5">
        <w:rPr>
          <w:rStyle w:val="Nadpis20"/>
          <w:b w:val="0"/>
          <w:bCs w:val="0"/>
          <w:sz w:val="24"/>
          <w:szCs w:val="24"/>
        </w:rPr>
        <w:t xml:space="preserve">termín akce: </w:t>
      </w:r>
      <w:r w:rsidR="00E12C58">
        <w:rPr>
          <w:rStyle w:val="Nadpis20"/>
          <w:b w:val="0"/>
          <w:bCs w:val="0"/>
          <w:sz w:val="24"/>
          <w:szCs w:val="24"/>
        </w:rPr>
        <w:t>druhou nebo třetí sobotu v</w:t>
      </w:r>
      <w:r w:rsidR="00944FA5">
        <w:rPr>
          <w:rStyle w:val="Nadpis20"/>
          <w:b w:val="0"/>
          <w:bCs w:val="0"/>
          <w:sz w:val="24"/>
          <w:szCs w:val="24"/>
        </w:rPr>
        <w:t> </w:t>
      </w:r>
      <w:r w:rsidR="00E12C58">
        <w:rPr>
          <w:rStyle w:val="Nadpis20"/>
          <w:b w:val="0"/>
          <w:bCs w:val="0"/>
          <w:sz w:val="24"/>
          <w:szCs w:val="24"/>
        </w:rPr>
        <w:t>srpnu</w:t>
      </w:r>
      <w:r w:rsidR="00944FA5">
        <w:rPr>
          <w:rStyle w:val="Nadpis20"/>
          <w:b w:val="0"/>
          <w:bCs w:val="0"/>
          <w:sz w:val="24"/>
          <w:szCs w:val="24"/>
        </w:rPr>
        <w:t>)</w:t>
      </w:r>
      <w:r w:rsidR="00160996">
        <w:rPr>
          <w:rStyle w:val="Nadpis20"/>
          <w:b w:val="0"/>
          <w:bCs w:val="0"/>
          <w:sz w:val="24"/>
          <w:szCs w:val="24"/>
        </w:rPr>
        <w:t>,</w:t>
      </w:r>
    </w:p>
    <w:p w14:paraId="6A456B6F" w14:textId="4793F2E1" w:rsidR="00160996" w:rsidRDefault="00160996" w:rsidP="00160996">
      <w:pPr>
        <w:pStyle w:val="Zkladntext1"/>
        <w:tabs>
          <w:tab w:val="left" w:pos="758"/>
        </w:tabs>
        <w:spacing w:after="0" w:line="276" w:lineRule="auto"/>
        <w:ind w:left="709" w:hanging="709"/>
        <w:jc w:val="both"/>
        <w:rPr>
          <w:rStyle w:val="Nadpis20"/>
          <w:b w:val="0"/>
          <w:bCs w:val="0"/>
          <w:sz w:val="24"/>
          <w:szCs w:val="24"/>
        </w:rPr>
      </w:pPr>
      <w:r>
        <w:rPr>
          <w:rStyle w:val="Nadpis20"/>
          <w:b w:val="0"/>
          <w:bCs w:val="0"/>
          <w:sz w:val="24"/>
          <w:szCs w:val="24"/>
        </w:rPr>
        <w:lastRenderedPageBreak/>
        <w:t xml:space="preserve">c) </w:t>
      </w:r>
      <w:r>
        <w:rPr>
          <w:rStyle w:val="Nadpis20"/>
          <w:b w:val="0"/>
          <w:bCs w:val="0"/>
          <w:sz w:val="24"/>
          <w:szCs w:val="24"/>
        </w:rPr>
        <w:tab/>
      </w:r>
      <w:r w:rsidRPr="00160996">
        <w:rPr>
          <w:rStyle w:val="Nadpis20"/>
          <w:b w:val="0"/>
          <w:bCs w:val="0"/>
          <w:sz w:val="24"/>
          <w:szCs w:val="24"/>
        </w:rPr>
        <w:t xml:space="preserve">na koupališti </w:t>
      </w:r>
      <w:r>
        <w:rPr>
          <w:rStyle w:val="Nadpis20"/>
          <w:b w:val="0"/>
          <w:bCs w:val="0"/>
          <w:sz w:val="24"/>
          <w:szCs w:val="24"/>
        </w:rPr>
        <w:t xml:space="preserve">Dobrovici </w:t>
      </w:r>
      <w:r w:rsidRPr="00160996">
        <w:rPr>
          <w:rStyle w:val="Nadpis20"/>
          <w:b w:val="0"/>
          <w:bCs w:val="0"/>
          <w:sz w:val="24"/>
          <w:szCs w:val="24"/>
        </w:rPr>
        <w:t xml:space="preserve">pro konání zábavy na </w:t>
      </w:r>
      <w:r w:rsidRPr="00E84CD9">
        <w:rPr>
          <w:rStyle w:val="Nadpis20"/>
          <w:b w:val="0"/>
          <w:bCs w:val="0"/>
          <w:i/>
          <w:iCs/>
          <w:sz w:val="24"/>
          <w:szCs w:val="24"/>
        </w:rPr>
        <w:t>Zahájení letní sezony na koupališti</w:t>
      </w:r>
      <w:r w:rsidRPr="00160996">
        <w:rPr>
          <w:rStyle w:val="Nadpis20"/>
          <w:b w:val="0"/>
          <w:bCs w:val="0"/>
          <w:sz w:val="24"/>
          <w:szCs w:val="24"/>
        </w:rPr>
        <w:t xml:space="preserve"> </w:t>
      </w:r>
      <w:r>
        <w:rPr>
          <w:rStyle w:val="Nadpis20"/>
          <w:b w:val="0"/>
          <w:bCs w:val="0"/>
          <w:sz w:val="24"/>
          <w:szCs w:val="24"/>
        </w:rPr>
        <w:t xml:space="preserve">v noci </w:t>
      </w:r>
      <w:r w:rsidRPr="00160996">
        <w:rPr>
          <w:rStyle w:val="Nadpis20"/>
          <w:b w:val="0"/>
          <w:bCs w:val="0"/>
          <w:sz w:val="24"/>
          <w:szCs w:val="24"/>
        </w:rPr>
        <w:t>ze dne konání na den následující</w:t>
      </w:r>
      <w:r>
        <w:rPr>
          <w:rStyle w:val="Nadpis20"/>
          <w:b w:val="0"/>
          <w:bCs w:val="0"/>
          <w:sz w:val="24"/>
          <w:szCs w:val="24"/>
        </w:rPr>
        <w:t xml:space="preserve"> (</w:t>
      </w:r>
      <w:r w:rsidR="000830D5">
        <w:rPr>
          <w:rStyle w:val="Nadpis20"/>
          <w:b w:val="0"/>
          <w:bCs w:val="0"/>
          <w:sz w:val="24"/>
          <w:szCs w:val="24"/>
        </w:rPr>
        <w:t>te</w:t>
      </w:r>
      <w:r w:rsidR="00E84CD9">
        <w:rPr>
          <w:rStyle w:val="Nadpis20"/>
          <w:b w:val="0"/>
          <w:bCs w:val="0"/>
          <w:sz w:val="24"/>
          <w:szCs w:val="24"/>
        </w:rPr>
        <w:t>rmín</w:t>
      </w:r>
      <w:r w:rsidR="000830D5">
        <w:rPr>
          <w:rStyle w:val="Nadpis20"/>
          <w:b w:val="0"/>
          <w:bCs w:val="0"/>
          <w:sz w:val="24"/>
          <w:szCs w:val="24"/>
        </w:rPr>
        <w:t xml:space="preserve"> akce: </w:t>
      </w:r>
      <w:r w:rsidRPr="00160996">
        <w:rPr>
          <w:rStyle w:val="Nadpis20"/>
          <w:b w:val="0"/>
          <w:bCs w:val="0"/>
          <w:sz w:val="24"/>
          <w:szCs w:val="24"/>
        </w:rPr>
        <w:t>první sobotu v</w:t>
      </w:r>
      <w:r>
        <w:rPr>
          <w:rStyle w:val="Nadpis20"/>
          <w:b w:val="0"/>
          <w:bCs w:val="0"/>
          <w:sz w:val="24"/>
          <w:szCs w:val="24"/>
        </w:rPr>
        <w:t> </w:t>
      </w:r>
      <w:r w:rsidRPr="00160996">
        <w:rPr>
          <w:rStyle w:val="Nadpis20"/>
          <w:b w:val="0"/>
          <w:bCs w:val="0"/>
          <w:sz w:val="24"/>
          <w:szCs w:val="24"/>
        </w:rPr>
        <w:t>červenci</w:t>
      </w:r>
      <w:r>
        <w:rPr>
          <w:rStyle w:val="Nadpis20"/>
          <w:b w:val="0"/>
          <w:bCs w:val="0"/>
          <w:sz w:val="24"/>
          <w:szCs w:val="24"/>
        </w:rPr>
        <w:t>)</w:t>
      </w:r>
      <w:r w:rsidRPr="00160996">
        <w:rPr>
          <w:rStyle w:val="Nadpis20"/>
          <w:b w:val="0"/>
          <w:bCs w:val="0"/>
          <w:sz w:val="24"/>
          <w:szCs w:val="24"/>
        </w:rPr>
        <w:t xml:space="preserve"> a</w:t>
      </w:r>
    </w:p>
    <w:p w14:paraId="4AC0F06F" w14:textId="72D94403" w:rsidR="00160996" w:rsidRDefault="00160996" w:rsidP="00160996">
      <w:pPr>
        <w:pStyle w:val="Zkladntext1"/>
        <w:tabs>
          <w:tab w:val="left" w:pos="758"/>
        </w:tabs>
        <w:spacing w:after="0" w:line="276" w:lineRule="auto"/>
        <w:ind w:left="709" w:hanging="709"/>
        <w:jc w:val="both"/>
        <w:rPr>
          <w:rStyle w:val="Nadpis20"/>
          <w:b w:val="0"/>
          <w:bCs w:val="0"/>
          <w:sz w:val="24"/>
          <w:szCs w:val="24"/>
        </w:rPr>
      </w:pPr>
      <w:r>
        <w:rPr>
          <w:rStyle w:val="Nadpis20"/>
          <w:b w:val="0"/>
          <w:bCs w:val="0"/>
          <w:sz w:val="24"/>
          <w:szCs w:val="24"/>
        </w:rPr>
        <w:t xml:space="preserve">d) </w:t>
      </w:r>
      <w:r w:rsidR="00E84CD9">
        <w:rPr>
          <w:rStyle w:val="Nadpis20"/>
          <w:b w:val="0"/>
          <w:bCs w:val="0"/>
          <w:sz w:val="24"/>
          <w:szCs w:val="24"/>
        </w:rPr>
        <w:tab/>
      </w:r>
      <w:r>
        <w:rPr>
          <w:rStyle w:val="Nadpis20"/>
          <w:b w:val="0"/>
          <w:bCs w:val="0"/>
          <w:sz w:val="24"/>
          <w:szCs w:val="24"/>
        </w:rPr>
        <w:t xml:space="preserve">na koupališti v Dobrovic </w:t>
      </w:r>
      <w:r w:rsidRPr="00160996">
        <w:rPr>
          <w:rStyle w:val="Nadpis20"/>
          <w:b w:val="0"/>
          <w:bCs w:val="0"/>
          <w:sz w:val="24"/>
          <w:szCs w:val="24"/>
        </w:rPr>
        <w:t xml:space="preserve">pro konání zábavy na </w:t>
      </w:r>
      <w:r w:rsidRPr="00E84CD9">
        <w:rPr>
          <w:rStyle w:val="Nadpis20"/>
          <w:b w:val="0"/>
          <w:bCs w:val="0"/>
          <w:i/>
          <w:iCs/>
          <w:sz w:val="24"/>
          <w:szCs w:val="24"/>
        </w:rPr>
        <w:t>Ukončení letní sezony na koupališti</w:t>
      </w:r>
      <w:r w:rsidRPr="00160996">
        <w:rPr>
          <w:rStyle w:val="Nadpis20"/>
          <w:b w:val="0"/>
          <w:bCs w:val="0"/>
          <w:sz w:val="24"/>
          <w:szCs w:val="24"/>
        </w:rPr>
        <w:t xml:space="preserve"> </w:t>
      </w:r>
      <w:r>
        <w:rPr>
          <w:rStyle w:val="Nadpis20"/>
          <w:b w:val="0"/>
          <w:bCs w:val="0"/>
          <w:sz w:val="24"/>
          <w:szCs w:val="24"/>
        </w:rPr>
        <w:t xml:space="preserve">v noci </w:t>
      </w:r>
      <w:r w:rsidRPr="00160996">
        <w:rPr>
          <w:rStyle w:val="Nadpis20"/>
          <w:b w:val="0"/>
          <w:bCs w:val="0"/>
          <w:sz w:val="24"/>
          <w:szCs w:val="24"/>
        </w:rPr>
        <w:t xml:space="preserve">ze dne konání na den následující </w:t>
      </w:r>
      <w:r>
        <w:rPr>
          <w:rStyle w:val="Nadpis20"/>
          <w:b w:val="0"/>
          <w:bCs w:val="0"/>
          <w:sz w:val="24"/>
          <w:szCs w:val="24"/>
        </w:rPr>
        <w:t>(</w:t>
      </w:r>
      <w:r w:rsidR="00E84CD9">
        <w:rPr>
          <w:rStyle w:val="Nadpis20"/>
          <w:b w:val="0"/>
          <w:bCs w:val="0"/>
          <w:sz w:val="24"/>
          <w:szCs w:val="24"/>
        </w:rPr>
        <w:t xml:space="preserve">termín akce: </w:t>
      </w:r>
      <w:r w:rsidRPr="00160996">
        <w:rPr>
          <w:rStyle w:val="Nadpis20"/>
          <w:b w:val="0"/>
          <w:bCs w:val="0"/>
          <w:sz w:val="24"/>
          <w:szCs w:val="24"/>
        </w:rPr>
        <w:t>poslední sobotu v</w:t>
      </w:r>
      <w:r>
        <w:rPr>
          <w:rStyle w:val="Nadpis20"/>
          <w:b w:val="0"/>
          <w:bCs w:val="0"/>
          <w:sz w:val="24"/>
          <w:szCs w:val="24"/>
        </w:rPr>
        <w:t> </w:t>
      </w:r>
      <w:r w:rsidRPr="00160996">
        <w:rPr>
          <w:rStyle w:val="Nadpis20"/>
          <w:b w:val="0"/>
          <w:bCs w:val="0"/>
          <w:sz w:val="24"/>
          <w:szCs w:val="24"/>
        </w:rPr>
        <w:t>srpnu</w:t>
      </w:r>
      <w:r>
        <w:rPr>
          <w:rStyle w:val="Nadpis20"/>
          <w:b w:val="0"/>
          <w:bCs w:val="0"/>
          <w:sz w:val="24"/>
          <w:szCs w:val="24"/>
        </w:rPr>
        <w:t>)</w:t>
      </w:r>
      <w:r w:rsidR="00E84CD9">
        <w:rPr>
          <w:rStyle w:val="Nadpis20"/>
          <w:b w:val="0"/>
          <w:bCs w:val="0"/>
          <w:sz w:val="24"/>
          <w:szCs w:val="24"/>
        </w:rPr>
        <w:t>.</w:t>
      </w:r>
    </w:p>
    <w:p w14:paraId="785F9B4F" w14:textId="77777777" w:rsidR="00DB0486" w:rsidRPr="00A00931" w:rsidRDefault="00DB0486" w:rsidP="00160996">
      <w:pPr>
        <w:pStyle w:val="Zkladntext1"/>
        <w:tabs>
          <w:tab w:val="left" w:pos="758"/>
        </w:tabs>
        <w:spacing w:after="0" w:line="276" w:lineRule="auto"/>
        <w:ind w:left="709" w:hanging="709"/>
        <w:jc w:val="both"/>
        <w:rPr>
          <w:rStyle w:val="Nadpis20"/>
          <w:b w:val="0"/>
          <w:bCs w:val="0"/>
          <w:sz w:val="24"/>
          <w:szCs w:val="24"/>
        </w:rPr>
      </w:pPr>
    </w:p>
    <w:p w14:paraId="0F19C605" w14:textId="42D28734" w:rsidR="00737089" w:rsidRDefault="00BD5F99" w:rsidP="00160996">
      <w:pPr>
        <w:pStyle w:val="Zkladntext1"/>
        <w:spacing w:after="0" w:line="276" w:lineRule="auto"/>
        <w:ind w:left="284" w:hanging="284"/>
        <w:jc w:val="both"/>
        <w:rPr>
          <w:rStyle w:val="Nadpis20"/>
          <w:b w:val="0"/>
          <w:bCs w:val="0"/>
          <w:sz w:val="24"/>
          <w:szCs w:val="24"/>
        </w:rPr>
      </w:pPr>
      <w:r>
        <w:rPr>
          <w:rStyle w:val="Nadpis20"/>
          <w:b w:val="0"/>
          <w:bCs w:val="0"/>
          <w:sz w:val="24"/>
          <w:szCs w:val="24"/>
        </w:rPr>
        <w:t>4</w:t>
      </w:r>
      <w:r w:rsidR="00737089" w:rsidRPr="00A00931">
        <w:rPr>
          <w:rStyle w:val="Nadpis20"/>
          <w:b w:val="0"/>
          <w:bCs w:val="0"/>
          <w:sz w:val="24"/>
          <w:szCs w:val="24"/>
        </w:rPr>
        <w:t>)</w:t>
      </w:r>
      <w:r w:rsidR="00E84CD9">
        <w:rPr>
          <w:rStyle w:val="Nadpis20"/>
          <w:b w:val="0"/>
          <w:bCs w:val="0"/>
          <w:sz w:val="24"/>
          <w:szCs w:val="24"/>
        </w:rPr>
        <w:tab/>
      </w:r>
      <w:r w:rsidR="00737089" w:rsidRPr="00A00931">
        <w:rPr>
          <w:rStyle w:val="Nadpis20"/>
          <w:b w:val="0"/>
          <w:bCs w:val="0"/>
          <w:sz w:val="24"/>
          <w:szCs w:val="24"/>
        </w:rPr>
        <w:t xml:space="preserve">Informace o konkrétním termínu konání akcí uvedených v odst. </w:t>
      </w:r>
      <w:r w:rsidR="00B52259">
        <w:rPr>
          <w:rStyle w:val="Nadpis20"/>
          <w:b w:val="0"/>
          <w:bCs w:val="0"/>
          <w:sz w:val="24"/>
          <w:szCs w:val="24"/>
        </w:rPr>
        <w:t xml:space="preserve">2) </w:t>
      </w:r>
      <w:r w:rsidR="009B18D9">
        <w:rPr>
          <w:rStyle w:val="Nadpis20"/>
          <w:b w:val="0"/>
          <w:bCs w:val="0"/>
          <w:sz w:val="24"/>
          <w:szCs w:val="24"/>
        </w:rPr>
        <w:t xml:space="preserve">písm. c) a d) </w:t>
      </w:r>
      <w:r w:rsidR="00B52259">
        <w:rPr>
          <w:rStyle w:val="Nadpis20"/>
          <w:b w:val="0"/>
          <w:bCs w:val="0"/>
          <w:sz w:val="24"/>
          <w:szCs w:val="24"/>
        </w:rPr>
        <w:t xml:space="preserve">a </w:t>
      </w:r>
      <w:r w:rsidR="009B18D9">
        <w:rPr>
          <w:rStyle w:val="Nadpis20"/>
          <w:b w:val="0"/>
          <w:bCs w:val="0"/>
          <w:sz w:val="24"/>
          <w:szCs w:val="24"/>
        </w:rPr>
        <w:t xml:space="preserve">v odst. </w:t>
      </w:r>
      <w:r w:rsidR="00991D56">
        <w:rPr>
          <w:rStyle w:val="Nadpis20"/>
          <w:b w:val="0"/>
          <w:bCs w:val="0"/>
          <w:sz w:val="24"/>
          <w:szCs w:val="24"/>
        </w:rPr>
        <w:t>3</w:t>
      </w:r>
      <w:r w:rsidR="004721C5">
        <w:rPr>
          <w:rStyle w:val="Nadpis20"/>
          <w:b w:val="0"/>
          <w:bCs w:val="0"/>
          <w:sz w:val="24"/>
          <w:szCs w:val="24"/>
        </w:rPr>
        <w:t xml:space="preserve">) </w:t>
      </w:r>
      <w:r w:rsidR="00737089" w:rsidRPr="00A00931">
        <w:rPr>
          <w:rStyle w:val="Nadpis20"/>
          <w:b w:val="0"/>
          <w:bCs w:val="0"/>
          <w:sz w:val="24"/>
          <w:szCs w:val="24"/>
        </w:rPr>
        <w:t>tohoto článku obecně</w:t>
      </w:r>
      <w:r w:rsidR="00DB0486">
        <w:rPr>
          <w:rStyle w:val="Nadpis20"/>
          <w:b w:val="0"/>
          <w:bCs w:val="0"/>
          <w:sz w:val="24"/>
          <w:szCs w:val="24"/>
        </w:rPr>
        <w:t xml:space="preserve"> </w:t>
      </w:r>
      <w:r w:rsidR="00737089" w:rsidRPr="00A00931">
        <w:rPr>
          <w:rStyle w:val="Nadpis20"/>
          <w:b w:val="0"/>
          <w:bCs w:val="0"/>
          <w:sz w:val="24"/>
          <w:szCs w:val="24"/>
        </w:rPr>
        <w:t>závazné vyhlášky bude zveřejněna obecním úřadem na úřední desce minimálně 5 dnů před</w:t>
      </w:r>
      <w:r w:rsidR="00DB0486">
        <w:rPr>
          <w:rStyle w:val="Nadpis20"/>
          <w:b w:val="0"/>
          <w:bCs w:val="0"/>
          <w:sz w:val="24"/>
          <w:szCs w:val="24"/>
        </w:rPr>
        <w:t xml:space="preserve"> </w:t>
      </w:r>
      <w:r w:rsidR="00737089" w:rsidRPr="00A00931">
        <w:rPr>
          <w:rStyle w:val="Nadpis20"/>
          <w:b w:val="0"/>
          <w:bCs w:val="0"/>
          <w:sz w:val="24"/>
          <w:szCs w:val="24"/>
        </w:rPr>
        <w:t xml:space="preserve">datem konání. </w:t>
      </w:r>
    </w:p>
    <w:p w14:paraId="7B6BA7DA" w14:textId="77777777" w:rsidR="00F80DFD" w:rsidRDefault="00F80DFD" w:rsidP="00160996">
      <w:pPr>
        <w:pStyle w:val="Zkladntext1"/>
        <w:spacing w:after="0" w:line="276" w:lineRule="auto"/>
        <w:jc w:val="both"/>
        <w:rPr>
          <w:rStyle w:val="Nadpis20"/>
          <w:b w:val="0"/>
          <w:bCs w:val="0"/>
          <w:sz w:val="24"/>
          <w:szCs w:val="24"/>
        </w:rPr>
      </w:pPr>
    </w:p>
    <w:p w14:paraId="3EA3E4D5" w14:textId="77777777" w:rsidR="00F80DFD" w:rsidRPr="00A00931" w:rsidRDefault="00F80DFD" w:rsidP="00160996">
      <w:pPr>
        <w:pStyle w:val="Zkladntext1"/>
        <w:spacing w:after="0" w:line="276" w:lineRule="auto"/>
        <w:jc w:val="both"/>
        <w:rPr>
          <w:rStyle w:val="Nadpis20"/>
          <w:b w:val="0"/>
          <w:bCs w:val="0"/>
          <w:sz w:val="24"/>
          <w:szCs w:val="24"/>
        </w:rPr>
      </w:pPr>
    </w:p>
    <w:p w14:paraId="1532F3D6" w14:textId="77777777" w:rsidR="00737089" w:rsidRPr="00DB0486" w:rsidRDefault="00737089" w:rsidP="00160996">
      <w:pPr>
        <w:pStyle w:val="Zkladntext1"/>
        <w:tabs>
          <w:tab w:val="left" w:pos="758"/>
        </w:tabs>
        <w:spacing w:after="0" w:line="276" w:lineRule="auto"/>
        <w:jc w:val="center"/>
        <w:rPr>
          <w:rStyle w:val="Nadpis20"/>
          <w:sz w:val="24"/>
          <w:szCs w:val="24"/>
        </w:rPr>
      </w:pPr>
      <w:r w:rsidRPr="00DB0486">
        <w:rPr>
          <w:rStyle w:val="Nadpis20"/>
          <w:sz w:val="24"/>
          <w:szCs w:val="24"/>
        </w:rPr>
        <w:t>Čl. 4</w:t>
      </w:r>
    </w:p>
    <w:p w14:paraId="5EC108FF" w14:textId="77777777" w:rsidR="00737089" w:rsidRDefault="00737089" w:rsidP="00160996">
      <w:pPr>
        <w:pStyle w:val="Zkladntext1"/>
        <w:tabs>
          <w:tab w:val="left" w:pos="758"/>
        </w:tabs>
        <w:spacing w:after="0" w:line="276" w:lineRule="auto"/>
        <w:jc w:val="center"/>
        <w:rPr>
          <w:rStyle w:val="Nadpis20"/>
          <w:sz w:val="24"/>
          <w:szCs w:val="24"/>
        </w:rPr>
      </w:pPr>
      <w:r w:rsidRPr="00DB0486">
        <w:rPr>
          <w:rStyle w:val="Nadpis20"/>
          <w:sz w:val="24"/>
          <w:szCs w:val="24"/>
        </w:rPr>
        <w:t>Zrušovací ustanovení</w:t>
      </w:r>
    </w:p>
    <w:p w14:paraId="526F80AE" w14:textId="77777777" w:rsidR="00771617" w:rsidRPr="00DB0486" w:rsidRDefault="00771617" w:rsidP="00160996">
      <w:pPr>
        <w:pStyle w:val="Zkladntext1"/>
        <w:tabs>
          <w:tab w:val="left" w:pos="758"/>
        </w:tabs>
        <w:spacing w:after="0" w:line="276" w:lineRule="auto"/>
        <w:jc w:val="both"/>
        <w:rPr>
          <w:rStyle w:val="Nadpis20"/>
          <w:sz w:val="24"/>
          <w:szCs w:val="24"/>
        </w:rPr>
      </w:pPr>
    </w:p>
    <w:p w14:paraId="7160B38B" w14:textId="467FF6C5" w:rsidR="00737089" w:rsidRDefault="00737089" w:rsidP="00160996">
      <w:pPr>
        <w:pStyle w:val="Zkladntext1"/>
        <w:tabs>
          <w:tab w:val="left" w:pos="758"/>
        </w:tabs>
        <w:spacing w:after="0" w:line="276" w:lineRule="auto"/>
        <w:jc w:val="both"/>
        <w:rPr>
          <w:rStyle w:val="Nadpis20"/>
          <w:b w:val="0"/>
          <w:bCs w:val="0"/>
          <w:sz w:val="24"/>
          <w:szCs w:val="24"/>
        </w:rPr>
      </w:pPr>
      <w:r w:rsidRPr="004721C5">
        <w:rPr>
          <w:rStyle w:val="Nadpis20"/>
          <w:b w:val="0"/>
          <w:bCs w:val="0"/>
          <w:sz w:val="24"/>
          <w:szCs w:val="24"/>
        </w:rPr>
        <w:t xml:space="preserve">Zrušuje se </w:t>
      </w:r>
      <w:r w:rsidR="00D17676">
        <w:rPr>
          <w:rStyle w:val="Nadpis20"/>
          <w:b w:val="0"/>
          <w:bCs w:val="0"/>
          <w:sz w:val="24"/>
          <w:szCs w:val="24"/>
        </w:rPr>
        <w:t>O</w:t>
      </w:r>
      <w:r w:rsidRPr="004721C5">
        <w:rPr>
          <w:rStyle w:val="Nadpis20"/>
          <w:b w:val="0"/>
          <w:bCs w:val="0"/>
          <w:sz w:val="24"/>
          <w:szCs w:val="24"/>
        </w:rPr>
        <w:t xml:space="preserve">becně závazná vyhláška </w:t>
      </w:r>
      <w:r w:rsidR="00D17676">
        <w:rPr>
          <w:rStyle w:val="Nadpis20"/>
          <w:b w:val="0"/>
          <w:bCs w:val="0"/>
          <w:sz w:val="24"/>
          <w:szCs w:val="24"/>
        </w:rPr>
        <w:t xml:space="preserve">města Dobrovice </w:t>
      </w:r>
      <w:r w:rsidRPr="004721C5">
        <w:rPr>
          <w:rStyle w:val="Nadpis20"/>
          <w:b w:val="0"/>
          <w:bCs w:val="0"/>
          <w:sz w:val="24"/>
          <w:szCs w:val="24"/>
        </w:rPr>
        <w:t>č</w:t>
      </w:r>
      <w:r w:rsidR="00D17676">
        <w:rPr>
          <w:rStyle w:val="Nadpis20"/>
          <w:b w:val="0"/>
          <w:bCs w:val="0"/>
          <w:sz w:val="24"/>
          <w:szCs w:val="24"/>
        </w:rPr>
        <w:t>. 2/2016</w:t>
      </w:r>
      <w:r w:rsidR="00AC73AB">
        <w:rPr>
          <w:rStyle w:val="Nadpis20"/>
          <w:b w:val="0"/>
          <w:bCs w:val="0"/>
          <w:sz w:val="24"/>
          <w:szCs w:val="24"/>
        </w:rPr>
        <w:t>,</w:t>
      </w:r>
      <w:r w:rsidRPr="004721C5">
        <w:rPr>
          <w:rStyle w:val="Nadpis20"/>
          <w:b w:val="0"/>
          <w:bCs w:val="0"/>
          <w:sz w:val="24"/>
          <w:szCs w:val="24"/>
        </w:rPr>
        <w:t xml:space="preserve"> </w:t>
      </w:r>
      <w:r w:rsidR="00D17676">
        <w:rPr>
          <w:rStyle w:val="Nadpis20"/>
          <w:b w:val="0"/>
          <w:bCs w:val="0"/>
          <w:sz w:val="24"/>
          <w:szCs w:val="24"/>
        </w:rPr>
        <w:t>o nočním klidu</w:t>
      </w:r>
      <w:r w:rsidR="00AC73AB">
        <w:rPr>
          <w:rStyle w:val="Nadpis20"/>
          <w:b w:val="0"/>
          <w:bCs w:val="0"/>
          <w:sz w:val="24"/>
          <w:szCs w:val="24"/>
        </w:rPr>
        <w:t>,</w:t>
      </w:r>
      <w:r w:rsidR="00D17676">
        <w:rPr>
          <w:rStyle w:val="Nadpis20"/>
          <w:b w:val="0"/>
          <w:bCs w:val="0"/>
          <w:sz w:val="24"/>
          <w:szCs w:val="24"/>
        </w:rPr>
        <w:t xml:space="preserve"> </w:t>
      </w:r>
      <w:r w:rsidRPr="004721C5">
        <w:rPr>
          <w:rStyle w:val="Nadpis20"/>
          <w:b w:val="0"/>
          <w:bCs w:val="0"/>
          <w:sz w:val="24"/>
          <w:szCs w:val="24"/>
        </w:rPr>
        <w:t xml:space="preserve">ze dne </w:t>
      </w:r>
      <w:r w:rsidR="00D17676">
        <w:rPr>
          <w:rStyle w:val="Nadpis20"/>
          <w:b w:val="0"/>
          <w:bCs w:val="0"/>
          <w:sz w:val="24"/>
          <w:szCs w:val="24"/>
        </w:rPr>
        <w:t>12.12.2016.</w:t>
      </w:r>
    </w:p>
    <w:p w14:paraId="4D045F85" w14:textId="77777777" w:rsidR="00771617" w:rsidRPr="004721C5" w:rsidRDefault="00771617" w:rsidP="00160996">
      <w:pPr>
        <w:pStyle w:val="Zkladntext1"/>
        <w:tabs>
          <w:tab w:val="left" w:pos="758"/>
        </w:tabs>
        <w:spacing w:after="0" w:line="276" w:lineRule="auto"/>
        <w:jc w:val="both"/>
        <w:rPr>
          <w:rStyle w:val="Nadpis20"/>
          <w:b w:val="0"/>
          <w:bCs w:val="0"/>
          <w:sz w:val="24"/>
          <w:szCs w:val="24"/>
        </w:rPr>
      </w:pPr>
    </w:p>
    <w:p w14:paraId="37F307BE" w14:textId="77777777" w:rsidR="00737089" w:rsidRPr="00DB0486" w:rsidRDefault="00737089" w:rsidP="00160996">
      <w:pPr>
        <w:pStyle w:val="Zkladntext1"/>
        <w:tabs>
          <w:tab w:val="left" w:pos="758"/>
        </w:tabs>
        <w:spacing w:after="0" w:line="276" w:lineRule="auto"/>
        <w:jc w:val="center"/>
        <w:rPr>
          <w:rStyle w:val="Nadpis20"/>
          <w:sz w:val="24"/>
          <w:szCs w:val="24"/>
        </w:rPr>
      </w:pPr>
      <w:r w:rsidRPr="00DB0486">
        <w:rPr>
          <w:rStyle w:val="Nadpis20"/>
          <w:sz w:val="24"/>
          <w:szCs w:val="24"/>
        </w:rPr>
        <w:t>Čl. 5</w:t>
      </w:r>
    </w:p>
    <w:p w14:paraId="04BDFAA4" w14:textId="690670A4" w:rsidR="00E722D2" w:rsidRDefault="00771617" w:rsidP="00160996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771617">
        <w:rPr>
          <w:rFonts w:ascii="Times New Roman" w:hAnsi="Times New Roman" w:cs="Times New Roman"/>
          <w:b/>
          <w:bCs/>
        </w:rPr>
        <w:t>Účinnost</w:t>
      </w:r>
    </w:p>
    <w:p w14:paraId="683CE3B1" w14:textId="77777777" w:rsidR="00771617" w:rsidRPr="00771617" w:rsidRDefault="00771617" w:rsidP="00160996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74526C5" w14:textId="77777777" w:rsidR="00DB0486" w:rsidRPr="00A00931" w:rsidRDefault="00DB0486" w:rsidP="00160996">
      <w:pPr>
        <w:pStyle w:val="Titulekobrzku0"/>
        <w:spacing w:line="276" w:lineRule="auto"/>
        <w:jc w:val="both"/>
        <w:rPr>
          <w:sz w:val="24"/>
          <w:szCs w:val="24"/>
        </w:rPr>
      </w:pPr>
      <w:r w:rsidRPr="00A00931">
        <w:rPr>
          <w:rStyle w:val="Titulekobrzku"/>
          <w:sz w:val="24"/>
          <w:szCs w:val="24"/>
        </w:rPr>
        <w:t>Tato obecně závazná vyhláška nabývá účinnosti patnáctým dnem po dni vyhlášení.</w:t>
      </w:r>
    </w:p>
    <w:p w14:paraId="7210C875" w14:textId="77777777" w:rsidR="00AD681E" w:rsidRPr="00A00931" w:rsidRDefault="00AD681E" w:rsidP="00160996">
      <w:pPr>
        <w:pStyle w:val="Odstavec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811FB" w:rsidRPr="00A00931" w14:paraId="223F9E1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E890F1" w14:textId="08D3FF23" w:rsidR="00A811FB" w:rsidRPr="00A00931" w:rsidRDefault="00C677DE" w:rsidP="00160996">
            <w:pPr>
              <w:pStyle w:val="PodpisovePole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0931">
              <w:rPr>
                <w:rFonts w:ascii="Times New Roman" w:hAnsi="Times New Roman" w:cs="Times New Roman"/>
                <w:sz w:val="24"/>
                <w:szCs w:val="24"/>
              </w:rPr>
              <w:t>Mgr. Tomáš Sedláček</w:t>
            </w:r>
            <w:r w:rsidR="008B3A73" w:rsidRPr="00A00931">
              <w:rPr>
                <w:rFonts w:ascii="Times New Roman" w:hAnsi="Times New Roman" w:cs="Times New Roman"/>
                <w:sz w:val="24"/>
                <w:szCs w:val="24"/>
              </w:rPr>
              <w:t xml:space="preserve"> v.r.</w:t>
            </w:r>
            <w:r w:rsidRPr="00A0093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0D31E2" w14:textId="3C6956D9" w:rsidR="00A811FB" w:rsidRPr="00A00931" w:rsidRDefault="00C677DE" w:rsidP="00160996">
            <w:pPr>
              <w:pStyle w:val="PodpisovePole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0931">
              <w:rPr>
                <w:rFonts w:ascii="Times New Roman" w:hAnsi="Times New Roman" w:cs="Times New Roman"/>
                <w:sz w:val="24"/>
                <w:szCs w:val="24"/>
              </w:rPr>
              <w:t xml:space="preserve">Eduard Lutišan </w:t>
            </w:r>
            <w:r w:rsidR="008B3A73" w:rsidRPr="00A00931">
              <w:rPr>
                <w:rFonts w:ascii="Times New Roman" w:hAnsi="Times New Roman" w:cs="Times New Roman"/>
                <w:sz w:val="24"/>
                <w:szCs w:val="24"/>
              </w:rPr>
              <w:t>v.r.</w:t>
            </w:r>
            <w:r w:rsidRPr="00A0093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místostarosta</w:t>
            </w:r>
          </w:p>
        </w:tc>
      </w:tr>
      <w:tr w:rsidR="00A811FB" w:rsidRPr="00A00931" w14:paraId="4259CA7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A1B7D7" w14:textId="77777777" w:rsidR="00A811FB" w:rsidRPr="00A00931" w:rsidRDefault="00A811FB" w:rsidP="00160996">
            <w:pPr>
              <w:pStyle w:val="PodpisovePol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16B63B" w14:textId="77777777" w:rsidR="00A811FB" w:rsidRPr="00A00931" w:rsidRDefault="00A811FB" w:rsidP="00160996">
            <w:pPr>
              <w:pStyle w:val="PodpisovePol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98A62" w14:textId="77777777" w:rsidR="000D7315" w:rsidRPr="00A00931" w:rsidRDefault="000D7315" w:rsidP="00160996">
      <w:pPr>
        <w:spacing w:line="276" w:lineRule="auto"/>
        <w:jc w:val="both"/>
        <w:rPr>
          <w:rFonts w:ascii="Times New Roman" w:hAnsi="Times New Roman" w:cs="Times New Roman"/>
        </w:rPr>
      </w:pPr>
    </w:p>
    <w:sectPr w:rsidR="000D7315" w:rsidRPr="00A0093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4D567" w14:textId="77777777" w:rsidR="002A5434" w:rsidRDefault="002A5434">
      <w:r>
        <w:separator/>
      </w:r>
    </w:p>
  </w:endnote>
  <w:endnote w:type="continuationSeparator" w:id="0">
    <w:p w14:paraId="5E125BEB" w14:textId="77777777" w:rsidR="002A5434" w:rsidRDefault="002A5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90AD72" w14:textId="77777777" w:rsidR="002A5434" w:rsidRDefault="002A5434">
      <w:r>
        <w:rPr>
          <w:color w:val="000000"/>
        </w:rPr>
        <w:separator/>
      </w:r>
    </w:p>
  </w:footnote>
  <w:footnote w:type="continuationSeparator" w:id="0">
    <w:p w14:paraId="7C04595E" w14:textId="77777777" w:rsidR="002A5434" w:rsidRDefault="002A5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461CCD"/>
    <w:multiLevelType w:val="multilevel"/>
    <w:tmpl w:val="26C226A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58BE2C2E"/>
    <w:multiLevelType w:val="multilevel"/>
    <w:tmpl w:val="430CAC9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0765BD"/>
    <w:multiLevelType w:val="multilevel"/>
    <w:tmpl w:val="85B044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61766313">
    <w:abstractNumId w:val="0"/>
  </w:num>
  <w:num w:numId="2" w16cid:durableId="1624842617">
    <w:abstractNumId w:val="0"/>
    <w:lvlOverride w:ilvl="0">
      <w:startOverride w:val="1"/>
    </w:lvlOverride>
  </w:num>
  <w:num w:numId="3" w16cid:durableId="877663436">
    <w:abstractNumId w:val="0"/>
    <w:lvlOverride w:ilvl="0">
      <w:startOverride w:val="1"/>
    </w:lvlOverride>
  </w:num>
  <w:num w:numId="4" w16cid:durableId="1351177378">
    <w:abstractNumId w:val="0"/>
    <w:lvlOverride w:ilvl="0">
      <w:startOverride w:val="1"/>
    </w:lvlOverride>
  </w:num>
  <w:num w:numId="5" w16cid:durableId="2044789701">
    <w:abstractNumId w:val="0"/>
    <w:lvlOverride w:ilvl="0">
      <w:startOverride w:val="1"/>
    </w:lvlOverride>
  </w:num>
  <w:num w:numId="6" w16cid:durableId="1153106485">
    <w:abstractNumId w:val="0"/>
    <w:lvlOverride w:ilvl="0">
      <w:startOverride w:val="1"/>
    </w:lvlOverride>
  </w:num>
  <w:num w:numId="7" w16cid:durableId="2114744202">
    <w:abstractNumId w:val="0"/>
    <w:lvlOverride w:ilvl="0">
      <w:startOverride w:val="1"/>
    </w:lvlOverride>
  </w:num>
  <w:num w:numId="8" w16cid:durableId="64569403">
    <w:abstractNumId w:val="2"/>
  </w:num>
  <w:num w:numId="9" w16cid:durableId="1008404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1FB"/>
    <w:rsid w:val="00016A1E"/>
    <w:rsid w:val="00042119"/>
    <w:rsid w:val="00067945"/>
    <w:rsid w:val="000830D5"/>
    <w:rsid w:val="000959D7"/>
    <w:rsid w:val="000D7315"/>
    <w:rsid w:val="00144D4C"/>
    <w:rsid w:val="00160996"/>
    <w:rsid w:val="001A0DE4"/>
    <w:rsid w:val="001A798E"/>
    <w:rsid w:val="001B6F54"/>
    <w:rsid w:val="001C13AE"/>
    <w:rsid w:val="0023454F"/>
    <w:rsid w:val="00244B74"/>
    <w:rsid w:val="00255C68"/>
    <w:rsid w:val="002737F6"/>
    <w:rsid w:val="00292659"/>
    <w:rsid w:val="002A5434"/>
    <w:rsid w:val="002B3D80"/>
    <w:rsid w:val="002D1E59"/>
    <w:rsid w:val="00310619"/>
    <w:rsid w:val="00321765"/>
    <w:rsid w:val="00341DE1"/>
    <w:rsid w:val="003424D9"/>
    <w:rsid w:val="0035324E"/>
    <w:rsid w:val="003557A2"/>
    <w:rsid w:val="00357702"/>
    <w:rsid w:val="00432D5D"/>
    <w:rsid w:val="004721C5"/>
    <w:rsid w:val="004A05FE"/>
    <w:rsid w:val="00527695"/>
    <w:rsid w:val="00530E4B"/>
    <w:rsid w:val="0053124C"/>
    <w:rsid w:val="005A6059"/>
    <w:rsid w:val="005D3E36"/>
    <w:rsid w:val="00640CE0"/>
    <w:rsid w:val="00660440"/>
    <w:rsid w:val="0066395B"/>
    <w:rsid w:val="006A6B11"/>
    <w:rsid w:val="006B1086"/>
    <w:rsid w:val="006E2558"/>
    <w:rsid w:val="006F50E2"/>
    <w:rsid w:val="00720CE1"/>
    <w:rsid w:val="00737089"/>
    <w:rsid w:val="007418E5"/>
    <w:rsid w:val="00757687"/>
    <w:rsid w:val="007656D2"/>
    <w:rsid w:val="00771617"/>
    <w:rsid w:val="0079267C"/>
    <w:rsid w:val="00795EF3"/>
    <w:rsid w:val="007F7F99"/>
    <w:rsid w:val="0083263E"/>
    <w:rsid w:val="00845B5F"/>
    <w:rsid w:val="00855B96"/>
    <w:rsid w:val="00863557"/>
    <w:rsid w:val="008A38D9"/>
    <w:rsid w:val="008A72CE"/>
    <w:rsid w:val="008B3A73"/>
    <w:rsid w:val="008D3D4E"/>
    <w:rsid w:val="008E5B00"/>
    <w:rsid w:val="008F635F"/>
    <w:rsid w:val="009031B5"/>
    <w:rsid w:val="00941003"/>
    <w:rsid w:val="00944FA5"/>
    <w:rsid w:val="00982EFD"/>
    <w:rsid w:val="009840A1"/>
    <w:rsid w:val="00991D56"/>
    <w:rsid w:val="00995289"/>
    <w:rsid w:val="009B18D9"/>
    <w:rsid w:val="009D3B51"/>
    <w:rsid w:val="00A00931"/>
    <w:rsid w:val="00A1058F"/>
    <w:rsid w:val="00A6359A"/>
    <w:rsid w:val="00A754C8"/>
    <w:rsid w:val="00A811FB"/>
    <w:rsid w:val="00A91ED1"/>
    <w:rsid w:val="00AC73AB"/>
    <w:rsid w:val="00AD106C"/>
    <w:rsid w:val="00AD681E"/>
    <w:rsid w:val="00AD6E0C"/>
    <w:rsid w:val="00B52259"/>
    <w:rsid w:val="00B659FF"/>
    <w:rsid w:val="00B801CF"/>
    <w:rsid w:val="00BA17D4"/>
    <w:rsid w:val="00BA5D64"/>
    <w:rsid w:val="00BC70DD"/>
    <w:rsid w:val="00BD5F99"/>
    <w:rsid w:val="00BF2B15"/>
    <w:rsid w:val="00C24EFD"/>
    <w:rsid w:val="00C52F04"/>
    <w:rsid w:val="00C53F59"/>
    <w:rsid w:val="00C677DE"/>
    <w:rsid w:val="00C8676F"/>
    <w:rsid w:val="00CB0037"/>
    <w:rsid w:val="00CB5014"/>
    <w:rsid w:val="00CB5720"/>
    <w:rsid w:val="00CC3C62"/>
    <w:rsid w:val="00CE7470"/>
    <w:rsid w:val="00CF187A"/>
    <w:rsid w:val="00D12ADC"/>
    <w:rsid w:val="00D155E2"/>
    <w:rsid w:val="00D17676"/>
    <w:rsid w:val="00D33413"/>
    <w:rsid w:val="00D50A30"/>
    <w:rsid w:val="00DA5A1D"/>
    <w:rsid w:val="00DB0486"/>
    <w:rsid w:val="00DE05C2"/>
    <w:rsid w:val="00E12C58"/>
    <w:rsid w:val="00E54C61"/>
    <w:rsid w:val="00E722D2"/>
    <w:rsid w:val="00E84CD9"/>
    <w:rsid w:val="00EF44B1"/>
    <w:rsid w:val="00F32245"/>
    <w:rsid w:val="00F366D9"/>
    <w:rsid w:val="00F80DFD"/>
    <w:rsid w:val="00F837C1"/>
    <w:rsid w:val="00FA4384"/>
    <w:rsid w:val="00FC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27876"/>
  <w15:docId w15:val="{0B76DCD4-D303-4FD6-8AA8-E3A3B2E3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A38D9"/>
    <w:pPr>
      <w:ind w:left="720"/>
      <w:contextualSpacing/>
    </w:pPr>
    <w:rPr>
      <w:rFonts w:cs="Mangal"/>
      <w:szCs w:val="21"/>
    </w:rPr>
  </w:style>
  <w:style w:type="paragraph" w:styleId="Zhlav">
    <w:name w:val="header"/>
    <w:basedOn w:val="Normln"/>
    <w:link w:val="ZhlavChar"/>
    <w:uiPriority w:val="99"/>
    <w:unhideWhenUsed/>
    <w:rsid w:val="0035324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35324E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35324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35324E"/>
    <w:rPr>
      <w:rFonts w:cs="Mangal"/>
      <w:szCs w:val="21"/>
    </w:rPr>
  </w:style>
  <w:style w:type="character" w:customStyle="1" w:styleId="Poznmkapodarou">
    <w:name w:val="Poznámka pod čarou_"/>
    <w:basedOn w:val="Standardnpsmoodstavce"/>
    <w:link w:val="Poznmkapodarou0"/>
    <w:rsid w:val="00E722D2"/>
    <w:rPr>
      <w:rFonts w:ascii="Arial" w:eastAsia="Arial" w:hAnsi="Arial" w:cs="Arial"/>
      <w:i/>
      <w:iCs/>
      <w:sz w:val="19"/>
      <w:szCs w:val="19"/>
    </w:rPr>
  </w:style>
  <w:style w:type="character" w:customStyle="1" w:styleId="Zkladntext">
    <w:name w:val="Základní text_"/>
    <w:basedOn w:val="Standardnpsmoodstavce"/>
    <w:link w:val="Zkladntext1"/>
    <w:rsid w:val="00E722D2"/>
    <w:rPr>
      <w:rFonts w:ascii="Times New Roman" w:eastAsia="Times New Roman" w:hAnsi="Times New Roman" w:cs="Times New Roman"/>
      <w:sz w:val="22"/>
      <w:szCs w:val="22"/>
    </w:rPr>
  </w:style>
  <w:style w:type="character" w:customStyle="1" w:styleId="Nadpis20">
    <w:name w:val="Nadpis #2_"/>
    <w:basedOn w:val="Standardnpsmoodstavce"/>
    <w:link w:val="Nadpis21"/>
    <w:rsid w:val="00E722D2"/>
    <w:rPr>
      <w:rFonts w:ascii="Times New Roman" w:eastAsia="Times New Roman" w:hAnsi="Times New Roman" w:cs="Times New Roman"/>
      <w:b/>
      <w:bCs/>
    </w:rPr>
  </w:style>
  <w:style w:type="character" w:customStyle="1" w:styleId="Titulekobrzku">
    <w:name w:val="Titulek obrázku_"/>
    <w:basedOn w:val="Standardnpsmoodstavce"/>
    <w:link w:val="Titulekobrzku0"/>
    <w:rsid w:val="00E722D2"/>
    <w:rPr>
      <w:rFonts w:ascii="Times New Roman" w:eastAsia="Times New Roman" w:hAnsi="Times New Roman" w:cs="Times New Roman"/>
      <w:sz w:val="22"/>
      <w:szCs w:val="22"/>
    </w:rPr>
  </w:style>
  <w:style w:type="paragraph" w:customStyle="1" w:styleId="Poznmkapodarou0">
    <w:name w:val="Poznámka pod čarou"/>
    <w:basedOn w:val="Normln"/>
    <w:link w:val="Poznmkapodarou"/>
    <w:rsid w:val="00E722D2"/>
    <w:pPr>
      <w:widowControl w:val="0"/>
      <w:suppressAutoHyphens w:val="0"/>
      <w:autoSpaceDN/>
      <w:spacing w:line="257" w:lineRule="auto"/>
      <w:textAlignment w:val="auto"/>
    </w:pPr>
    <w:rPr>
      <w:rFonts w:ascii="Arial" w:eastAsia="Arial" w:hAnsi="Arial" w:cs="Arial"/>
      <w:i/>
      <w:iCs/>
      <w:sz w:val="19"/>
      <w:szCs w:val="19"/>
    </w:rPr>
  </w:style>
  <w:style w:type="paragraph" w:customStyle="1" w:styleId="Zkladntext1">
    <w:name w:val="Základní text1"/>
    <w:basedOn w:val="Normln"/>
    <w:link w:val="Zkladntext"/>
    <w:rsid w:val="00E722D2"/>
    <w:pPr>
      <w:widowControl w:val="0"/>
      <w:suppressAutoHyphens w:val="0"/>
      <w:autoSpaceDN/>
      <w:spacing w:after="480" w:line="262" w:lineRule="auto"/>
      <w:textAlignment w:val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1">
    <w:name w:val="Nadpis #2"/>
    <w:basedOn w:val="Normln"/>
    <w:link w:val="Nadpis20"/>
    <w:rsid w:val="00E722D2"/>
    <w:pPr>
      <w:widowControl w:val="0"/>
      <w:suppressAutoHyphens w:val="0"/>
      <w:autoSpaceDN/>
      <w:jc w:val="center"/>
      <w:textAlignment w:val="auto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itulekobrzku0">
    <w:name w:val="Titulek obrázku"/>
    <w:basedOn w:val="Normln"/>
    <w:link w:val="Titulekobrzku"/>
    <w:rsid w:val="00E722D2"/>
    <w:pPr>
      <w:widowControl w:val="0"/>
      <w:suppressAutoHyphens w:val="0"/>
      <w:autoSpaceDN/>
      <w:textAlignment w:val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7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5A36178B18A04885D1B5CECEF4338D" ma:contentTypeVersion="3" ma:contentTypeDescription="Vytvoří nový dokument" ma:contentTypeScope="" ma:versionID="42be4c6999e6029997e969b1009e6719">
  <xsd:schema xmlns:xsd="http://www.w3.org/2001/XMLSchema" xmlns:xs="http://www.w3.org/2001/XMLSchema" xmlns:p="http://schemas.microsoft.com/office/2006/metadata/properties" xmlns:ns2="23943fc4-d749-4dae-ba87-acbf9af2e93a" targetNamespace="http://schemas.microsoft.com/office/2006/metadata/properties" ma:root="true" ma:fieldsID="fc00bf548e0c119f1c3e8ac18f0bfc49" ns2:_="">
    <xsd:import namespace="23943fc4-d749-4dae-ba87-acbf9af2e9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43fc4-d749-4dae-ba87-acbf9af2e9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2BB0AC-7D4D-4F65-AB03-836754537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43fc4-d749-4dae-ba87-acbf9af2e9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0041DF-9935-48A6-8AC6-B0AB0C2542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434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Vokatá</dc:creator>
  <cp:lastModifiedBy>Ludmila Vokatá</cp:lastModifiedBy>
  <cp:revision>63</cp:revision>
  <dcterms:created xsi:type="dcterms:W3CDTF">2024-06-03T09:21:00Z</dcterms:created>
  <dcterms:modified xsi:type="dcterms:W3CDTF">2024-08-27T08:19:00Z</dcterms:modified>
</cp:coreProperties>
</file>