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B40EE1" w14:textId="463A2651" w:rsidR="0027045F" w:rsidRDefault="0027045F" w:rsidP="00FD47BF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7BF">
        <w:rPr>
          <w:rFonts w:ascii="Times New Roman" w:hAnsi="Times New Roman" w:cs="Times New Roman"/>
          <w:b/>
          <w:sz w:val="24"/>
          <w:szCs w:val="24"/>
        </w:rPr>
        <w:t xml:space="preserve">Obec </w:t>
      </w:r>
      <w:r w:rsidR="003E2F52" w:rsidRPr="00FD47BF">
        <w:rPr>
          <w:rFonts w:ascii="Times New Roman" w:hAnsi="Times New Roman" w:cs="Times New Roman"/>
          <w:b/>
          <w:sz w:val="24"/>
          <w:szCs w:val="24"/>
        </w:rPr>
        <w:t>Žabeň</w:t>
      </w:r>
    </w:p>
    <w:p w14:paraId="3FDCDB60" w14:textId="39D0C74A" w:rsidR="000F2F17" w:rsidRPr="00FD47BF" w:rsidRDefault="000F2F17" w:rsidP="00FD47BF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Zastupitelstvo obce Žabeň</w:t>
      </w:r>
    </w:p>
    <w:p w14:paraId="34AB9153" w14:textId="77777777" w:rsidR="0027045F" w:rsidRPr="00FD47BF" w:rsidRDefault="0027045F" w:rsidP="00FD47BF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7BF">
        <w:rPr>
          <w:rFonts w:ascii="Times New Roman" w:hAnsi="Times New Roman" w:cs="Times New Roman"/>
          <w:b/>
          <w:sz w:val="24"/>
          <w:szCs w:val="24"/>
        </w:rPr>
        <w:t xml:space="preserve">Obecně závazná vyhláška obce </w:t>
      </w:r>
      <w:r w:rsidR="00816BB2" w:rsidRPr="00FD47BF">
        <w:rPr>
          <w:rFonts w:ascii="Times New Roman" w:hAnsi="Times New Roman" w:cs="Times New Roman"/>
          <w:b/>
          <w:sz w:val="24"/>
          <w:szCs w:val="24"/>
        </w:rPr>
        <w:t>Žabeň</w:t>
      </w:r>
      <w:r w:rsidRPr="00FD47BF">
        <w:rPr>
          <w:rFonts w:ascii="Times New Roman" w:hAnsi="Times New Roman" w:cs="Times New Roman"/>
          <w:b/>
          <w:sz w:val="24"/>
          <w:szCs w:val="24"/>
        </w:rPr>
        <w:t xml:space="preserve"> č. </w:t>
      </w:r>
      <w:r w:rsidR="00DA541C" w:rsidRPr="00FD47BF">
        <w:rPr>
          <w:rFonts w:ascii="Times New Roman" w:hAnsi="Times New Roman" w:cs="Times New Roman"/>
          <w:b/>
          <w:sz w:val="24"/>
          <w:szCs w:val="24"/>
        </w:rPr>
        <w:t>1</w:t>
      </w:r>
      <w:r w:rsidRPr="00FD47BF">
        <w:rPr>
          <w:rFonts w:ascii="Times New Roman" w:hAnsi="Times New Roman" w:cs="Times New Roman"/>
          <w:b/>
          <w:sz w:val="24"/>
          <w:szCs w:val="24"/>
        </w:rPr>
        <w:t>/20</w:t>
      </w:r>
      <w:r w:rsidR="00DA541C" w:rsidRPr="00FD47BF">
        <w:rPr>
          <w:rFonts w:ascii="Times New Roman" w:hAnsi="Times New Roman" w:cs="Times New Roman"/>
          <w:b/>
          <w:sz w:val="24"/>
          <w:szCs w:val="24"/>
        </w:rPr>
        <w:t>19</w:t>
      </w:r>
    </w:p>
    <w:p w14:paraId="34F2F0D9" w14:textId="77777777" w:rsidR="0027045F" w:rsidRPr="00FD47BF" w:rsidRDefault="0027045F" w:rsidP="00FD47BF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7BF">
        <w:rPr>
          <w:rFonts w:ascii="Times New Roman" w:hAnsi="Times New Roman" w:cs="Times New Roman"/>
          <w:b/>
          <w:sz w:val="24"/>
          <w:szCs w:val="24"/>
        </w:rPr>
        <w:t>o regulaci provozování hazardních her</w:t>
      </w:r>
    </w:p>
    <w:p w14:paraId="670E8A8C" w14:textId="77777777" w:rsidR="00DA541C" w:rsidRPr="00220E79" w:rsidRDefault="00DA541C" w:rsidP="00DA541C">
      <w:pPr>
        <w:rPr>
          <w:sz w:val="24"/>
          <w:szCs w:val="24"/>
        </w:rPr>
      </w:pPr>
    </w:p>
    <w:p w14:paraId="33E61545" w14:textId="013CA356" w:rsidR="0027045F" w:rsidRPr="00220E79" w:rsidRDefault="0027045F" w:rsidP="00DE5151">
      <w:pPr>
        <w:pStyle w:val="Pa29"/>
        <w:spacing w:after="100" w:line="276" w:lineRule="auto"/>
        <w:jc w:val="both"/>
        <w:rPr>
          <w:rFonts w:ascii="Times New Roman" w:hAnsi="Times New Roman" w:cs="Times New Roman"/>
          <w:color w:val="000000"/>
        </w:rPr>
      </w:pPr>
      <w:r w:rsidRPr="00220E79">
        <w:rPr>
          <w:rFonts w:ascii="Times New Roman" w:hAnsi="Times New Roman" w:cs="Times New Roman"/>
          <w:color w:val="000000"/>
        </w:rPr>
        <w:t>Zastupitelstvo obce</w:t>
      </w:r>
      <w:r w:rsidR="00816BB2" w:rsidRPr="00220E79">
        <w:rPr>
          <w:rFonts w:ascii="Times New Roman" w:hAnsi="Times New Roman" w:cs="Times New Roman"/>
          <w:color w:val="000000"/>
        </w:rPr>
        <w:t xml:space="preserve"> Žabeň</w:t>
      </w:r>
      <w:r w:rsidRPr="00220E79">
        <w:rPr>
          <w:rFonts w:ascii="Times New Roman" w:hAnsi="Times New Roman" w:cs="Times New Roman"/>
          <w:color w:val="000000"/>
        </w:rPr>
        <w:t xml:space="preserve"> se na svém zasedání dne </w:t>
      </w:r>
      <w:r w:rsidR="00DA541C" w:rsidRPr="00220E79">
        <w:rPr>
          <w:rFonts w:ascii="Times New Roman" w:hAnsi="Times New Roman" w:cs="Times New Roman"/>
          <w:color w:val="000000"/>
        </w:rPr>
        <w:t xml:space="preserve">4. února 2019 </w:t>
      </w:r>
      <w:r w:rsidR="00891984">
        <w:rPr>
          <w:rFonts w:ascii="Times New Roman" w:hAnsi="Times New Roman" w:cs="Times New Roman"/>
          <w:color w:val="000000"/>
        </w:rPr>
        <w:t xml:space="preserve">usnesením č. </w:t>
      </w:r>
      <w:r w:rsidR="00451185" w:rsidRPr="00451185">
        <w:rPr>
          <w:rFonts w:ascii="Times New Roman" w:hAnsi="Times New Roman" w:cs="Times New Roman"/>
          <w:color w:val="000000"/>
        </w:rPr>
        <w:t>č. 190204-04-015</w:t>
      </w:r>
      <w:r w:rsidR="00451185">
        <w:rPr>
          <w:rFonts w:ascii="Times New Roman" w:hAnsi="Times New Roman" w:cs="Times New Roman"/>
          <w:color w:val="000000"/>
        </w:rPr>
        <w:t xml:space="preserve"> </w:t>
      </w:r>
      <w:r w:rsidR="003C26F6" w:rsidRPr="00220E79">
        <w:rPr>
          <w:rFonts w:ascii="Times New Roman" w:hAnsi="Times New Roman" w:cs="Times New Roman"/>
          <w:color w:val="000000"/>
        </w:rPr>
        <w:t xml:space="preserve">usneslo vydat na základě </w:t>
      </w:r>
      <w:r w:rsidR="00891984">
        <w:rPr>
          <w:rFonts w:ascii="Times New Roman" w:hAnsi="Times New Roman" w:cs="Times New Roman"/>
          <w:color w:val="000000"/>
        </w:rPr>
        <w:t xml:space="preserve">ustanovení </w:t>
      </w:r>
      <w:r w:rsidR="003C26F6" w:rsidRPr="00220E79">
        <w:rPr>
          <w:rFonts w:ascii="Times New Roman" w:hAnsi="Times New Roman" w:cs="Times New Roman"/>
          <w:color w:val="000000"/>
        </w:rPr>
        <w:t>§ 10 písm. a) a § 84 odst. 2 písm. h) zákona č. 128/2000 Sb., o obcích (obecní zřízení), v</w:t>
      </w:r>
      <w:r w:rsidR="007B56A6">
        <w:rPr>
          <w:rFonts w:ascii="Times New Roman" w:hAnsi="Times New Roman" w:cs="Times New Roman"/>
          <w:color w:val="000000"/>
        </w:rPr>
        <w:t> účinném znění a v souladu s ustanovením § 12 odst. 1 zákona č. 186/2016 Sb., o hazardních hrách, v účinném znění,</w:t>
      </w:r>
      <w:r w:rsidR="003C26F6" w:rsidRPr="00220E79">
        <w:rPr>
          <w:rFonts w:ascii="Times New Roman" w:hAnsi="Times New Roman" w:cs="Times New Roman"/>
          <w:color w:val="000000"/>
        </w:rPr>
        <w:t xml:space="preserve"> tuto obecně závaznou vyhlášku (dále jen „vyhláška“):</w:t>
      </w:r>
    </w:p>
    <w:p w14:paraId="1CCACDF0" w14:textId="77777777" w:rsidR="003C26F6" w:rsidRPr="00220E79" w:rsidRDefault="003C26F6" w:rsidP="003C26F6">
      <w:pPr>
        <w:rPr>
          <w:sz w:val="24"/>
          <w:szCs w:val="24"/>
        </w:rPr>
      </w:pPr>
    </w:p>
    <w:p w14:paraId="2B4B29CF" w14:textId="77777777" w:rsidR="0027045F" w:rsidRPr="00220E79" w:rsidRDefault="00E541E3" w:rsidP="00DE5151">
      <w:pPr>
        <w:pStyle w:val="Pa79"/>
        <w:spacing w:before="40" w:line="276" w:lineRule="auto"/>
        <w:jc w:val="center"/>
        <w:rPr>
          <w:rFonts w:ascii="Times New Roman" w:hAnsi="Times New Roman" w:cs="Times New Roman"/>
          <w:color w:val="000000"/>
        </w:rPr>
      </w:pPr>
      <w:r w:rsidRPr="00220E79">
        <w:rPr>
          <w:rStyle w:val="A1"/>
          <w:rFonts w:ascii="Times New Roman" w:hAnsi="Times New Roman" w:cs="Times New Roman"/>
          <w:b/>
          <w:bCs/>
          <w:sz w:val="24"/>
          <w:szCs w:val="24"/>
        </w:rPr>
        <w:t>§</w:t>
      </w:r>
      <w:r w:rsidR="0027045F" w:rsidRPr="00220E79">
        <w:rPr>
          <w:rStyle w:val="A1"/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14:paraId="7D8FB7D2" w14:textId="77777777" w:rsidR="0027045F" w:rsidRPr="00220E79" w:rsidRDefault="0027045F" w:rsidP="00DE5151">
      <w:pPr>
        <w:pStyle w:val="Pa47"/>
        <w:spacing w:after="100" w:line="276" w:lineRule="auto"/>
        <w:jc w:val="center"/>
        <w:rPr>
          <w:rFonts w:ascii="Times New Roman" w:hAnsi="Times New Roman" w:cs="Times New Roman"/>
          <w:color w:val="000000"/>
        </w:rPr>
      </w:pPr>
      <w:r w:rsidRPr="00220E79">
        <w:rPr>
          <w:rStyle w:val="A1"/>
          <w:rFonts w:ascii="Times New Roman" w:hAnsi="Times New Roman" w:cs="Times New Roman"/>
          <w:b/>
          <w:bCs/>
          <w:sz w:val="24"/>
          <w:szCs w:val="24"/>
        </w:rPr>
        <w:t>Cíl vyhlášky</w:t>
      </w:r>
    </w:p>
    <w:p w14:paraId="0D8BFA63" w14:textId="76427A1C" w:rsidR="00816BB2" w:rsidRPr="00220E79" w:rsidRDefault="00816BB2" w:rsidP="00816BB2">
      <w:pPr>
        <w:pStyle w:val="Pa79"/>
        <w:spacing w:before="4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220E79">
        <w:rPr>
          <w:rFonts w:ascii="Times New Roman" w:hAnsi="Times New Roman" w:cs="Times New Roman"/>
          <w:bCs/>
          <w:color w:val="000000"/>
        </w:rPr>
        <w:t>Cílem této vyhlášky je omezit společenská rizika vyplývající z provozování některých hazardních her,</w:t>
      </w:r>
      <w:r w:rsidR="001216F6" w:rsidRPr="00220E79">
        <w:rPr>
          <w:rFonts w:ascii="Times New Roman" w:hAnsi="Times New Roman" w:cs="Times New Roman"/>
          <w:bCs/>
          <w:color w:val="000000"/>
        </w:rPr>
        <w:t xml:space="preserve"> při vědomí, že účast na hazardních hrách </w:t>
      </w:r>
      <w:r w:rsidRPr="00220E79">
        <w:rPr>
          <w:rFonts w:ascii="Times New Roman" w:hAnsi="Times New Roman" w:cs="Times New Roman"/>
          <w:bCs/>
          <w:color w:val="000000"/>
        </w:rPr>
        <w:t xml:space="preserve">často </w:t>
      </w:r>
      <w:r w:rsidR="001216F6" w:rsidRPr="00220E79">
        <w:rPr>
          <w:rFonts w:ascii="Times New Roman" w:hAnsi="Times New Roman" w:cs="Times New Roman"/>
          <w:bCs/>
          <w:color w:val="000000"/>
        </w:rPr>
        <w:t xml:space="preserve">vede k jednání osob v rozporu </w:t>
      </w:r>
      <w:r w:rsidRPr="00220E79">
        <w:rPr>
          <w:rFonts w:ascii="Times New Roman" w:hAnsi="Times New Roman" w:cs="Times New Roman"/>
          <w:bCs/>
          <w:color w:val="000000"/>
        </w:rPr>
        <w:t xml:space="preserve">s veřejným pořádkem a dobrými mravy </w:t>
      </w:r>
      <w:r w:rsidR="007609C8" w:rsidRPr="00220E79">
        <w:rPr>
          <w:rFonts w:ascii="Times New Roman" w:hAnsi="Times New Roman" w:cs="Times New Roman"/>
          <w:bCs/>
          <w:color w:val="000000"/>
        </w:rPr>
        <w:t xml:space="preserve">a má </w:t>
      </w:r>
      <w:r w:rsidRPr="00220E79">
        <w:rPr>
          <w:rFonts w:ascii="Times New Roman" w:hAnsi="Times New Roman" w:cs="Times New Roman"/>
          <w:bCs/>
          <w:color w:val="000000"/>
        </w:rPr>
        <w:t xml:space="preserve">škodlivý vliv nejen na jejich účastníky, ale také na osoby jim blízké </w:t>
      </w:r>
      <w:r w:rsidR="007609C8" w:rsidRPr="00220E79">
        <w:rPr>
          <w:rFonts w:ascii="Times New Roman" w:hAnsi="Times New Roman" w:cs="Times New Roman"/>
          <w:bCs/>
          <w:color w:val="000000"/>
        </w:rPr>
        <w:t xml:space="preserve">a může vést až k rozvratu rodin, chudobě a zbytečné zátěži </w:t>
      </w:r>
      <w:r w:rsidR="00B50F63" w:rsidRPr="00220E79">
        <w:rPr>
          <w:rFonts w:ascii="Times New Roman" w:hAnsi="Times New Roman" w:cs="Times New Roman"/>
          <w:bCs/>
          <w:color w:val="000000"/>
        </w:rPr>
        <w:t>obce a jejích obyvatel</w:t>
      </w:r>
      <w:r w:rsidR="006B3790">
        <w:rPr>
          <w:rFonts w:ascii="Times New Roman" w:hAnsi="Times New Roman" w:cs="Times New Roman"/>
          <w:bCs/>
          <w:color w:val="000000"/>
        </w:rPr>
        <w:t>, tedy zabezpečení záležitostí veřejného pořádku</w:t>
      </w:r>
      <w:r w:rsidRPr="00220E79">
        <w:rPr>
          <w:rFonts w:ascii="Times New Roman" w:hAnsi="Times New Roman" w:cs="Times New Roman"/>
          <w:bCs/>
          <w:color w:val="000000"/>
        </w:rPr>
        <w:t>.</w:t>
      </w:r>
    </w:p>
    <w:p w14:paraId="4E116E9F" w14:textId="77777777" w:rsidR="00853B5C" w:rsidRPr="00220E79" w:rsidRDefault="00853B5C" w:rsidP="00853B5C">
      <w:pPr>
        <w:rPr>
          <w:sz w:val="24"/>
          <w:szCs w:val="24"/>
        </w:rPr>
      </w:pPr>
    </w:p>
    <w:p w14:paraId="0DCDAE9E" w14:textId="77777777" w:rsidR="0027045F" w:rsidRPr="00220E79" w:rsidRDefault="00E541E3" w:rsidP="00DE5151">
      <w:pPr>
        <w:pStyle w:val="Pa79"/>
        <w:spacing w:before="40" w:line="276" w:lineRule="auto"/>
        <w:jc w:val="center"/>
        <w:rPr>
          <w:rFonts w:ascii="Times New Roman" w:hAnsi="Times New Roman" w:cs="Times New Roman"/>
          <w:color w:val="000000"/>
        </w:rPr>
      </w:pPr>
      <w:r w:rsidRPr="00220E79">
        <w:rPr>
          <w:rStyle w:val="A1"/>
          <w:rFonts w:ascii="Times New Roman" w:hAnsi="Times New Roman" w:cs="Times New Roman"/>
          <w:b/>
          <w:bCs/>
          <w:sz w:val="24"/>
          <w:szCs w:val="24"/>
        </w:rPr>
        <w:t>§</w:t>
      </w:r>
      <w:r w:rsidR="0027045F" w:rsidRPr="00220E79">
        <w:rPr>
          <w:rStyle w:val="A1"/>
          <w:rFonts w:ascii="Times New Roman" w:hAnsi="Times New Roman" w:cs="Times New Roman"/>
          <w:b/>
          <w:bCs/>
          <w:sz w:val="24"/>
          <w:szCs w:val="24"/>
        </w:rPr>
        <w:t xml:space="preserve"> 2</w:t>
      </w:r>
    </w:p>
    <w:p w14:paraId="26B0A99C" w14:textId="77777777" w:rsidR="0027045F" w:rsidRPr="00220E79" w:rsidRDefault="0027045F" w:rsidP="00DE5151">
      <w:pPr>
        <w:pStyle w:val="Pa47"/>
        <w:spacing w:after="100" w:line="276" w:lineRule="auto"/>
        <w:jc w:val="center"/>
        <w:rPr>
          <w:rFonts w:ascii="Times New Roman" w:hAnsi="Times New Roman" w:cs="Times New Roman"/>
          <w:color w:val="000000"/>
        </w:rPr>
      </w:pPr>
      <w:r w:rsidRPr="00220E79">
        <w:rPr>
          <w:rStyle w:val="A1"/>
          <w:rFonts w:ascii="Times New Roman" w:hAnsi="Times New Roman" w:cs="Times New Roman"/>
          <w:b/>
          <w:bCs/>
          <w:sz w:val="24"/>
          <w:szCs w:val="24"/>
        </w:rPr>
        <w:t xml:space="preserve">Zákaz provozování </w:t>
      </w:r>
    </w:p>
    <w:p w14:paraId="626780B7" w14:textId="1154DD6E" w:rsidR="0027045F" w:rsidRPr="00220E79" w:rsidRDefault="0027045F" w:rsidP="00DE5151">
      <w:pPr>
        <w:pStyle w:val="Pa54"/>
        <w:spacing w:after="40" w:line="276" w:lineRule="auto"/>
        <w:jc w:val="both"/>
        <w:rPr>
          <w:rFonts w:ascii="Times New Roman" w:hAnsi="Times New Roman" w:cs="Times New Roman"/>
          <w:color w:val="000000"/>
        </w:rPr>
      </w:pPr>
      <w:r w:rsidRPr="00220E79">
        <w:rPr>
          <w:rStyle w:val="A1"/>
          <w:rFonts w:ascii="Times New Roman" w:hAnsi="Times New Roman" w:cs="Times New Roman"/>
          <w:sz w:val="24"/>
          <w:szCs w:val="24"/>
        </w:rPr>
        <w:t xml:space="preserve">Provozování binga, technické hry, živé hry a turnaje malého rozsahu je na celém území obce </w:t>
      </w:r>
      <w:r w:rsidR="00451185">
        <w:rPr>
          <w:rStyle w:val="A1"/>
          <w:rFonts w:ascii="Times New Roman" w:hAnsi="Times New Roman" w:cs="Times New Roman"/>
          <w:sz w:val="24"/>
          <w:szCs w:val="24"/>
        </w:rPr>
        <w:t xml:space="preserve">Žabeň </w:t>
      </w:r>
      <w:r w:rsidRPr="00220E79">
        <w:rPr>
          <w:rStyle w:val="A1"/>
          <w:rFonts w:ascii="Times New Roman" w:hAnsi="Times New Roman" w:cs="Times New Roman"/>
          <w:sz w:val="24"/>
          <w:szCs w:val="24"/>
        </w:rPr>
        <w:t>zakázáno.</w:t>
      </w:r>
      <w:r w:rsidR="00451185">
        <w:rPr>
          <w:rStyle w:val="A1"/>
          <w:rFonts w:ascii="Times New Roman" w:hAnsi="Times New Roman" w:cs="Times New Roman"/>
          <w:sz w:val="24"/>
          <w:szCs w:val="24"/>
        </w:rPr>
        <w:t xml:space="preserve"> </w:t>
      </w:r>
      <w:r w:rsidR="00451185" w:rsidRPr="00451185">
        <w:rPr>
          <w:rStyle w:val="A1"/>
          <w:rFonts w:ascii="Times New Roman" w:hAnsi="Times New Roman" w:cs="Times New Roman"/>
          <w:sz w:val="24"/>
          <w:szCs w:val="24"/>
        </w:rPr>
        <w:t>Bingo, technickou hru, živou hru a turnaje malého rozsahu povolené přede dnem nabytí účinnosti této vyhlášky lze provozovat nejdéle do doby platnosti vydaného povolení.</w:t>
      </w:r>
    </w:p>
    <w:p w14:paraId="37C1CB6A" w14:textId="77777777" w:rsidR="0027045F" w:rsidRPr="00220E79" w:rsidRDefault="0027045F" w:rsidP="00DE5151">
      <w:pPr>
        <w:pStyle w:val="Pa43"/>
        <w:spacing w:after="100" w:line="276" w:lineRule="auto"/>
        <w:jc w:val="both"/>
        <w:rPr>
          <w:rFonts w:ascii="Times New Roman" w:hAnsi="Times New Roman" w:cs="Times New Roman"/>
          <w:color w:val="000000"/>
        </w:rPr>
      </w:pPr>
    </w:p>
    <w:p w14:paraId="224A8CA2" w14:textId="477A93CD" w:rsidR="0027045F" w:rsidRPr="00220E79" w:rsidRDefault="003F3E62" w:rsidP="00DE5151">
      <w:pPr>
        <w:pStyle w:val="Pa79"/>
        <w:spacing w:before="40" w:line="276" w:lineRule="auto"/>
        <w:jc w:val="center"/>
        <w:rPr>
          <w:rFonts w:ascii="Times New Roman" w:hAnsi="Times New Roman" w:cs="Times New Roman"/>
          <w:color w:val="000000"/>
        </w:rPr>
      </w:pPr>
      <w:r w:rsidRPr="00220E79">
        <w:rPr>
          <w:rStyle w:val="A1"/>
          <w:rFonts w:ascii="Times New Roman" w:hAnsi="Times New Roman" w:cs="Times New Roman"/>
          <w:b/>
          <w:bCs/>
          <w:sz w:val="24"/>
          <w:szCs w:val="24"/>
        </w:rPr>
        <w:t>§</w:t>
      </w:r>
      <w:r w:rsidR="0027045F" w:rsidRPr="00220E79">
        <w:rPr>
          <w:rStyle w:val="A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11F0">
        <w:rPr>
          <w:rStyle w:val="A1"/>
          <w:rFonts w:ascii="Times New Roman" w:hAnsi="Times New Roman" w:cs="Times New Roman"/>
          <w:b/>
          <w:bCs/>
          <w:sz w:val="24"/>
          <w:szCs w:val="24"/>
        </w:rPr>
        <w:t>3</w:t>
      </w:r>
    </w:p>
    <w:p w14:paraId="2101F0A2" w14:textId="77777777" w:rsidR="0027045F" w:rsidRPr="00220E79" w:rsidRDefault="0027045F" w:rsidP="00DE5151">
      <w:pPr>
        <w:pStyle w:val="Pa47"/>
        <w:spacing w:after="100" w:line="276" w:lineRule="auto"/>
        <w:jc w:val="center"/>
        <w:rPr>
          <w:rFonts w:ascii="Times New Roman" w:hAnsi="Times New Roman" w:cs="Times New Roman"/>
          <w:color w:val="000000"/>
        </w:rPr>
      </w:pPr>
      <w:r w:rsidRPr="00220E79">
        <w:rPr>
          <w:rStyle w:val="A1"/>
          <w:rFonts w:ascii="Times New Roman" w:hAnsi="Times New Roman" w:cs="Times New Roman"/>
          <w:b/>
          <w:bCs/>
          <w:sz w:val="24"/>
          <w:szCs w:val="24"/>
        </w:rPr>
        <w:t>Účinnost</w:t>
      </w:r>
    </w:p>
    <w:p w14:paraId="62792FCC" w14:textId="2366E258" w:rsidR="0027045F" w:rsidRPr="00220E79" w:rsidRDefault="0027045F" w:rsidP="00DE5151">
      <w:pPr>
        <w:pStyle w:val="Pa44"/>
        <w:spacing w:after="160" w:line="276" w:lineRule="auto"/>
        <w:jc w:val="both"/>
        <w:rPr>
          <w:rFonts w:ascii="Times New Roman" w:hAnsi="Times New Roman" w:cs="Times New Roman"/>
          <w:color w:val="000000"/>
        </w:rPr>
      </w:pPr>
      <w:r w:rsidRPr="00220E79">
        <w:rPr>
          <w:rStyle w:val="A1"/>
          <w:rFonts w:ascii="Times New Roman" w:hAnsi="Times New Roman" w:cs="Times New Roman"/>
          <w:sz w:val="24"/>
          <w:szCs w:val="24"/>
        </w:rPr>
        <w:t xml:space="preserve">Tato vyhláška nabývá účinnosti </w:t>
      </w:r>
      <w:r w:rsidR="004F4CD0" w:rsidRPr="00220E79">
        <w:rPr>
          <w:rStyle w:val="A1"/>
          <w:rFonts w:ascii="Times New Roman" w:hAnsi="Times New Roman" w:cs="Times New Roman"/>
          <w:sz w:val="24"/>
          <w:szCs w:val="24"/>
        </w:rPr>
        <w:t>patnáctým dnem po</w:t>
      </w:r>
      <w:r w:rsidR="00451185">
        <w:rPr>
          <w:rStyle w:val="A1"/>
          <w:rFonts w:ascii="Times New Roman" w:hAnsi="Times New Roman" w:cs="Times New Roman"/>
          <w:sz w:val="24"/>
          <w:szCs w:val="24"/>
        </w:rPr>
        <w:t xml:space="preserve"> dni jejího</w:t>
      </w:r>
      <w:r w:rsidR="004F4CD0" w:rsidRPr="00220E79">
        <w:rPr>
          <w:rStyle w:val="A1"/>
          <w:rFonts w:ascii="Times New Roman" w:hAnsi="Times New Roman" w:cs="Times New Roman"/>
          <w:sz w:val="24"/>
          <w:szCs w:val="24"/>
        </w:rPr>
        <w:t xml:space="preserve"> vyhlášení</w:t>
      </w:r>
      <w:r w:rsidRPr="00220E79">
        <w:rPr>
          <w:rStyle w:val="A1"/>
          <w:rFonts w:ascii="Times New Roman" w:hAnsi="Times New Roman" w:cs="Times New Roman"/>
          <w:sz w:val="24"/>
          <w:szCs w:val="24"/>
        </w:rPr>
        <w:t xml:space="preserve">. </w:t>
      </w:r>
    </w:p>
    <w:p w14:paraId="5E2B80BF" w14:textId="77777777" w:rsidR="00853B5C" w:rsidRPr="00220E79" w:rsidRDefault="00853B5C" w:rsidP="00DE5151">
      <w:pPr>
        <w:pStyle w:val="Pa49"/>
        <w:spacing w:line="276" w:lineRule="auto"/>
        <w:ind w:left="708" w:firstLine="708"/>
        <w:jc w:val="center"/>
        <w:rPr>
          <w:rStyle w:val="A1"/>
          <w:rFonts w:ascii="Times New Roman" w:hAnsi="Times New Roman" w:cs="Times New Roman"/>
          <w:sz w:val="24"/>
          <w:szCs w:val="24"/>
        </w:rPr>
      </w:pPr>
    </w:p>
    <w:p w14:paraId="45F6FED8" w14:textId="77777777" w:rsidR="00853B5C" w:rsidRPr="00220E79" w:rsidRDefault="00853B5C" w:rsidP="00DE5151">
      <w:pPr>
        <w:pStyle w:val="Pa49"/>
        <w:spacing w:line="276" w:lineRule="auto"/>
        <w:ind w:left="708" w:firstLine="708"/>
        <w:jc w:val="center"/>
        <w:rPr>
          <w:rStyle w:val="A1"/>
          <w:rFonts w:ascii="Times New Roman" w:hAnsi="Times New Roman" w:cs="Times New Roman"/>
          <w:sz w:val="24"/>
          <w:szCs w:val="24"/>
        </w:rPr>
      </w:pPr>
    </w:p>
    <w:p w14:paraId="2F9B8E0B" w14:textId="77777777" w:rsidR="0027045F" w:rsidRPr="00220E79" w:rsidRDefault="0027045F" w:rsidP="00FD47BF">
      <w:pPr>
        <w:pStyle w:val="Pa49"/>
        <w:spacing w:line="276" w:lineRule="auto"/>
        <w:ind w:left="708"/>
        <w:jc w:val="both"/>
        <w:rPr>
          <w:rFonts w:ascii="Times New Roman" w:hAnsi="Times New Roman" w:cs="Times New Roman"/>
          <w:color w:val="000000"/>
        </w:rPr>
      </w:pPr>
      <w:r w:rsidRPr="00220E79">
        <w:rPr>
          <w:rStyle w:val="A1"/>
          <w:rFonts w:ascii="Times New Roman" w:hAnsi="Times New Roman" w:cs="Times New Roman"/>
          <w:sz w:val="24"/>
          <w:szCs w:val="24"/>
        </w:rPr>
        <w:t xml:space="preserve">.................................................... </w:t>
      </w:r>
      <w:r w:rsidR="0039457B" w:rsidRPr="00220E79">
        <w:rPr>
          <w:rStyle w:val="A1"/>
          <w:rFonts w:ascii="Times New Roman" w:hAnsi="Times New Roman" w:cs="Times New Roman"/>
          <w:sz w:val="24"/>
          <w:szCs w:val="24"/>
        </w:rPr>
        <w:tab/>
      </w:r>
      <w:r w:rsidR="0039457B" w:rsidRPr="00220E79">
        <w:rPr>
          <w:rStyle w:val="A1"/>
          <w:rFonts w:ascii="Times New Roman" w:hAnsi="Times New Roman" w:cs="Times New Roman"/>
          <w:sz w:val="24"/>
          <w:szCs w:val="24"/>
        </w:rPr>
        <w:tab/>
      </w:r>
      <w:r w:rsidR="003F3E62" w:rsidRPr="00220E79">
        <w:rPr>
          <w:rStyle w:val="A1"/>
          <w:rFonts w:ascii="Times New Roman" w:hAnsi="Times New Roman" w:cs="Times New Roman"/>
          <w:sz w:val="24"/>
          <w:szCs w:val="24"/>
        </w:rPr>
        <w:tab/>
      </w:r>
      <w:r w:rsidRPr="00220E79">
        <w:rPr>
          <w:rStyle w:val="A1"/>
          <w:rFonts w:ascii="Times New Roman" w:hAnsi="Times New Roman" w:cs="Times New Roman"/>
          <w:sz w:val="24"/>
          <w:szCs w:val="24"/>
        </w:rPr>
        <w:t>....................................................</w:t>
      </w:r>
    </w:p>
    <w:p w14:paraId="7DA51336" w14:textId="77777777" w:rsidR="0039457B" w:rsidRPr="00220E79" w:rsidRDefault="00DE5151" w:rsidP="00486808">
      <w:pPr>
        <w:pStyle w:val="Bezmezer"/>
        <w:spacing w:line="276" w:lineRule="auto"/>
        <w:jc w:val="both"/>
        <w:rPr>
          <w:rStyle w:val="A1"/>
          <w:rFonts w:ascii="Times New Roman" w:hAnsi="Times New Roman" w:cs="Times New Roman"/>
          <w:sz w:val="24"/>
          <w:szCs w:val="24"/>
        </w:rPr>
      </w:pPr>
      <w:r w:rsidRPr="00220E79">
        <w:rPr>
          <w:rStyle w:val="A1"/>
          <w:rFonts w:ascii="Times New Roman" w:hAnsi="Times New Roman" w:cs="Times New Roman"/>
          <w:sz w:val="24"/>
          <w:szCs w:val="24"/>
        </w:rPr>
        <w:t xml:space="preserve">                   </w:t>
      </w:r>
      <w:r w:rsidR="0039457B" w:rsidRPr="00220E79">
        <w:rPr>
          <w:rStyle w:val="A1"/>
          <w:rFonts w:ascii="Times New Roman" w:hAnsi="Times New Roman" w:cs="Times New Roman"/>
          <w:sz w:val="24"/>
          <w:szCs w:val="24"/>
        </w:rPr>
        <w:t>Miroslav Halamíček</w:t>
      </w:r>
      <w:r w:rsidR="00486808" w:rsidRPr="00220E79">
        <w:rPr>
          <w:rStyle w:val="A1"/>
          <w:rFonts w:ascii="Times New Roman" w:hAnsi="Times New Roman" w:cs="Times New Roman"/>
          <w:sz w:val="24"/>
          <w:szCs w:val="24"/>
        </w:rPr>
        <w:tab/>
      </w:r>
      <w:r w:rsidR="00486808" w:rsidRPr="00220E79">
        <w:rPr>
          <w:rStyle w:val="A1"/>
          <w:rFonts w:ascii="Times New Roman" w:hAnsi="Times New Roman" w:cs="Times New Roman"/>
          <w:sz w:val="24"/>
          <w:szCs w:val="24"/>
        </w:rPr>
        <w:tab/>
      </w:r>
      <w:r w:rsidR="00486808" w:rsidRPr="00220E79">
        <w:rPr>
          <w:rStyle w:val="A1"/>
          <w:rFonts w:ascii="Times New Roman" w:hAnsi="Times New Roman" w:cs="Times New Roman"/>
          <w:sz w:val="24"/>
          <w:szCs w:val="24"/>
        </w:rPr>
        <w:tab/>
      </w:r>
      <w:r w:rsidR="00486808" w:rsidRPr="00220E79">
        <w:rPr>
          <w:rStyle w:val="A1"/>
          <w:rFonts w:ascii="Times New Roman" w:hAnsi="Times New Roman" w:cs="Times New Roman"/>
          <w:sz w:val="24"/>
          <w:szCs w:val="24"/>
        </w:rPr>
        <w:tab/>
      </w:r>
      <w:r w:rsidR="00486808" w:rsidRPr="00220E79">
        <w:rPr>
          <w:rStyle w:val="A1"/>
          <w:rFonts w:ascii="Times New Roman" w:hAnsi="Times New Roman" w:cs="Times New Roman"/>
          <w:sz w:val="24"/>
          <w:szCs w:val="24"/>
        </w:rPr>
        <w:tab/>
      </w:r>
      <w:r w:rsidR="003F3E62" w:rsidRPr="00220E79">
        <w:rPr>
          <w:rStyle w:val="A1"/>
          <w:rFonts w:ascii="Times New Roman" w:hAnsi="Times New Roman" w:cs="Times New Roman"/>
          <w:sz w:val="24"/>
          <w:szCs w:val="24"/>
        </w:rPr>
        <w:t>Mgr. David Hejneš</w:t>
      </w:r>
    </w:p>
    <w:p w14:paraId="40DEE8F1" w14:textId="77777777" w:rsidR="0027045F" w:rsidRPr="00220E79" w:rsidRDefault="00DE5151" w:rsidP="00486808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E79">
        <w:rPr>
          <w:rStyle w:val="A1"/>
          <w:rFonts w:ascii="Times New Roman" w:hAnsi="Times New Roman" w:cs="Times New Roman"/>
          <w:sz w:val="24"/>
          <w:szCs w:val="24"/>
        </w:rPr>
        <w:t xml:space="preserve">                      </w:t>
      </w:r>
      <w:r w:rsidR="00486808" w:rsidRPr="00220E79">
        <w:rPr>
          <w:rStyle w:val="A1"/>
          <w:rFonts w:ascii="Times New Roman" w:hAnsi="Times New Roman" w:cs="Times New Roman"/>
          <w:sz w:val="24"/>
          <w:szCs w:val="24"/>
        </w:rPr>
        <w:t xml:space="preserve">  </w:t>
      </w:r>
      <w:r w:rsidR="0027045F" w:rsidRPr="00220E79">
        <w:rPr>
          <w:rStyle w:val="A1"/>
          <w:rFonts w:ascii="Times New Roman" w:hAnsi="Times New Roman" w:cs="Times New Roman"/>
          <w:sz w:val="24"/>
          <w:szCs w:val="24"/>
        </w:rPr>
        <w:t xml:space="preserve">místostarosta </w:t>
      </w:r>
      <w:r w:rsidRPr="00220E79">
        <w:rPr>
          <w:rStyle w:val="A1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27045F" w:rsidRPr="00220E79">
        <w:rPr>
          <w:rStyle w:val="A1"/>
          <w:rFonts w:ascii="Times New Roman" w:hAnsi="Times New Roman" w:cs="Times New Roman"/>
          <w:sz w:val="24"/>
          <w:szCs w:val="24"/>
        </w:rPr>
        <w:t>starosta</w:t>
      </w:r>
    </w:p>
    <w:p w14:paraId="429B35CD" w14:textId="77777777" w:rsidR="00853B5C" w:rsidRDefault="00853B5C" w:rsidP="00DE5151">
      <w:pPr>
        <w:pStyle w:val="Pa80"/>
        <w:spacing w:before="100" w:line="276" w:lineRule="auto"/>
        <w:rPr>
          <w:rStyle w:val="A1"/>
          <w:rFonts w:ascii="Times New Roman" w:hAnsi="Times New Roman" w:cs="Times New Roman"/>
          <w:sz w:val="24"/>
          <w:szCs w:val="24"/>
        </w:rPr>
      </w:pPr>
    </w:p>
    <w:p w14:paraId="39FBDF27" w14:textId="77777777" w:rsidR="00F811F0" w:rsidRPr="00F811F0" w:rsidRDefault="00F811F0" w:rsidP="00F811F0"/>
    <w:p w14:paraId="576BC18D" w14:textId="44F8F539" w:rsidR="0027045F" w:rsidRDefault="0027045F" w:rsidP="00DE5151">
      <w:pPr>
        <w:pStyle w:val="Pa80"/>
        <w:spacing w:before="100" w:line="276" w:lineRule="auto"/>
        <w:rPr>
          <w:rStyle w:val="A1"/>
          <w:rFonts w:ascii="Times New Roman" w:hAnsi="Times New Roman" w:cs="Times New Roman"/>
          <w:sz w:val="24"/>
          <w:szCs w:val="24"/>
        </w:rPr>
      </w:pPr>
      <w:r w:rsidRPr="00220E79">
        <w:rPr>
          <w:rStyle w:val="A1"/>
          <w:rFonts w:ascii="Times New Roman" w:hAnsi="Times New Roman" w:cs="Times New Roman"/>
          <w:sz w:val="24"/>
          <w:szCs w:val="24"/>
        </w:rPr>
        <w:t xml:space="preserve">Vyvěšeno na úřední desce dne: </w:t>
      </w:r>
    </w:p>
    <w:p w14:paraId="4484E96D" w14:textId="77777777" w:rsidR="00F811F0" w:rsidRPr="00F811F0" w:rsidRDefault="00F811F0" w:rsidP="00F811F0"/>
    <w:p w14:paraId="5BED3462" w14:textId="33AE7137" w:rsidR="00DE5151" w:rsidRPr="00220E79" w:rsidRDefault="002704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20E79">
        <w:rPr>
          <w:rStyle w:val="A1"/>
          <w:rFonts w:ascii="Times New Roman" w:hAnsi="Times New Roman" w:cs="Times New Roman"/>
          <w:sz w:val="24"/>
          <w:szCs w:val="24"/>
        </w:rPr>
        <w:t xml:space="preserve">Sejmuto z úřední desky dne: </w:t>
      </w:r>
    </w:p>
    <w:sectPr w:rsidR="00DE5151" w:rsidRPr="00220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BA4"/>
    <w:rsid w:val="000F2F17"/>
    <w:rsid w:val="001028A2"/>
    <w:rsid w:val="001216F6"/>
    <w:rsid w:val="00220E79"/>
    <w:rsid w:val="0027045F"/>
    <w:rsid w:val="003138DC"/>
    <w:rsid w:val="0039457B"/>
    <w:rsid w:val="003C26F6"/>
    <w:rsid w:val="003E2F52"/>
    <w:rsid w:val="003F3E62"/>
    <w:rsid w:val="00451185"/>
    <w:rsid w:val="00486808"/>
    <w:rsid w:val="004F4CD0"/>
    <w:rsid w:val="00582F26"/>
    <w:rsid w:val="00593D59"/>
    <w:rsid w:val="005E58CB"/>
    <w:rsid w:val="006B3790"/>
    <w:rsid w:val="007609C8"/>
    <w:rsid w:val="00766075"/>
    <w:rsid w:val="007B56A6"/>
    <w:rsid w:val="00815AF5"/>
    <w:rsid w:val="00816BB2"/>
    <w:rsid w:val="00853B5C"/>
    <w:rsid w:val="00891984"/>
    <w:rsid w:val="008B1D6B"/>
    <w:rsid w:val="0094369E"/>
    <w:rsid w:val="00972BA4"/>
    <w:rsid w:val="009824D8"/>
    <w:rsid w:val="00A50E4F"/>
    <w:rsid w:val="00B50F63"/>
    <w:rsid w:val="00C612CE"/>
    <w:rsid w:val="00DA136C"/>
    <w:rsid w:val="00DA541C"/>
    <w:rsid w:val="00DE5151"/>
    <w:rsid w:val="00E541E3"/>
    <w:rsid w:val="00EF5950"/>
    <w:rsid w:val="00F811F0"/>
    <w:rsid w:val="00FD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DE857"/>
  <w15:chartTrackingRefBased/>
  <w15:docId w15:val="{DE6A7691-4527-4BE4-9633-3C8E6F2EF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77">
    <w:name w:val="Pa77"/>
    <w:basedOn w:val="Normln"/>
    <w:next w:val="Normln"/>
    <w:uiPriority w:val="99"/>
    <w:rsid w:val="0027045F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78">
    <w:name w:val="Pa78"/>
    <w:basedOn w:val="Normln"/>
    <w:next w:val="Normln"/>
    <w:uiPriority w:val="99"/>
    <w:rsid w:val="0027045F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47">
    <w:name w:val="Pa47"/>
    <w:basedOn w:val="Normln"/>
    <w:next w:val="Normln"/>
    <w:uiPriority w:val="99"/>
    <w:rsid w:val="0027045F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character" w:customStyle="1" w:styleId="A1">
    <w:name w:val="A1"/>
    <w:uiPriority w:val="99"/>
    <w:rsid w:val="0027045F"/>
    <w:rPr>
      <w:rFonts w:cs="Myriad Pro"/>
      <w:color w:val="000000"/>
      <w:sz w:val="20"/>
      <w:szCs w:val="20"/>
    </w:rPr>
  </w:style>
  <w:style w:type="paragraph" w:customStyle="1" w:styleId="Pa29">
    <w:name w:val="Pa29"/>
    <w:basedOn w:val="Normln"/>
    <w:next w:val="Normln"/>
    <w:uiPriority w:val="99"/>
    <w:rsid w:val="0027045F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79">
    <w:name w:val="Pa79"/>
    <w:basedOn w:val="Normln"/>
    <w:next w:val="Normln"/>
    <w:uiPriority w:val="99"/>
    <w:rsid w:val="0027045F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paragraph" w:customStyle="1" w:styleId="Pa24">
    <w:name w:val="Pa24"/>
    <w:basedOn w:val="Normln"/>
    <w:next w:val="Normln"/>
    <w:uiPriority w:val="99"/>
    <w:rsid w:val="0027045F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paragraph" w:customStyle="1" w:styleId="Pa54">
    <w:name w:val="Pa54"/>
    <w:basedOn w:val="Normln"/>
    <w:next w:val="Normln"/>
    <w:uiPriority w:val="99"/>
    <w:rsid w:val="0027045F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paragraph" w:customStyle="1" w:styleId="Pa43">
    <w:name w:val="Pa43"/>
    <w:basedOn w:val="Normln"/>
    <w:next w:val="Normln"/>
    <w:uiPriority w:val="99"/>
    <w:rsid w:val="0027045F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paragraph" w:customStyle="1" w:styleId="Pa44">
    <w:name w:val="Pa44"/>
    <w:basedOn w:val="Normln"/>
    <w:next w:val="Normln"/>
    <w:uiPriority w:val="99"/>
    <w:rsid w:val="0027045F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paragraph" w:customStyle="1" w:styleId="Pa49">
    <w:name w:val="Pa49"/>
    <w:basedOn w:val="Normln"/>
    <w:next w:val="Normln"/>
    <w:uiPriority w:val="99"/>
    <w:rsid w:val="0027045F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paragraph" w:customStyle="1" w:styleId="Pa80">
    <w:name w:val="Pa80"/>
    <w:basedOn w:val="Normln"/>
    <w:next w:val="Normln"/>
    <w:uiPriority w:val="99"/>
    <w:rsid w:val="0027045F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paragraph" w:styleId="Bezmezer">
    <w:name w:val="No Spacing"/>
    <w:uiPriority w:val="1"/>
    <w:qFormat/>
    <w:rsid w:val="00DE51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7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AKJK</dc:creator>
  <cp:keywords/>
  <dc:description/>
  <cp:lastModifiedBy>Renáta Šlahorková</cp:lastModifiedBy>
  <cp:revision>2</cp:revision>
  <cp:lastPrinted>2019-01-30T09:38:00Z</cp:lastPrinted>
  <dcterms:created xsi:type="dcterms:W3CDTF">2024-06-06T11:10:00Z</dcterms:created>
  <dcterms:modified xsi:type="dcterms:W3CDTF">2024-06-06T11:10:00Z</dcterms:modified>
</cp:coreProperties>
</file>