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86581" w14:textId="107C6211" w:rsidR="003E6308" w:rsidRDefault="00360325" w:rsidP="0036032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Obec Krátošice</w:t>
      </w:r>
    </w:p>
    <w:p w14:paraId="1AD28D64" w14:textId="305E0E03" w:rsidR="00360325" w:rsidRPr="00360325" w:rsidRDefault="00360325" w:rsidP="0036032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Zastupitelstvo obce Krátošice</w:t>
      </w:r>
    </w:p>
    <w:p w14:paraId="6F3E06E8" w14:textId="072C076B" w:rsidR="003E6308" w:rsidRPr="00360325" w:rsidRDefault="003E6308" w:rsidP="00360325">
      <w:pPr>
        <w:pStyle w:val="Nadpis1"/>
        <w:rPr>
          <w:rFonts w:cs="Arial"/>
        </w:rPr>
      </w:pPr>
      <w:r>
        <w:rPr>
          <w:rFonts w:cs="Arial"/>
        </w:rPr>
        <w:t xml:space="preserve">Obecně závazná vyhláška </w:t>
      </w:r>
      <w:r w:rsidR="00BE44A2">
        <w:rPr>
          <w:rFonts w:cs="Arial"/>
        </w:rPr>
        <w:t xml:space="preserve">obce </w:t>
      </w:r>
      <w:r w:rsidR="00FE6012">
        <w:rPr>
          <w:rFonts w:cs="Arial"/>
        </w:rPr>
        <w:t>Krátošice</w:t>
      </w:r>
    </w:p>
    <w:p w14:paraId="399BEA64" w14:textId="77777777" w:rsidR="003E6308" w:rsidRDefault="003E6308">
      <w:pPr>
        <w:jc w:val="center"/>
        <w:rPr>
          <w:rFonts w:ascii="Arial" w:hAnsi="Arial" w:cs="Arial"/>
          <w:b/>
          <w:sz w:val="22"/>
        </w:rPr>
      </w:pPr>
    </w:p>
    <w:p w14:paraId="2D7BDEC3" w14:textId="77777777" w:rsidR="003E6308" w:rsidRDefault="003E630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o úhradě </w:t>
      </w:r>
      <w:r w:rsidR="00E731BE">
        <w:rPr>
          <w:rFonts w:ascii="Arial" w:hAnsi="Arial" w:cs="Arial"/>
          <w:b/>
          <w:sz w:val="22"/>
        </w:rPr>
        <w:t xml:space="preserve">vodného </w:t>
      </w:r>
      <w:r>
        <w:rPr>
          <w:rFonts w:ascii="Arial" w:hAnsi="Arial" w:cs="Arial"/>
          <w:b/>
          <w:sz w:val="22"/>
        </w:rPr>
        <w:t>ve dvousložkové formě</w:t>
      </w:r>
    </w:p>
    <w:p w14:paraId="041DAFEB" w14:textId="77777777" w:rsidR="003E6308" w:rsidRDefault="003E6308">
      <w:pPr>
        <w:rPr>
          <w:rFonts w:ascii="Arial" w:hAnsi="Arial" w:cs="Arial"/>
          <w:sz w:val="22"/>
        </w:rPr>
      </w:pPr>
    </w:p>
    <w:p w14:paraId="01F26C05" w14:textId="182195B2" w:rsidR="003E6308" w:rsidRDefault="003E6308">
      <w:pPr>
        <w:pStyle w:val="Zkladntext3"/>
        <w:spacing w:after="0"/>
        <w:rPr>
          <w:rFonts w:cs="Arial"/>
        </w:rPr>
      </w:pPr>
      <w:r>
        <w:rPr>
          <w:rFonts w:cs="Arial"/>
        </w:rPr>
        <w:t xml:space="preserve">Zastupitelstvo </w:t>
      </w:r>
      <w:r w:rsidR="00BE44A2">
        <w:rPr>
          <w:rFonts w:cs="Arial"/>
        </w:rPr>
        <w:t xml:space="preserve">obce </w:t>
      </w:r>
      <w:r w:rsidR="00FE6012">
        <w:rPr>
          <w:rFonts w:cs="Arial"/>
        </w:rPr>
        <w:t>Krátošice</w:t>
      </w:r>
      <w:r w:rsidR="0009338C">
        <w:rPr>
          <w:rFonts w:cs="Arial"/>
        </w:rPr>
        <w:t xml:space="preserve"> </w:t>
      </w:r>
      <w:r>
        <w:rPr>
          <w:rFonts w:cs="Arial"/>
        </w:rPr>
        <w:t xml:space="preserve">vydává v souladu s ustanovením § 10 </w:t>
      </w:r>
      <w:proofErr w:type="spellStart"/>
      <w:proofErr w:type="gramStart"/>
      <w:r>
        <w:rPr>
          <w:rFonts w:cs="Arial"/>
        </w:rPr>
        <w:t>písm.</w:t>
      </w:r>
      <w:r w:rsidR="00360325">
        <w:rPr>
          <w:rFonts w:cs="Arial"/>
        </w:rPr>
        <w:t>d</w:t>
      </w:r>
      <w:proofErr w:type="spellEnd"/>
      <w:proofErr w:type="gramEnd"/>
      <w:r>
        <w:rPr>
          <w:rFonts w:cs="Arial"/>
        </w:rPr>
        <w:t>) a § 84 odst.2 písm.</w:t>
      </w:r>
      <w:r w:rsidR="00FC2DB2">
        <w:rPr>
          <w:rFonts w:cs="Arial"/>
        </w:rPr>
        <w:t xml:space="preserve"> h</w:t>
      </w:r>
      <w:r>
        <w:rPr>
          <w:rFonts w:cs="Arial"/>
        </w:rPr>
        <w:t>) zákona č. 128/2000</w:t>
      </w:r>
      <w:r w:rsidR="00E85118">
        <w:rPr>
          <w:rFonts w:cs="Arial"/>
        </w:rPr>
        <w:t xml:space="preserve"> Sb., o obcích (obecním zřízení</w:t>
      </w:r>
      <w:r>
        <w:rPr>
          <w:rFonts w:cs="Arial"/>
        </w:rPr>
        <w:t xml:space="preserve">) a podle ustanovení § 20 odst. 4 </w:t>
      </w:r>
      <w:r w:rsidR="00360325">
        <w:rPr>
          <w:rFonts w:cs="Arial"/>
        </w:rPr>
        <w:t xml:space="preserve">a § 26 odst.. 1 písm. d) </w:t>
      </w:r>
      <w:r>
        <w:rPr>
          <w:rFonts w:cs="Arial"/>
        </w:rPr>
        <w:t xml:space="preserve">zákona č. 274/2001 Sb., o vodovodech a kanalizacích pro veřejnou potřebu a o změně některých zákonů (zákon o vodovodech a kanalizacích) </w:t>
      </w:r>
    </w:p>
    <w:p w14:paraId="4C269E48" w14:textId="77777777" w:rsidR="003E6308" w:rsidRDefault="003E6308">
      <w:pPr>
        <w:rPr>
          <w:rFonts w:ascii="Arial" w:hAnsi="Arial" w:cs="Arial"/>
          <w:sz w:val="22"/>
        </w:rPr>
      </w:pPr>
    </w:p>
    <w:p w14:paraId="00931F48" w14:textId="77777777" w:rsidR="003E6308" w:rsidRDefault="003E630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tuto obecně závaznou vyhlášku:</w:t>
      </w:r>
    </w:p>
    <w:p w14:paraId="2723BF96" w14:textId="77777777" w:rsidR="003E6308" w:rsidRDefault="003E6308">
      <w:pPr>
        <w:rPr>
          <w:rFonts w:ascii="Arial" w:hAnsi="Arial" w:cs="Arial"/>
          <w:sz w:val="22"/>
        </w:rPr>
      </w:pPr>
    </w:p>
    <w:p w14:paraId="21799A56" w14:textId="366BBB6C" w:rsidR="003E6308" w:rsidRDefault="00360325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Čl. </w:t>
      </w:r>
      <w:r w:rsidR="003E6308">
        <w:rPr>
          <w:rFonts w:ascii="Arial" w:hAnsi="Arial" w:cs="Arial"/>
          <w:b/>
          <w:sz w:val="22"/>
        </w:rPr>
        <w:t xml:space="preserve"> 1</w:t>
      </w:r>
    </w:p>
    <w:p w14:paraId="5122A71A" w14:textId="77777777" w:rsidR="003E6308" w:rsidRDefault="003E630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Základní ustanovení</w:t>
      </w:r>
    </w:p>
    <w:p w14:paraId="39716813" w14:textId="77777777" w:rsidR="003E6308" w:rsidRDefault="003E6308">
      <w:pPr>
        <w:jc w:val="both"/>
        <w:rPr>
          <w:rFonts w:ascii="Arial" w:hAnsi="Arial" w:cs="Arial"/>
          <w:sz w:val="22"/>
        </w:rPr>
      </w:pPr>
    </w:p>
    <w:p w14:paraId="4EB277F8" w14:textId="77777777" w:rsidR="00850FCE" w:rsidRDefault="00850FCE" w:rsidP="00850FCE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Tato obecně závazná vyhláška stanovuje úhradu vodného a stočného za dodávku vody z vodovodu a odvádění odpadních vod kanalizací pro veřejnou potřebu ve dvousložkové formě.</w:t>
      </w:r>
    </w:p>
    <w:p w14:paraId="2FB1417B" w14:textId="77777777" w:rsidR="003E6308" w:rsidRDefault="003E6308">
      <w:pPr>
        <w:jc w:val="both"/>
        <w:rPr>
          <w:rFonts w:ascii="Arial" w:hAnsi="Arial" w:cs="Arial"/>
          <w:sz w:val="22"/>
        </w:rPr>
      </w:pPr>
    </w:p>
    <w:p w14:paraId="3E29E419" w14:textId="3CBA3745" w:rsidR="003E6308" w:rsidRDefault="00360325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</w:t>
      </w:r>
      <w:r w:rsidR="003E6308">
        <w:rPr>
          <w:rFonts w:ascii="Arial" w:hAnsi="Arial" w:cs="Arial"/>
          <w:b/>
          <w:sz w:val="22"/>
        </w:rPr>
        <w:t xml:space="preserve"> 2</w:t>
      </w:r>
    </w:p>
    <w:p w14:paraId="682079CE" w14:textId="77777777" w:rsidR="003E6308" w:rsidRDefault="003E630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Dvousložková úhrada vodného a stočného</w:t>
      </w:r>
    </w:p>
    <w:p w14:paraId="40EDD52A" w14:textId="77777777" w:rsidR="003E6308" w:rsidRDefault="003E6308">
      <w:pPr>
        <w:jc w:val="both"/>
        <w:rPr>
          <w:rFonts w:ascii="Arial" w:hAnsi="Arial" w:cs="Arial"/>
          <w:sz w:val="22"/>
        </w:rPr>
      </w:pPr>
    </w:p>
    <w:p w14:paraId="7F17735C" w14:textId="77777777" w:rsidR="003E6308" w:rsidRDefault="003E6308">
      <w:pPr>
        <w:pStyle w:val="Zkladntext"/>
        <w:spacing w:after="0"/>
        <w:rPr>
          <w:rFonts w:cs="Arial"/>
        </w:rPr>
      </w:pPr>
      <w:r>
        <w:rPr>
          <w:rFonts w:cs="Arial"/>
        </w:rPr>
        <w:t xml:space="preserve">Dvousložková forma úhrady je tvořena: </w:t>
      </w:r>
    </w:p>
    <w:p w14:paraId="41B19F16" w14:textId="77777777" w:rsidR="003E6308" w:rsidRDefault="003E6308">
      <w:pPr>
        <w:pStyle w:val="Zkladntext"/>
        <w:numPr>
          <w:ilvl w:val="0"/>
          <w:numId w:val="1"/>
        </w:numPr>
        <w:spacing w:after="0"/>
        <w:rPr>
          <w:rFonts w:cs="Arial"/>
        </w:rPr>
      </w:pPr>
      <w:r>
        <w:rPr>
          <w:rFonts w:cs="Arial"/>
        </w:rPr>
        <w:t xml:space="preserve">pevnou složkou, stanovenou podle vyhlášky Ministerstva zemědělství č. 428/2001 Sb., kterou se provádí zákon č. 274/2001 Sb., o vodovodech a kanalizacích pro veřejnou potřebu a o změně některých zákonů (zákon o vodovodech a kanalizacích) v závislosti na kapacitě vodoměru a </w:t>
      </w:r>
    </w:p>
    <w:p w14:paraId="5630E2D6" w14:textId="77777777" w:rsidR="00E731BE" w:rsidRDefault="00E731BE" w:rsidP="00E731BE">
      <w:pPr>
        <w:pStyle w:val="Zkladntext"/>
        <w:numPr>
          <w:ilvl w:val="0"/>
          <w:numId w:val="1"/>
        </w:numPr>
        <w:spacing w:after="0"/>
        <w:rPr>
          <w:rFonts w:cs="Arial"/>
        </w:rPr>
      </w:pPr>
      <w:r>
        <w:rPr>
          <w:rFonts w:cs="Arial"/>
        </w:rPr>
        <w:t>pohyblivou složkou, která je součinem ceny vodného stanovené podle platných právních předpisů a množství odebrané vody.</w:t>
      </w:r>
    </w:p>
    <w:p w14:paraId="2C7B0F66" w14:textId="77777777" w:rsidR="003E6308" w:rsidRDefault="003E6308">
      <w:pPr>
        <w:pStyle w:val="Zkladntext"/>
        <w:spacing w:after="0"/>
        <w:rPr>
          <w:rFonts w:cs="Arial"/>
        </w:rPr>
      </w:pPr>
    </w:p>
    <w:p w14:paraId="0FF3C8B1" w14:textId="77777777" w:rsidR="003E6308" w:rsidRDefault="003E6308">
      <w:pPr>
        <w:pStyle w:val="Zkladntext"/>
        <w:spacing w:after="0"/>
        <w:rPr>
          <w:rFonts w:cs="Arial"/>
        </w:rPr>
      </w:pPr>
    </w:p>
    <w:p w14:paraId="1666F808" w14:textId="0884570C" w:rsidR="003E6308" w:rsidRDefault="00360325">
      <w:pPr>
        <w:pStyle w:val="Zkladntext"/>
        <w:spacing w:after="0"/>
        <w:jc w:val="center"/>
        <w:rPr>
          <w:rFonts w:cs="Arial"/>
          <w:b/>
        </w:rPr>
      </w:pPr>
      <w:r>
        <w:rPr>
          <w:rFonts w:cs="Arial"/>
          <w:b/>
        </w:rPr>
        <w:t xml:space="preserve">Čl. </w:t>
      </w:r>
      <w:r w:rsidR="003E6308">
        <w:rPr>
          <w:rFonts w:cs="Arial"/>
          <w:b/>
        </w:rPr>
        <w:t xml:space="preserve"> 4</w:t>
      </w:r>
    </w:p>
    <w:p w14:paraId="07461A8F" w14:textId="77777777" w:rsidR="003E6308" w:rsidRDefault="003E6308">
      <w:pPr>
        <w:pStyle w:val="Zkladntext"/>
        <w:spacing w:after="0"/>
        <w:jc w:val="center"/>
        <w:rPr>
          <w:rFonts w:cs="Arial"/>
          <w:b/>
        </w:rPr>
      </w:pPr>
      <w:r>
        <w:rPr>
          <w:rFonts w:cs="Arial"/>
          <w:b/>
        </w:rPr>
        <w:t>Závěrečná ustanovení</w:t>
      </w:r>
    </w:p>
    <w:p w14:paraId="277596A6" w14:textId="77777777" w:rsidR="003E6308" w:rsidRDefault="003E6308">
      <w:pPr>
        <w:pStyle w:val="Zkladntext"/>
        <w:spacing w:after="0"/>
        <w:jc w:val="center"/>
        <w:rPr>
          <w:rFonts w:cs="Arial"/>
          <w:b/>
        </w:rPr>
      </w:pPr>
    </w:p>
    <w:p w14:paraId="652128B5" w14:textId="77777777" w:rsidR="003E6308" w:rsidRDefault="003E6308">
      <w:pPr>
        <w:pStyle w:val="Zkladntext"/>
        <w:spacing w:after="0"/>
        <w:rPr>
          <w:rFonts w:cs="Arial"/>
        </w:rPr>
      </w:pPr>
      <w:r>
        <w:rPr>
          <w:rFonts w:cs="Arial"/>
        </w:rPr>
        <w:t>Tato obecně závazná vyhláška nabývá účinnosti, v souladu s ustanovením § 12 zákona                           č. 128/2000 Sb., o</w:t>
      </w:r>
      <w:r w:rsidR="007B27BF">
        <w:rPr>
          <w:rFonts w:cs="Arial"/>
        </w:rPr>
        <w:t xml:space="preserve"> obcích (obecním zřízení), dnem </w:t>
      </w:r>
      <w:r w:rsidR="00FE6012">
        <w:rPr>
          <w:rFonts w:cs="Arial"/>
        </w:rPr>
        <w:t>1.1.2025.</w:t>
      </w:r>
    </w:p>
    <w:p w14:paraId="44238FC1" w14:textId="77777777" w:rsidR="003E6308" w:rsidRDefault="003E6308">
      <w:pPr>
        <w:pStyle w:val="Zkladntext"/>
        <w:spacing w:after="0"/>
        <w:rPr>
          <w:rFonts w:cs="Arial"/>
        </w:rPr>
      </w:pPr>
    </w:p>
    <w:p w14:paraId="234EBD73" w14:textId="77777777" w:rsidR="003E6308" w:rsidRDefault="003E6308">
      <w:pPr>
        <w:pStyle w:val="Zkladntext"/>
        <w:spacing w:after="0"/>
        <w:rPr>
          <w:rFonts w:cs="Arial"/>
        </w:rPr>
      </w:pPr>
    </w:p>
    <w:p w14:paraId="1EC6B28E" w14:textId="2EAB760A" w:rsidR="003E6308" w:rsidRDefault="003E6308">
      <w:pPr>
        <w:pStyle w:val="Zkladntext"/>
        <w:spacing w:after="0"/>
        <w:rPr>
          <w:rFonts w:cs="Arial"/>
        </w:rPr>
      </w:pPr>
    </w:p>
    <w:p w14:paraId="47BCB9E4" w14:textId="77777777" w:rsidR="003E6308" w:rsidRDefault="003E6308">
      <w:pPr>
        <w:pStyle w:val="Zkladntext"/>
        <w:spacing w:after="0"/>
        <w:rPr>
          <w:rFonts w:cs="Arial"/>
        </w:rPr>
      </w:pPr>
    </w:p>
    <w:p w14:paraId="2E344488" w14:textId="77777777" w:rsidR="00FE6012" w:rsidRDefault="00FE6012">
      <w:pPr>
        <w:pStyle w:val="Zkladntext"/>
        <w:spacing w:after="0"/>
        <w:rPr>
          <w:rFonts w:cs="Arial"/>
        </w:rPr>
      </w:pPr>
    </w:p>
    <w:p w14:paraId="2635F40B" w14:textId="77777777" w:rsidR="003E6308" w:rsidRDefault="003E6308">
      <w:pPr>
        <w:pStyle w:val="Zkladntext"/>
        <w:spacing w:after="0"/>
        <w:rPr>
          <w:rFonts w:cs="Arial"/>
        </w:rPr>
      </w:pPr>
    </w:p>
    <w:p w14:paraId="7EE00D47" w14:textId="77777777" w:rsidR="003E6308" w:rsidRDefault="003E6308">
      <w:pPr>
        <w:pStyle w:val="Zkladntext"/>
        <w:spacing w:after="0"/>
        <w:rPr>
          <w:rFonts w:cs="Arial"/>
        </w:rPr>
      </w:pPr>
    </w:p>
    <w:p w14:paraId="3A4542AB" w14:textId="3EFA77F5" w:rsidR="00360325" w:rsidRDefault="003E6308">
      <w:pPr>
        <w:pStyle w:val="Zkladntext"/>
        <w:spacing w:after="0"/>
      </w:pPr>
      <w:r>
        <w:rPr>
          <w:rFonts w:cs="Arial"/>
        </w:rPr>
        <w:t xml:space="preserve"> </w:t>
      </w:r>
      <w:r w:rsidR="00E85118">
        <w:rPr>
          <w:rFonts w:cs="Arial"/>
        </w:rPr>
        <w:t>………..</w:t>
      </w:r>
      <w:r>
        <w:rPr>
          <w:rFonts w:cs="Arial"/>
        </w:rPr>
        <w:t>…………………………….</w:t>
      </w:r>
      <w:r>
        <w:rPr>
          <w:rFonts w:cs="Arial"/>
        </w:rPr>
        <w:tab/>
      </w:r>
      <w:r>
        <w:rPr>
          <w:rFonts w:cs="Arial"/>
        </w:rPr>
        <w:tab/>
      </w:r>
      <w:r w:rsidR="00360325">
        <w:rPr>
          <w:rFonts w:cs="Arial"/>
        </w:rPr>
        <w:t>…………………………………</w:t>
      </w:r>
      <w:r>
        <w:rPr>
          <w:rFonts w:cs="Arial"/>
        </w:rPr>
        <w:tab/>
      </w:r>
      <w:r>
        <w:rPr>
          <w:rFonts w:cs="Arial"/>
        </w:rPr>
        <w:tab/>
      </w:r>
      <w:r>
        <w:t xml:space="preserve">  </w:t>
      </w:r>
    </w:p>
    <w:p w14:paraId="746A6157" w14:textId="1F92508B" w:rsidR="003E6308" w:rsidRDefault="00FC2DB2">
      <w:pPr>
        <w:pStyle w:val="Zkladntext"/>
        <w:spacing w:after="0"/>
      </w:pPr>
      <w:r>
        <w:t xml:space="preserve">              </w:t>
      </w:r>
      <w:r w:rsidR="00360325">
        <w:t>František Zíma</w:t>
      </w:r>
      <w:r w:rsidR="003E6308">
        <w:tab/>
      </w:r>
      <w:r w:rsidR="003E6308">
        <w:tab/>
      </w:r>
      <w:r w:rsidR="003E6308">
        <w:tab/>
      </w:r>
      <w:r w:rsidR="003E6308">
        <w:tab/>
      </w:r>
      <w:r>
        <w:t>Martin Zíma</w:t>
      </w:r>
      <w:r w:rsidR="003E6308">
        <w:tab/>
      </w:r>
      <w:r w:rsidR="003E6308">
        <w:tab/>
      </w:r>
    </w:p>
    <w:p w14:paraId="6F273F74" w14:textId="346A074A" w:rsidR="00FC2DB2" w:rsidRDefault="00FC2DB2">
      <w:pPr>
        <w:pStyle w:val="Zkladntext"/>
        <w:spacing w:after="0"/>
      </w:pPr>
      <w:r>
        <w:t xml:space="preserve">               Starosta obce                                      místostarosta obce</w:t>
      </w:r>
    </w:p>
    <w:sectPr w:rsidR="00FC2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4E50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48897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210"/>
    <w:rsid w:val="00027E3E"/>
    <w:rsid w:val="00032210"/>
    <w:rsid w:val="00053084"/>
    <w:rsid w:val="0009338C"/>
    <w:rsid w:val="002127CE"/>
    <w:rsid w:val="002C59BD"/>
    <w:rsid w:val="00360325"/>
    <w:rsid w:val="003E5744"/>
    <w:rsid w:val="003E6308"/>
    <w:rsid w:val="00725664"/>
    <w:rsid w:val="007773C4"/>
    <w:rsid w:val="007A242D"/>
    <w:rsid w:val="007B27BF"/>
    <w:rsid w:val="00850FCE"/>
    <w:rsid w:val="008E430C"/>
    <w:rsid w:val="00A54C6E"/>
    <w:rsid w:val="00B10F9A"/>
    <w:rsid w:val="00BE44A2"/>
    <w:rsid w:val="00C25A13"/>
    <w:rsid w:val="00C92E72"/>
    <w:rsid w:val="00E543AF"/>
    <w:rsid w:val="00E731BE"/>
    <w:rsid w:val="00E85118"/>
    <w:rsid w:val="00F22B7F"/>
    <w:rsid w:val="00FA4936"/>
    <w:rsid w:val="00FC2DB2"/>
    <w:rsid w:val="00FE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CA8BA19"/>
  <w15:chartTrackingRefBased/>
  <w15:docId w15:val="{9496798C-9937-4730-8B6F-A669BBC42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/>
      <w:sz w:val="28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spacing w:after="120"/>
      <w:jc w:val="both"/>
    </w:pPr>
    <w:rPr>
      <w:rFonts w:ascii="Arial" w:hAnsi="Arial"/>
      <w:sz w:val="22"/>
      <w:szCs w:val="20"/>
    </w:rPr>
  </w:style>
  <w:style w:type="paragraph" w:styleId="Zkladntext3">
    <w:name w:val="Body Text 3"/>
    <w:basedOn w:val="Normln"/>
    <w:pPr>
      <w:spacing w:after="120"/>
      <w:jc w:val="both"/>
    </w:pPr>
    <w:rPr>
      <w:rFonts w:ascii="Arial" w:hAnsi="Arial"/>
      <w:sz w:val="22"/>
      <w:szCs w:val="20"/>
    </w:rPr>
  </w:style>
  <w:style w:type="paragraph" w:styleId="Rozvrendokumentu">
    <w:name w:val="Rozvržení dokumentu"/>
    <w:basedOn w:val="Normln"/>
    <w:link w:val="RozvrendokumentuChar"/>
    <w:uiPriority w:val="99"/>
    <w:semiHidden/>
    <w:unhideWhenUsed/>
    <w:rsid w:val="00027E3E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link w:val="Rozvrendokumentu"/>
    <w:uiPriority w:val="99"/>
    <w:semiHidden/>
    <w:rsid w:val="00027E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225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statutárního města České Budějovice</vt:lpstr>
    </vt:vector>
  </TitlesOfParts>
  <Company>1. JVS a.s.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statutárního města České Budějovice</dc:title>
  <dc:subject/>
  <dc:creator>Ing. Martin Kalač</dc:creator>
  <cp:keywords/>
  <cp:lastModifiedBy>Obec</cp:lastModifiedBy>
  <cp:revision>2</cp:revision>
  <cp:lastPrinted>2010-12-01T07:16:00Z</cp:lastPrinted>
  <dcterms:created xsi:type="dcterms:W3CDTF">2024-12-16T12:09:00Z</dcterms:created>
  <dcterms:modified xsi:type="dcterms:W3CDTF">2024-12-16T12:09:00Z</dcterms:modified>
</cp:coreProperties>
</file>