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BE72" w14:textId="6C39B1BD" w:rsidR="00977D27" w:rsidRPr="00227697" w:rsidRDefault="00977D27" w:rsidP="00977D27">
      <w:pPr>
        <w:pStyle w:val="Zkladntext"/>
        <w:spacing w:after="0"/>
        <w:jc w:val="center"/>
        <w:rPr>
          <w:b/>
          <w:sz w:val="28"/>
          <w:szCs w:val="28"/>
        </w:rPr>
      </w:pPr>
      <w:r w:rsidRPr="00227697">
        <w:rPr>
          <w:b/>
          <w:sz w:val="28"/>
          <w:szCs w:val="28"/>
        </w:rPr>
        <w:t>OBEC DOLNÍ ROŽÍNKA</w:t>
      </w:r>
    </w:p>
    <w:p w14:paraId="4BFCE478" w14:textId="77777777" w:rsidR="00977D27" w:rsidRDefault="00977D27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D5AD41" w14:textId="0D233276" w:rsidR="00977D27" w:rsidRPr="0022769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Obecně závazná vyhláška obce Dolní Rožínka č. 1/20</w:t>
      </w:r>
      <w:r w:rsidR="00A1176C">
        <w:rPr>
          <w:b/>
          <w:color w:val="000000"/>
          <w:szCs w:val="24"/>
        </w:rPr>
        <w:t>24</w:t>
      </w:r>
      <w:r w:rsidRPr="00227697">
        <w:rPr>
          <w:b/>
          <w:color w:val="000000"/>
          <w:szCs w:val="24"/>
        </w:rPr>
        <w:t>,</w:t>
      </w:r>
    </w:p>
    <w:p w14:paraId="03647268" w14:textId="3F4AE19D" w:rsidR="00977D27" w:rsidRPr="0022769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 noční</w:t>
      </w:r>
      <w:r w:rsidR="00E553D8">
        <w:rPr>
          <w:b/>
          <w:color w:val="000000"/>
          <w:szCs w:val="24"/>
        </w:rPr>
        <w:t>m</w:t>
      </w:r>
      <w:r w:rsidRPr="00227697">
        <w:rPr>
          <w:b/>
          <w:color w:val="000000"/>
          <w:szCs w:val="24"/>
        </w:rPr>
        <w:t xml:space="preserve"> klidu</w:t>
      </w:r>
    </w:p>
    <w:p w14:paraId="3F85A073" w14:textId="77777777" w:rsidR="00230D19" w:rsidRPr="00227697" w:rsidRDefault="00230D19" w:rsidP="00227697">
      <w:pPr>
        <w:rPr>
          <w:b/>
          <w:sz w:val="22"/>
          <w:szCs w:val="22"/>
          <w:u w:val="single"/>
        </w:rPr>
      </w:pPr>
    </w:p>
    <w:p w14:paraId="04693D1D" w14:textId="335E6114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 xml:space="preserve">Zastupitelstvo </w:t>
      </w:r>
      <w:r w:rsidR="00977D27" w:rsidRPr="00227697">
        <w:rPr>
          <w:sz w:val="22"/>
          <w:szCs w:val="22"/>
        </w:rPr>
        <w:t>obce</w:t>
      </w:r>
      <w:r w:rsidRPr="00227697">
        <w:rPr>
          <w:sz w:val="22"/>
          <w:szCs w:val="22"/>
        </w:rPr>
        <w:t xml:space="preserve"> </w:t>
      </w:r>
      <w:r w:rsidR="00977D27" w:rsidRPr="00227697">
        <w:rPr>
          <w:sz w:val="22"/>
          <w:szCs w:val="22"/>
        </w:rPr>
        <w:t>Dolní Rožínka</w:t>
      </w:r>
      <w:r w:rsidRPr="00227697">
        <w:rPr>
          <w:sz w:val="22"/>
          <w:szCs w:val="22"/>
        </w:rPr>
        <w:t xml:space="preserve"> se na </w:t>
      </w:r>
      <w:r w:rsidRPr="00E62D39">
        <w:rPr>
          <w:sz w:val="22"/>
          <w:szCs w:val="22"/>
        </w:rPr>
        <w:t xml:space="preserve">svém zasedání dne </w:t>
      </w:r>
      <w:r w:rsidR="00977D27" w:rsidRPr="00E62D39">
        <w:rPr>
          <w:sz w:val="22"/>
          <w:szCs w:val="22"/>
        </w:rPr>
        <w:t>1</w:t>
      </w:r>
      <w:r w:rsidR="00606631" w:rsidRPr="00E62D39">
        <w:rPr>
          <w:sz w:val="22"/>
          <w:szCs w:val="22"/>
        </w:rPr>
        <w:t>4</w:t>
      </w:r>
      <w:r w:rsidR="00977D27" w:rsidRPr="00E62D39">
        <w:rPr>
          <w:sz w:val="22"/>
          <w:szCs w:val="22"/>
        </w:rPr>
        <w:t>.</w:t>
      </w:r>
      <w:r w:rsidR="00606631" w:rsidRPr="00E62D39">
        <w:rPr>
          <w:sz w:val="22"/>
          <w:szCs w:val="22"/>
        </w:rPr>
        <w:t xml:space="preserve"> března 2</w:t>
      </w:r>
      <w:r w:rsidRPr="00E62D39">
        <w:rPr>
          <w:sz w:val="22"/>
          <w:szCs w:val="22"/>
        </w:rPr>
        <w:t>0</w:t>
      </w:r>
      <w:r w:rsidR="00606631" w:rsidRPr="00E62D39">
        <w:rPr>
          <w:sz w:val="22"/>
          <w:szCs w:val="22"/>
        </w:rPr>
        <w:t>24</w:t>
      </w:r>
      <w:r w:rsidR="00977D27" w:rsidRPr="00E62D39">
        <w:rPr>
          <w:sz w:val="22"/>
          <w:szCs w:val="22"/>
        </w:rPr>
        <w:t xml:space="preserve"> usnesením č. </w:t>
      </w:r>
      <w:r w:rsidR="00E62D39" w:rsidRPr="00E62D39">
        <w:rPr>
          <w:sz w:val="22"/>
          <w:szCs w:val="22"/>
        </w:rPr>
        <w:t>3</w:t>
      </w:r>
      <w:r w:rsidRPr="00227697">
        <w:rPr>
          <w:sz w:val="22"/>
          <w:szCs w:val="22"/>
        </w:rPr>
        <w:t xml:space="preserve"> </w:t>
      </w:r>
      <w:r w:rsidR="00E553D8" w:rsidRPr="00E553D8">
        <w:rPr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45A3323" w14:textId="77777777" w:rsidR="00230D19" w:rsidRPr="00227697" w:rsidRDefault="00230D19" w:rsidP="00230D19">
      <w:pPr>
        <w:jc w:val="both"/>
        <w:rPr>
          <w:sz w:val="22"/>
          <w:szCs w:val="22"/>
        </w:rPr>
      </w:pPr>
    </w:p>
    <w:p w14:paraId="2368A8FF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1</w:t>
      </w:r>
    </w:p>
    <w:p w14:paraId="01280BF8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 xml:space="preserve">Předmět </w:t>
      </w:r>
    </w:p>
    <w:p w14:paraId="785FC796" w14:textId="77777777" w:rsidR="00230D19" w:rsidRPr="00227697" w:rsidRDefault="00230D19" w:rsidP="00230D19">
      <w:pPr>
        <w:jc w:val="both"/>
        <w:rPr>
          <w:b/>
          <w:sz w:val="22"/>
          <w:szCs w:val="22"/>
        </w:rPr>
      </w:pPr>
    </w:p>
    <w:p w14:paraId="0D78C2ED" w14:textId="06B12A81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 xml:space="preserve">Předmětem této obecně závazné vyhlášky je stanovení výjimečných případů, při nichž je doba nočního klidu </w:t>
      </w:r>
      <w:r w:rsidR="00E553D8">
        <w:rPr>
          <w:sz w:val="22"/>
          <w:szCs w:val="22"/>
        </w:rPr>
        <w:t xml:space="preserve">na území obce Dolní Rožínka </w:t>
      </w:r>
      <w:r w:rsidRPr="00227697">
        <w:rPr>
          <w:sz w:val="22"/>
          <w:szCs w:val="22"/>
        </w:rPr>
        <w:t xml:space="preserve">vymezena dobou </w:t>
      </w:r>
      <w:r w:rsidR="00E8547A" w:rsidRPr="00227697">
        <w:rPr>
          <w:sz w:val="22"/>
          <w:szCs w:val="22"/>
        </w:rPr>
        <w:t>kratší</w:t>
      </w:r>
      <w:r w:rsidR="00E8547A">
        <w:rPr>
          <w:sz w:val="22"/>
          <w:szCs w:val="22"/>
        </w:rPr>
        <w:t xml:space="preserve">, </w:t>
      </w:r>
      <w:r w:rsidRPr="00227697">
        <w:rPr>
          <w:sz w:val="22"/>
          <w:szCs w:val="22"/>
        </w:rPr>
        <w:t>než</w:t>
      </w:r>
      <w:r w:rsidR="00E553D8">
        <w:rPr>
          <w:sz w:val="22"/>
          <w:szCs w:val="22"/>
        </w:rPr>
        <w:t xml:space="preserve"> je stanoveno ve čl. 2 této vyhlášky</w:t>
      </w:r>
      <w:r w:rsidRPr="00227697">
        <w:rPr>
          <w:sz w:val="22"/>
          <w:szCs w:val="22"/>
        </w:rPr>
        <w:t>.</w:t>
      </w:r>
    </w:p>
    <w:p w14:paraId="6CDABFA8" w14:textId="77777777" w:rsidR="00230D19" w:rsidRPr="00227697" w:rsidRDefault="00230D19" w:rsidP="00230D19">
      <w:pPr>
        <w:jc w:val="both"/>
        <w:rPr>
          <w:sz w:val="22"/>
          <w:szCs w:val="22"/>
        </w:rPr>
      </w:pPr>
    </w:p>
    <w:p w14:paraId="1EF78DC3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2</w:t>
      </w:r>
    </w:p>
    <w:p w14:paraId="1A0643E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Doba nočního klidu</w:t>
      </w:r>
    </w:p>
    <w:p w14:paraId="7D67315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7ADC69DC" w14:textId="77777777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>Dobou nočního klidu se rozumí doba od 22. do 6. hodiny.</w:t>
      </w:r>
      <w:r w:rsidRPr="00227697">
        <w:rPr>
          <w:rStyle w:val="Znakapoznpodarou"/>
          <w:sz w:val="22"/>
          <w:szCs w:val="22"/>
        </w:rPr>
        <w:footnoteReference w:id="1"/>
      </w:r>
    </w:p>
    <w:p w14:paraId="74D610FC" w14:textId="77777777" w:rsidR="00230D19" w:rsidRPr="00227697" w:rsidRDefault="00230D19" w:rsidP="00230D19">
      <w:pPr>
        <w:rPr>
          <w:sz w:val="22"/>
          <w:szCs w:val="22"/>
        </w:rPr>
      </w:pPr>
    </w:p>
    <w:p w14:paraId="53567B52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3</w:t>
      </w:r>
    </w:p>
    <w:p w14:paraId="37C5E8A8" w14:textId="384CF483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Stanovení výjimečných případů, při nichž je doba nočního klidu v</w:t>
      </w:r>
      <w:r w:rsidR="00977D27" w:rsidRPr="00227697">
        <w:rPr>
          <w:b/>
          <w:sz w:val="22"/>
          <w:szCs w:val="22"/>
        </w:rPr>
        <w:t>ymezena dobou kratší</w:t>
      </w:r>
    </w:p>
    <w:p w14:paraId="3E7B5624" w14:textId="77777777" w:rsidR="00230D19" w:rsidRPr="00227697" w:rsidRDefault="00230D19" w:rsidP="00230D19">
      <w:pPr>
        <w:tabs>
          <w:tab w:val="left" w:pos="284"/>
        </w:tabs>
        <w:rPr>
          <w:sz w:val="22"/>
          <w:szCs w:val="22"/>
        </w:rPr>
      </w:pPr>
    </w:p>
    <w:p w14:paraId="1CA46624" w14:textId="513004AB" w:rsidR="00230D19" w:rsidRPr="00227697" w:rsidRDefault="00230D19" w:rsidP="00230D19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977D27" w:rsidRPr="00227697">
        <w:rPr>
          <w:sz w:val="22"/>
          <w:szCs w:val="22"/>
        </w:rPr>
        <w:t>2</w:t>
      </w:r>
      <w:r w:rsidRPr="00227697">
        <w:rPr>
          <w:sz w:val="22"/>
          <w:szCs w:val="22"/>
        </w:rPr>
        <w:t>. do 6. hodin</w:t>
      </w:r>
      <w:r w:rsidR="00CA52F9">
        <w:rPr>
          <w:sz w:val="22"/>
          <w:szCs w:val="22"/>
        </w:rPr>
        <w:t>y</w:t>
      </w:r>
      <w:r w:rsidRPr="00227697">
        <w:rPr>
          <w:sz w:val="22"/>
          <w:szCs w:val="22"/>
        </w:rPr>
        <w:t xml:space="preserve"> v následujících případech:</w:t>
      </w:r>
    </w:p>
    <w:p w14:paraId="19EB61A0" w14:textId="43349BA9" w:rsidR="00230D19" w:rsidRPr="00227697" w:rsidRDefault="00230D19" w:rsidP="00606631">
      <w:pPr>
        <w:tabs>
          <w:tab w:val="left" w:pos="284"/>
        </w:tabs>
        <w:spacing w:before="120"/>
        <w:rPr>
          <w:sz w:val="22"/>
          <w:szCs w:val="22"/>
        </w:rPr>
      </w:pPr>
      <w:r w:rsidRPr="00227697">
        <w:rPr>
          <w:sz w:val="22"/>
          <w:szCs w:val="22"/>
        </w:rPr>
        <w:t>a) v noci z 31. prosince na 1. ledna</w:t>
      </w:r>
      <w:r w:rsidR="00E553D8">
        <w:rPr>
          <w:sz w:val="22"/>
          <w:szCs w:val="22"/>
        </w:rPr>
        <w:t>, při oslavách Nového roku;</w:t>
      </w:r>
    </w:p>
    <w:p w14:paraId="760D068C" w14:textId="3A30062A" w:rsidR="00977D27" w:rsidRPr="00227697" w:rsidRDefault="00977D27" w:rsidP="00230D19">
      <w:pPr>
        <w:tabs>
          <w:tab w:val="left" w:pos="284"/>
        </w:tabs>
        <w:rPr>
          <w:sz w:val="22"/>
          <w:szCs w:val="22"/>
        </w:rPr>
      </w:pPr>
      <w:r w:rsidRPr="00227697">
        <w:rPr>
          <w:sz w:val="22"/>
          <w:szCs w:val="22"/>
        </w:rPr>
        <w:t xml:space="preserve">b) v noci z 30. </w:t>
      </w:r>
      <w:r w:rsidR="00227697" w:rsidRPr="00227697">
        <w:rPr>
          <w:sz w:val="22"/>
          <w:szCs w:val="22"/>
        </w:rPr>
        <w:t>d</w:t>
      </w:r>
      <w:r w:rsidRPr="00227697">
        <w:rPr>
          <w:sz w:val="22"/>
          <w:szCs w:val="22"/>
        </w:rPr>
        <w:t xml:space="preserve">ubna na 1. </w:t>
      </w:r>
      <w:r w:rsidR="00227697" w:rsidRPr="00227697">
        <w:rPr>
          <w:sz w:val="22"/>
          <w:szCs w:val="22"/>
        </w:rPr>
        <w:t>k</w:t>
      </w:r>
      <w:r w:rsidRPr="00227697">
        <w:rPr>
          <w:sz w:val="22"/>
          <w:szCs w:val="22"/>
        </w:rPr>
        <w:t>větna</w:t>
      </w:r>
      <w:r w:rsidR="00E553D8">
        <w:rPr>
          <w:sz w:val="22"/>
          <w:szCs w:val="22"/>
        </w:rPr>
        <w:t>, při oslavách „Pálení čarodějnic“</w:t>
      </w:r>
      <w:r w:rsidR="00606631">
        <w:rPr>
          <w:sz w:val="22"/>
          <w:szCs w:val="22"/>
        </w:rPr>
        <w:t>;</w:t>
      </w:r>
    </w:p>
    <w:p w14:paraId="6CC11760" w14:textId="02C27F89" w:rsidR="00230D19" w:rsidRPr="00227697" w:rsidRDefault="002E13A1" w:rsidP="00230D19">
      <w:pPr>
        <w:tabs>
          <w:tab w:val="left" w:pos="284"/>
        </w:tabs>
        <w:jc w:val="both"/>
        <w:rPr>
          <w:sz w:val="22"/>
          <w:szCs w:val="22"/>
        </w:rPr>
      </w:pPr>
      <w:r w:rsidRPr="00227697">
        <w:rPr>
          <w:sz w:val="22"/>
          <w:szCs w:val="22"/>
        </w:rPr>
        <w:t>c</w:t>
      </w:r>
      <w:r w:rsidR="00230D19" w:rsidRPr="00227697">
        <w:rPr>
          <w:sz w:val="22"/>
          <w:szCs w:val="22"/>
        </w:rPr>
        <w:t xml:space="preserve">) v době konání těchto tradičních </w:t>
      </w:r>
      <w:r w:rsidRPr="00227697">
        <w:rPr>
          <w:sz w:val="22"/>
          <w:szCs w:val="22"/>
        </w:rPr>
        <w:t>akcí</w:t>
      </w:r>
      <w:r w:rsidR="00E553D8">
        <w:rPr>
          <w:sz w:val="22"/>
          <w:szCs w:val="22"/>
        </w:rPr>
        <w:t>, jejichž přesná doba konání se v jednotlivých letech liší</w:t>
      </w:r>
      <w:r w:rsidR="00230D19" w:rsidRPr="00227697">
        <w:rPr>
          <w:sz w:val="22"/>
          <w:szCs w:val="22"/>
        </w:rPr>
        <w:t>:</w:t>
      </w:r>
    </w:p>
    <w:p w14:paraId="46AABB15" w14:textId="1C67CCA4" w:rsidR="002E13A1" w:rsidRPr="00227697" w:rsidRDefault="00AE3051" w:rsidP="00AE3051">
      <w:pPr>
        <w:pStyle w:val="Odstavecseseznamem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2E13A1" w:rsidRPr="00227697">
        <w:rPr>
          <w:sz w:val="22"/>
          <w:szCs w:val="22"/>
        </w:rPr>
        <w:t>Poslední výko</w:t>
      </w:r>
      <w:r w:rsidR="001E7386">
        <w:rPr>
          <w:sz w:val="22"/>
          <w:szCs w:val="22"/>
        </w:rPr>
        <w:t>p</w:t>
      </w:r>
      <w:r>
        <w:rPr>
          <w:sz w:val="22"/>
          <w:szCs w:val="22"/>
        </w:rPr>
        <w:t>“</w:t>
      </w:r>
      <w:r w:rsidR="001E7386">
        <w:rPr>
          <w:sz w:val="22"/>
          <w:szCs w:val="22"/>
        </w:rPr>
        <w:t xml:space="preserve"> </w:t>
      </w:r>
      <w:r w:rsidR="00E553D8">
        <w:rPr>
          <w:sz w:val="22"/>
          <w:szCs w:val="22"/>
        </w:rPr>
        <w:t>(akce</w:t>
      </w:r>
      <w:r>
        <w:rPr>
          <w:sz w:val="22"/>
          <w:szCs w:val="22"/>
        </w:rPr>
        <w:t xml:space="preserve"> organizovaná </w:t>
      </w:r>
      <w:r w:rsidR="00403397">
        <w:rPr>
          <w:sz w:val="22"/>
          <w:szCs w:val="22"/>
        </w:rPr>
        <w:t xml:space="preserve">jednou ročně </w:t>
      </w:r>
      <w:r>
        <w:rPr>
          <w:sz w:val="22"/>
          <w:szCs w:val="22"/>
        </w:rPr>
        <w:t>TJ Baník Dolní Rožínka</w:t>
      </w:r>
      <w:r w:rsidR="00E553D8">
        <w:rPr>
          <w:sz w:val="22"/>
          <w:szCs w:val="22"/>
        </w:rPr>
        <w:t>);</w:t>
      </w:r>
    </w:p>
    <w:p w14:paraId="5A26E2D2" w14:textId="7C112036" w:rsidR="00230D19" w:rsidRPr="00227697" w:rsidRDefault="00AE3051" w:rsidP="00AE3051">
      <w:pPr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2E13A1" w:rsidRPr="00227697">
        <w:rPr>
          <w:sz w:val="22"/>
          <w:szCs w:val="22"/>
        </w:rPr>
        <w:t>Hasičské léto v zá</w:t>
      </w:r>
      <w:r w:rsidR="001E7386">
        <w:rPr>
          <w:sz w:val="22"/>
          <w:szCs w:val="22"/>
        </w:rPr>
        <w:t>meckém parku</w:t>
      </w:r>
      <w:r>
        <w:rPr>
          <w:sz w:val="22"/>
          <w:szCs w:val="22"/>
        </w:rPr>
        <w:t>“ (akce organizované SDH Dolní Rožínka</w:t>
      </w:r>
      <w:r w:rsidR="00403397">
        <w:rPr>
          <w:sz w:val="22"/>
          <w:szCs w:val="22"/>
        </w:rPr>
        <w:t>, n</w:t>
      </w:r>
      <w:r>
        <w:rPr>
          <w:sz w:val="22"/>
          <w:szCs w:val="22"/>
        </w:rPr>
        <w:t>ejvýše tři dny v průběhu měsíců červen až září</w:t>
      </w:r>
      <w:r w:rsidR="00403397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30F24CB" w14:textId="6C70FE1F" w:rsidR="00E553D8" w:rsidRPr="00227697" w:rsidRDefault="00E553D8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AE3051">
        <w:rPr>
          <w:sz w:val="22"/>
          <w:szCs w:val="22"/>
        </w:rPr>
        <w:t>půlnoci</w:t>
      </w:r>
      <w:r w:rsidRPr="00227697">
        <w:rPr>
          <w:sz w:val="22"/>
          <w:szCs w:val="22"/>
        </w:rPr>
        <w:t xml:space="preserve"> do 6. hodin</w:t>
      </w:r>
      <w:r>
        <w:rPr>
          <w:sz w:val="22"/>
          <w:szCs w:val="22"/>
        </w:rPr>
        <w:t>y</w:t>
      </w:r>
      <w:r w:rsidR="00AE3051">
        <w:rPr>
          <w:sz w:val="22"/>
          <w:szCs w:val="22"/>
        </w:rPr>
        <w:t xml:space="preserve"> ranní</w:t>
      </w:r>
      <w:r w:rsidR="00606631">
        <w:rPr>
          <w:sz w:val="22"/>
          <w:szCs w:val="22"/>
        </w:rPr>
        <w:t xml:space="preserve"> </w:t>
      </w:r>
      <w:r w:rsidRPr="00227697">
        <w:rPr>
          <w:sz w:val="22"/>
          <w:szCs w:val="22"/>
        </w:rPr>
        <w:t>v</w:t>
      </w:r>
      <w:r w:rsidR="00AE3051">
        <w:rPr>
          <w:sz w:val="22"/>
          <w:szCs w:val="22"/>
        </w:rPr>
        <w:t> době konání letního kina</w:t>
      </w:r>
      <w:r w:rsidRPr="00227697">
        <w:rPr>
          <w:sz w:val="22"/>
          <w:szCs w:val="22"/>
        </w:rPr>
        <w:t>:</w:t>
      </w:r>
    </w:p>
    <w:p w14:paraId="01D31F25" w14:textId="58B41A48" w:rsidR="00403397" w:rsidRDefault="00403397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Akce</w:t>
      </w:r>
      <w:r w:rsidRPr="00227697">
        <w:rPr>
          <w:sz w:val="22"/>
          <w:szCs w:val="22"/>
        </w:rPr>
        <w:t xml:space="preserve"> uveden</w:t>
      </w:r>
      <w:r>
        <w:rPr>
          <w:sz w:val="22"/>
          <w:szCs w:val="22"/>
        </w:rPr>
        <w:t>é</w:t>
      </w:r>
      <w:r w:rsidRPr="00227697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 čl. 3 </w:t>
      </w:r>
      <w:r w:rsidRPr="00227697">
        <w:rPr>
          <w:sz w:val="22"/>
          <w:szCs w:val="22"/>
        </w:rPr>
        <w:t xml:space="preserve">odst. 1 </w:t>
      </w:r>
      <w:r>
        <w:rPr>
          <w:sz w:val="22"/>
          <w:szCs w:val="22"/>
        </w:rPr>
        <w:t xml:space="preserve">písm. c a čl. 3 </w:t>
      </w:r>
      <w:r w:rsidRPr="00227697">
        <w:rPr>
          <w:sz w:val="22"/>
          <w:szCs w:val="22"/>
        </w:rPr>
        <w:t xml:space="preserve">odst. </w:t>
      </w:r>
      <w:r>
        <w:rPr>
          <w:sz w:val="22"/>
          <w:szCs w:val="22"/>
        </w:rPr>
        <w:t xml:space="preserve">2 </w:t>
      </w:r>
      <w:r w:rsidRPr="00227697">
        <w:rPr>
          <w:sz w:val="22"/>
          <w:szCs w:val="22"/>
        </w:rPr>
        <w:t>této obecně závazné vyhlášky</w:t>
      </w:r>
      <w:r>
        <w:rPr>
          <w:sz w:val="22"/>
          <w:szCs w:val="22"/>
        </w:rPr>
        <w:t xml:space="preserve"> se považují za výjimečné případy pouze v případě, že jsou konány ve dnech, po nichž bezprostředně následuje den pracovního klidu.</w:t>
      </w:r>
    </w:p>
    <w:p w14:paraId="294300A2" w14:textId="79159C7D" w:rsidR="00230D19" w:rsidRPr="00227697" w:rsidRDefault="00230D19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>Informace o konkrétní</w:t>
      </w:r>
      <w:r w:rsidR="00AE3051">
        <w:rPr>
          <w:sz w:val="22"/>
          <w:szCs w:val="22"/>
        </w:rPr>
        <w:t>ch</w:t>
      </w:r>
      <w:r w:rsidRPr="00227697">
        <w:rPr>
          <w:sz w:val="22"/>
          <w:szCs w:val="22"/>
        </w:rPr>
        <w:t xml:space="preserve"> termín</w:t>
      </w:r>
      <w:r w:rsidR="00AE3051">
        <w:rPr>
          <w:sz w:val="22"/>
          <w:szCs w:val="22"/>
        </w:rPr>
        <w:t>ech</w:t>
      </w:r>
      <w:r w:rsidRPr="00227697">
        <w:rPr>
          <w:sz w:val="22"/>
          <w:szCs w:val="22"/>
        </w:rPr>
        <w:t xml:space="preserve"> konání akcí uvedených v</w:t>
      </w:r>
      <w:r w:rsidR="00AE3051">
        <w:rPr>
          <w:sz w:val="22"/>
          <w:szCs w:val="22"/>
        </w:rPr>
        <w:t xml:space="preserve"> čl. 3 </w:t>
      </w:r>
      <w:r w:rsidRPr="00227697">
        <w:rPr>
          <w:sz w:val="22"/>
          <w:szCs w:val="22"/>
        </w:rPr>
        <w:t xml:space="preserve">odst. 1 </w:t>
      </w:r>
      <w:r w:rsidR="00AE3051">
        <w:rPr>
          <w:sz w:val="22"/>
          <w:szCs w:val="22"/>
        </w:rPr>
        <w:t xml:space="preserve">písm. c a čl. 3 </w:t>
      </w:r>
      <w:r w:rsidR="00AE3051" w:rsidRPr="00227697">
        <w:rPr>
          <w:sz w:val="22"/>
          <w:szCs w:val="22"/>
        </w:rPr>
        <w:t xml:space="preserve">odst. </w:t>
      </w:r>
      <w:r w:rsidR="00AE3051">
        <w:rPr>
          <w:sz w:val="22"/>
          <w:szCs w:val="22"/>
        </w:rPr>
        <w:t xml:space="preserve">2 </w:t>
      </w:r>
      <w:r w:rsidRPr="00227697">
        <w:rPr>
          <w:sz w:val="22"/>
          <w:szCs w:val="22"/>
        </w:rPr>
        <w:t xml:space="preserve">této obecně závazné vyhlášky </w:t>
      </w:r>
      <w:r w:rsidR="00AE3051">
        <w:rPr>
          <w:sz w:val="22"/>
          <w:szCs w:val="22"/>
        </w:rPr>
        <w:t xml:space="preserve">musí být pořadatelem v dostatečném předstihu nahlášena </w:t>
      </w:r>
      <w:r w:rsidR="00606631">
        <w:rPr>
          <w:sz w:val="22"/>
          <w:szCs w:val="22"/>
        </w:rPr>
        <w:t xml:space="preserve">na Obecním úřadě Obce Dolní Rožínka </w:t>
      </w:r>
      <w:r w:rsidR="00AE3051">
        <w:rPr>
          <w:sz w:val="22"/>
          <w:szCs w:val="22"/>
        </w:rPr>
        <w:t xml:space="preserve">a </w:t>
      </w:r>
      <w:r w:rsidR="00606631">
        <w:rPr>
          <w:sz w:val="22"/>
          <w:szCs w:val="22"/>
        </w:rPr>
        <w:t xml:space="preserve">jím </w:t>
      </w:r>
      <w:r w:rsidRPr="00227697">
        <w:rPr>
          <w:sz w:val="22"/>
          <w:szCs w:val="22"/>
        </w:rPr>
        <w:t xml:space="preserve">zveřejněna na úřední desce minimálně 5 dnů před datem konání. </w:t>
      </w:r>
    </w:p>
    <w:p w14:paraId="0A7C14EE" w14:textId="77777777" w:rsidR="00230D19" w:rsidRPr="00606631" w:rsidRDefault="00230D19" w:rsidP="00230D19">
      <w:pPr>
        <w:tabs>
          <w:tab w:val="left" w:pos="284"/>
        </w:tabs>
        <w:rPr>
          <w:i/>
          <w:sz w:val="22"/>
          <w:szCs w:val="22"/>
        </w:rPr>
      </w:pPr>
    </w:p>
    <w:p w14:paraId="553BAC47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 4</w:t>
      </w:r>
    </w:p>
    <w:p w14:paraId="6D4CF403" w14:textId="77E4D29F" w:rsidR="00230D19" w:rsidRPr="00227697" w:rsidRDefault="00AE3051" w:rsidP="00230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3C39F739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3046C1A0" w14:textId="53C472BF" w:rsidR="00403397" w:rsidRPr="00403397" w:rsidRDefault="00403397" w:rsidP="00403397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403397">
        <w:rPr>
          <w:sz w:val="22"/>
          <w:szCs w:val="22"/>
        </w:rPr>
        <w:t>Tato obecně závazná vyhláška nabývá účinnosti dnem</w:t>
      </w:r>
      <w:r>
        <w:rPr>
          <w:sz w:val="22"/>
          <w:szCs w:val="22"/>
        </w:rPr>
        <w:t xml:space="preserve"> 20. dubna 2024.</w:t>
      </w:r>
    </w:p>
    <w:p w14:paraId="7CE20C6D" w14:textId="6B04B435" w:rsidR="00230D19" w:rsidRPr="00403397" w:rsidRDefault="00403397" w:rsidP="00606631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K témuž datu se z</w:t>
      </w:r>
      <w:r w:rsidRPr="00403397">
        <w:rPr>
          <w:sz w:val="22"/>
          <w:szCs w:val="22"/>
        </w:rPr>
        <w:t>rušuje se obecně závazná vyhláška obce Dolní Rožínka č. 1/2016, nočním klidu</w:t>
      </w:r>
      <w:r w:rsidR="00230D19" w:rsidRPr="00403397">
        <w:rPr>
          <w:sz w:val="22"/>
          <w:szCs w:val="22"/>
        </w:rPr>
        <w:t>.</w:t>
      </w:r>
    </w:p>
    <w:p w14:paraId="07039B2D" w14:textId="77777777" w:rsidR="00230D19" w:rsidRDefault="00230D19" w:rsidP="00227697">
      <w:pPr>
        <w:rPr>
          <w:rFonts w:ascii="Arial" w:hAnsi="Arial" w:cs="Arial"/>
          <w:sz w:val="22"/>
          <w:szCs w:val="22"/>
        </w:rPr>
      </w:pPr>
    </w:p>
    <w:p w14:paraId="3064BE47" w14:textId="77777777" w:rsidR="00230D19" w:rsidRDefault="00230D19" w:rsidP="00230D19">
      <w:pPr>
        <w:jc w:val="center"/>
        <w:rPr>
          <w:rFonts w:ascii="Arial" w:hAnsi="Arial" w:cs="Arial"/>
          <w:sz w:val="22"/>
          <w:szCs w:val="22"/>
        </w:rPr>
      </w:pPr>
    </w:p>
    <w:p w14:paraId="23E474B9" w14:textId="77777777" w:rsidR="00227697" w:rsidRDefault="00227697" w:rsidP="00230D19">
      <w:pPr>
        <w:jc w:val="center"/>
        <w:rPr>
          <w:rFonts w:ascii="Arial" w:hAnsi="Arial" w:cs="Arial"/>
          <w:sz w:val="22"/>
          <w:szCs w:val="22"/>
        </w:rPr>
      </w:pPr>
    </w:p>
    <w:p w14:paraId="0E5EA943" w14:textId="77777777" w:rsidR="00227697" w:rsidRDefault="00230D19" w:rsidP="002276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4D82B" wp14:editId="7B95DE0E">
                <wp:simplePos x="0" y="0"/>
                <wp:positionH relativeFrom="column">
                  <wp:posOffset>3968151</wp:posOffset>
                </wp:positionH>
                <wp:positionV relativeFrom="paragraph">
                  <wp:posOffset>60768</wp:posOffset>
                </wp:positionV>
                <wp:extent cx="185468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4ABE4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4.8pt" to="458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4C9C7" wp14:editId="7E6DB985">
                <wp:simplePos x="0" y="0"/>
                <wp:positionH relativeFrom="column">
                  <wp:posOffset>116672</wp:posOffset>
                </wp:positionH>
                <wp:positionV relativeFrom="paragraph">
                  <wp:posOffset>102858</wp:posOffset>
                </wp:positionV>
                <wp:extent cx="185468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7119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8.1pt" to="155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227697">
        <w:rPr>
          <w:rFonts w:ascii="Arial" w:hAnsi="Arial" w:cs="Arial"/>
          <w:sz w:val="22"/>
          <w:szCs w:val="22"/>
        </w:rPr>
        <w:t xml:space="preserve">                      </w:t>
      </w:r>
    </w:p>
    <w:p w14:paraId="609030D3" w14:textId="2B938F81" w:rsidR="00230D19" w:rsidRPr="00227697" w:rsidRDefault="00227697" w:rsidP="00227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03397">
        <w:rPr>
          <w:sz w:val="22"/>
          <w:szCs w:val="22"/>
        </w:rPr>
        <w:t>Mgr. et Bc. Zdeňka Zemanová</w:t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 xml:space="preserve"> v.r.</w:t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>RNDr. Milan Baláž, Ph.D., v.r.</w:t>
      </w:r>
    </w:p>
    <w:p w14:paraId="16AE056B" w14:textId="790838C7" w:rsidR="00230D19" w:rsidRPr="00227697" w:rsidRDefault="00230D19" w:rsidP="00230D19">
      <w:pPr>
        <w:rPr>
          <w:sz w:val="22"/>
          <w:szCs w:val="22"/>
        </w:rPr>
      </w:pPr>
      <w:r w:rsidRPr="00227697">
        <w:rPr>
          <w:sz w:val="22"/>
          <w:szCs w:val="22"/>
        </w:rPr>
        <w:t xml:space="preserve">         </w:t>
      </w:r>
      <w:r w:rsidR="00227697" w:rsidRPr="00227697">
        <w:rPr>
          <w:sz w:val="22"/>
          <w:szCs w:val="22"/>
        </w:rPr>
        <w:t xml:space="preserve">       místostarost</w:t>
      </w:r>
      <w:r w:rsidR="00403397">
        <w:rPr>
          <w:sz w:val="22"/>
          <w:szCs w:val="22"/>
        </w:rPr>
        <w:t>ka</w:t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  <w:t xml:space="preserve">  </w:t>
      </w:r>
      <w:r w:rsidR="00227697">
        <w:rPr>
          <w:sz w:val="22"/>
          <w:szCs w:val="22"/>
        </w:rPr>
        <w:t xml:space="preserve">    </w:t>
      </w:r>
      <w:r w:rsidRPr="00227697">
        <w:rPr>
          <w:sz w:val="22"/>
          <w:szCs w:val="22"/>
        </w:rPr>
        <w:t>starosta</w:t>
      </w:r>
    </w:p>
    <w:sectPr w:rsidR="00230D19" w:rsidRPr="00227697" w:rsidSect="000605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0403" w14:textId="77777777" w:rsidR="000605A3" w:rsidRDefault="000605A3" w:rsidP="00230D19">
      <w:r>
        <w:separator/>
      </w:r>
    </w:p>
  </w:endnote>
  <w:endnote w:type="continuationSeparator" w:id="0">
    <w:p w14:paraId="6B614477" w14:textId="77777777" w:rsidR="000605A3" w:rsidRDefault="000605A3" w:rsidP="002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75BB" w14:textId="77777777" w:rsidR="000605A3" w:rsidRDefault="000605A3" w:rsidP="00230D19">
      <w:r>
        <w:separator/>
      </w:r>
    </w:p>
  </w:footnote>
  <w:footnote w:type="continuationSeparator" w:id="0">
    <w:p w14:paraId="263D59A7" w14:textId="77777777" w:rsidR="000605A3" w:rsidRDefault="000605A3" w:rsidP="00230D19">
      <w:r>
        <w:continuationSeparator/>
      </w:r>
    </w:p>
  </w:footnote>
  <w:footnote w:id="1">
    <w:p w14:paraId="1AFA69A5" w14:textId="42C5C615" w:rsidR="00230D19" w:rsidRPr="00187BC9" w:rsidRDefault="00230D19" w:rsidP="00230D19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="00E553D8" w:rsidRPr="00E553D8">
        <w:t xml:space="preserve">  dle ustanovení § 5 odst. 7 zákona č. 251/2016 Sb., o některých přestupcích, ve znění pozdějších předpisů, platí, že: „Dobou nočního klidu se rozumí doba od dvacáté druhé do šesté hodiny</w:t>
      </w:r>
      <w:r w:rsidR="00E553D8"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E91"/>
    <w:multiLevelType w:val="hybridMultilevel"/>
    <w:tmpl w:val="C5DE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2A9"/>
    <w:multiLevelType w:val="hybridMultilevel"/>
    <w:tmpl w:val="D8DA9B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90B"/>
    <w:multiLevelType w:val="hybridMultilevel"/>
    <w:tmpl w:val="2BD289C2"/>
    <w:lvl w:ilvl="0" w:tplc="2E2EEF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62B57"/>
    <w:multiLevelType w:val="hybridMultilevel"/>
    <w:tmpl w:val="ED4AC9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C691B"/>
    <w:multiLevelType w:val="hybridMultilevel"/>
    <w:tmpl w:val="C5DE6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9424">
    <w:abstractNumId w:val="3"/>
  </w:num>
  <w:num w:numId="2" w16cid:durableId="279722736">
    <w:abstractNumId w:val="0"/>
  </w:num>
  <w:num w:numId="3" w16cid:durableId="1369254286">
    <w:abstractNumId w:val="1"/>
  </w:num>
  <w:num w:numId="4" w16cid:durableId="1460105233">
    <w:abstractNumId w:val="2"/>
  </w:num>
  <w:num w:numId="5" w16cid:durableId="1855267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19"/>
    <w:rsid w:val="000605A3"/>
    <w:rsid w:val="00080A22"/>
    <w:rsid w:val="00187BC9"/>
    <w:rsid w:val="00197452"/>
    <w:rsid w:val="001E7386"/>
    <w:rsid w:val="00227697"/>
    <w:rsid w:val="00230D19"/>
    <w:rsid w:val="002E13A1"/>
    <w:rsid w:val="00403397"/>
    <w:rsid w:val="004112D9"/>
    <w:rsid w:val="00606631"/>
    <w:rsid w:val="00845DB2"/>
    <w:rsid w:val="00874CF0"/>
    <w:rsid w:val="008D5E45"/>
    <w:rsid w:val="00977D27"/>
    <w:rsid w:val="00A1176C"/>
    <w:rsid w:val="00AE3051"/>
    <w:rsid w:val="00CA52F9"/>
    <w:rsid w:val="00D34FD1"/>
    <w:rsid w:val="00D615F5"/>
    <w:rsid w:val="00E553D8"/>
    <w:rsid w:val="00E62D39"/>
    <w:rsid w:val="00E8547A"/>
    <w:rsid w:val="00E9525E"/>
    <w:rsid w:val="00F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4CE"/>
  <w15:docId w15:val="{BE1C98E4-5C38-4ADD-9F68-16DCD71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30D1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30D1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30D1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0D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0D19"/>
    <w:rPr>
      <w:vertAlign w:val="superscript"/>
    </w:rPr>
  </w:style>
  <w:style w:type="paragraph" w:styleId="Nzev">
    <w:name w:val="Title"/>
    <w:basedOn w:val="Normln"/>
    <w:link w:val="NzevChar"/>
    <w:qFormat/>
    <w:rsid w:val="00230D19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30D1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77D27"/>
    <w:pPr>
      <w:suppressAutoHyphens/>
      <w:spacing w:after="12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77D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977D27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E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vojta</dc:creator>
  <cp:lastModifiedBy>Obec Dolní Rožínka</cp:lastModifiedBy>
  <cp:revision>6</cp:revision>
  <cp:lastPrinted>2017-01-05T07:45:00Z</cp:lastPrinted>
  <dcterms:created xsi:type="dcterms:W3CDTF">2024-02-16T10:46:00Z</dcterms:created>
  <dcterms:modified xsi:type="dcterms:W3CDTF">2024-03-18T08:55:00Z</dcterms:modified>
</cp:coreProperties>
</file>