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EA" w:rsidRPr="000A5D19" w:rsidRDefault="00E10E11" w:rsidP="00DF29EA">
      <w:pPr>
        <w:spacing w:before="240"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OBEC VÝPRACHTICE</w:t>
      </w:r>
    </w:p>
    <w:p w:rsidR="00DF29EA" w:rsidRPr="00987E1C" w:rsidRDefault="00DF29EA" w:rsidP="00DF29EA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E1C">
        <w:rPr>
          <w:rFonts w:ascii="Times New Roman" w:hAnsi="Times New Roman" w:cs="Times New Roman"/>
          <w:b/>
          <w:sz w:val="24"/>
          <w:szCs w:val="24"/>
        </w:rPr>
        <w:t>Zastupitelstvo obce</w:t>
      </w:r>
    </w:p>
    <w:p w:rsidR="00DF29EA" w:rsidRPr="000A5D19" w:rsidRDefault="00DF29EA" w:rsidP="00DF29EA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A5D1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Obecně závazná vyhláška</w:t>
      </w:r>
    </w:p>
    <w:p w:rsidR="00DF29EA" w:rsidRPr="000A5D19" w:rsidRDefault="00DF29EA" w:rsidP="00DF29EA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A5D1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č</w:t>
      </w:r>
      <w:r w:rsidRPr="00106AE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. </w:t>
      </w:r>
      <w:r w:rsidR="00106AE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</w:t>
      </w:r>
      <w:r w:rsidRPr="00106AE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/2017,</w:t>
      </w:r>
    </w:p>
    <w:p w:rsidR="00DF29EA" w:rsidRPr="000A5D19" w:rsidRDefault="00DF29EA" w:rsidP="00DF29EA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A5D1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kterou se stanoví část společného školského obvodu</w:t>
      </w:r>
    </w:p>
    <w:p w:rsidR="00DF29EA" w:rsidRPr="000A5D19" w:rsidRDefault="00E639A0" w:rsidP="00DF29EA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mateřské</w:t>
      </w:r>
      <w:r w:rsidR="00DF29EA" w:rsidRPr="000A5D1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školy </w:t>
      </w:r>
    </w:p>
    <w:p w:rsidR="00E83C59" w:rsidRPr="000A5D19" w:rsidRDefault="00E83C59" w:rsidP="00E83C59">
      <w:pPr>
        <w:jc w:val="center"/>
        <w:rPr>
          <w:rFonts w:ascii="Times New Roman" w:hAnsi="Times New Roman" w:cs="Times New Roman"/>
          <w:b/>
        </w:rPr>
      </w:pPr>
    </w:p>
    <w:p w:rsidR="00DA32D2" w:rsidRPr="00DA32D2" w:rsidRDefault="00DA32D2" w:rsidP="00DA32D2">
      <w:pPr>
        <w:pStyle w:val="Zkladntext"/>
        <w:spacing w:after="480"/>
      </w:pPr>
      <w:r w:rsidRPr="00DA32D2">
        <w:t xml:space="preserve">Zastupitelstvo </w:t>
      </w:r>
      <w:r>
        <w:t>obce Výprachtice</w:t>
      </w:r>
      <w:r w:rsidRPr="00DA32D2">
        <w:t xml:space="preserve"> se na svém zasedání dne </w:t>
      </w:r>
      <w:r w:rsidR="00106AE4">
        <w:t>7. 6. 2017</w:t>
      </w:r>
      <w:r w:rsidRPr="00DA32D2">
        <w:t xml:space="preserve"> usnesením č. </w:t>
      </w:r>
      <w:r w:rsidR="00106AE4">
        <w:t>58/2017</w:t>
      </w:r>
      <w:bookmarkStart w:id="0" w:name="_GoBack"/>
      <w:bookmarkEnd w:id="0"/>
      <w:r w:rsidRPr="00DA32D2"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DA32D2" w:rsidRPr="00DA32D2" w:rsidRDefault="00DA32D2" w:rsidP="00DA32D2">
      <w:pPr>
        <w:pStyle w:val="Nadpis2"/>
        <w:numPr>
          <w:ilvl w:val="0"/>
          <w:numId w:val="0"/>
        </w:numPr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A32D2">
        <w:rPr>
          <w:rFonts w:ascii="Times New Roman" w:hAnsi="Times New Roman"/>
          <w:i w:val="0"/>
          <w:sz w:val="24"/>
          <w:szCs w:val="24"/>
        </w:rPr>
        <w:t>Článek 1</w:t>
      </w:r>
    </w:p>
    <w:p w:rsidR="00DA32D2" w:rsidRPr="00DA32D2" w:rsidRDefault="00DA32D2" w:rsidP="00DA32D2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2D2">
        <w:rPr>
          <w:rFonts w:ascii="Times New Roman" w:hAnsi="Times New Roman" w:cs="Times New Roman"/>
          <w:b/>
          <w:sz w:val="24"/>
          <w:szCs w:val="24"/>
        </w:rPr>
        <w:t xml:space="preserve">Stanovení části školského obvodu </w:t>
      </w:r>
    </w:p>
    <w:p w:rsidR="00DA32D2" w:rsidRDefault="00DA32D2" w:rsidP="00DA32D2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DA32D2">
        <w:rPr>
          <w:rFonts w:ascii="Times New Roman" w:hAnsi="Times New Roman" w:cs="Times New Roman"/>
          <w:sz w:val="24"/>
          <w:szCs w:val="24"/>
        </w:rPr>
        <w:t xml:space="preserve">Na základě uzavřené dohody </w:t>
      </w:r>
      <w:r>
        <w:rPr>
          <w:rFonts w:ascii="Times New Roman" w:hAnsi="Times New Roman" w:cs="Times New Roman"/>
          <w:sz w:val="24"/>
          <w:szCs w:val="24"/>
        </w:rPr>
        <w:t>mezi obcemi Výprachtice a Čenkovice</w:t>
      </w:r>
      <w:r w:rsidRPr="00DA32D2">
        <w:rPr>
          <w:rFonts w:ascii="Times New Roman" w:hAnsi="Times New Roman" w:cs="Times New Roman"/>
          <w:sz w:val="24"/>
          <w:szCs w:val="24"/>
        </w:rPr>
        <w:t xml:space="preserve"> o vytvoření společného školského obvodu mateřské školy je území </w:t>
      </w:r>
      <w:r>
        <w:rPr>
          <w:rFonts w:ascii="Times New Roman" w:hAnsi="Times New Roman" w:cs="Times New Roman"/>
          <w:sz w:val="24"/>
          <w:szCs w:val="24"/>
        </w:rPr>
        <w:t>obce Výprachtice</w:t>
      </w:r>
      <w:r w:rsidRPr="00DA32D2">
        <w:rPr>
          <w:rFonts w:ascii="Times New Roman" w:hAnsi="Times New Roman" w:cs="Times New Roman"/>
          <w:sz w:val="24"/>
          <w:szCs w:val="24"/>
        </w:rPr>
        <w:t xml:space="preserve"> částí školského obvodu </w:t>
      </w:r>
      <w:r>
        <w:rPr>
          <w:rFonts w:ascii="Times New Roman" w:hAnsi="Times New Roman"/>
          <w:sz w:val="24"/>
          <w:szCs w:val="24"/>
        </w:rPr>
        <w:t>Mateřské</w:t>
      </w:r>
      <w:r w:rsidRPr="00145BB3">
        <w:rPr>
          <w:rFonts w:ascii="Times New Roman" w:hAnsi="Times New Roman"/>
          <w:sz w:val="24"/>
          <w:szCs w:val="24"/>
        </w:rPr>
        <w:t xml:space="preserve"> škol</w:t>
      </w:r>
      <w:r>
        <w:rPr>
          <w:rFonts w:ascii="Times New Roman" w:hAnsi="Times New Roman"/>
          <w:sz w:val="24"/>
          <w:szCs w:val="24"/>
        </w:rPr>
        <w:t>y</w:t>
      </w:r>
      <w:r w:rsidRPr="00145BB3">
        <w:rPr>
          <w:rFonts w:ascii="Times New Roman" w:hAnsi="Times New Roman"/>
          <w:sz w:val="24"/>
          <w:szCs w:val="24"/>
        </w:rPr>
        <w:t xml:space="preserve"> Výprachtice, zřízené </w:t>
      </w:r>
      <w:r>
        <w:rPr>
          <w:rFonts w:ascii="Times New Roman" w:hAnsi="Times New Roman"/>
          <w:sz w:val="24"/>
          <w:szCs w:val="24"/>
        </w:rPr>
        <w:t>obcí Výprachtice.</w:t>
      </w:r>
    </w:p>
    <w:p w:rsidR="00DA32D2" w:rsidRDefault="00DA32D2" w:rsidP="00DA32D2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p w:rsidR="00DA32D2" w:rsidRPr="00DA32D2" w:rsidRDefault="00DA32D2" w:rsidP="00DA3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2D2">
        <w:rPr>
          <w:rFonts w:ascii="Times New Roman" w:hAnsi="Times New Roman" w:cs="Times New Roman"/>
          <w:b/>
          <w:sz w:val="24"/>
          <w:szCs w:val="24"/>
        </w:rPr>
        <w:t>Článek 2</w:t>
      </w:r>
    </w:p>
    <w:p w:rsidR="00DA32D2" w:rsidRPr="00DA32D2" w:rsidRDefault="00DA32D2" w:rsidP="00DA32D2">
      <w:pPr>
        <w:pStyle w:val="Nadpis4"/>
        <w:numPr>
          <w:ilvl w:val="0"/>
          <w:numId w:val="0"/>
        </w:numPr>
        <w:spacing w:after="240"/>
      </w:pPr>
      <w:r w:rsidRPr="00DA32D2">
        <w:t>Účinnost</w:t>
      </w:r>
    </w:p>
    <w:p w:rsidR="00DA32D2" w:rsidRPr="00DA32D2" w:rsidRDefault="00DA32D2" w:rsidP="00DA32D2">
      <w:pPr>
        <w:pStyle w:val="Zkladntext"/>
        <w:tabs>
          <w:tab w:val="left" w:pos="540"/>
        </w:tabs>
      </w:pPr>
      <w:r w:rsidRPr="00DA32D2">
        <w:t>Tato vyhláška nabývá účinnosti patnáctým dnem po dni jejího vyhlášení.</w:t>
      </w:r>
    </w:p>
    <w:p w:rsidR="00E83C59" w:rsidRPr="00DA32D2" w:rsidRDefault="00E83C59" w:rsidP="00E83C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070" w:rsidRPr="00DA32D2" w:rsidRDefault="00F52070" w:rsidP="00E83C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070" w:rsidRPr="000A5D19" w:rsidRDefault="00F52070" w:rsidP="00E83C59">
      <w:pPr>
        <w:spacing w:line="276" w:lineRule="auto"/>
        <w:jc w:val="both"/>
        <w:rPr>
          <w:rFonts w:ascii="Times New Roman" w:hAnsi="Times New Roman" w:cs="Times New Roman"/>
        </w:rPr>
      </w:pPr>
    </w:p>
    <w:p w:rsidR="00480C2A" w:rsidRDefault="00480C2A" w:rsidP="00480C2A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ab/>
        <w:t>………………………………</w:t>
      </w:r>
    </w:p>
    <w:p w:rsidR="00480C2A" w:rsidRDefault="00480C2A" w:rsidP="00480C2A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A26BD2">
        <w:rPr>
          <w:rFonts w:ascii="Times New Roman" w:hAnsi="Times New Roman"/>
          <w:color w:val="000000"/>
          <w:sz w:val="24"/>
          <w:szCs w:val="24"/>
        </w:rPr>
        <w:t>JUDr. Miroslav Stejskal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A26BD2">
        <w:rPr>
          <w:rFonts w:ascii="Times New Roman" w:hAnsi="Times New Roman"/>
          <w:color w:val="000000"/>
          <w:sz w:val="24"/>
          <w:szCs w:val="24"/>
        </w:rPr>
        <w:t>Luděk Skalický, DiS.</w:t>
      </w:r>
    </w:p>
    <w:p w:rsidR="00480C2A" w:rsidRDefault="00480C2A" w:rsidP="00480C2A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místostarosta</w:t>
      </w:r>
      <w:r>
        <w:rPr>
          <w:rFonts w:ascii="Times New Roman" w:hAnsi="Times New Roman"/>
          <w:color w:val="000000"/>
          <w:sz w:val="24"/>
          <w:szCs w:val="24"/>
        </w:rPr>
        <w:tab/>
        <w:t>starosta</w:t>
      </w:r>
    </w:p>
    <w:p w:rsidR="00E15B0B" w:rsidRDefault="00E15B0B" w:rsidP="00E83C59">
      <w:pPr>
        <w:spacing w:line="276" w:lineRule="auto"/>
        <w:jc w:val="both"/>
        <w:rPr>
          <w:rFonts w:ascii="Times New Roman" w:hAnsi="Times New Roman" w:cs="Times New Roman"/>
        </w:rPr>
      </w:pPr>
    </w:p>
    <w:p w:rsidR="00E15B0B" w:rsidRDefault="00E15B0B" w:rsidP="00E83C59">
      <w:pPr>
        <w:spacing w:line="276" w:lineRule="auto"/>
        <w:jc w:val="both"/>
        <w:rPr>
          <w:rFonts w:ascii="Times New Roman" w:hAnsi="Times New Roman" w:cs="Times New Roman"/>
        </w:rPr>
      </w:pPr>
    </w:p>
    <w:p w:rsidR="00DA32D2" w:rsidRDefault="00DA32D2" w:rsidP="00E83C59">
      <w:pPr>
        <w:spacing w:line="276" w:lineRule="auto"/>
        <w:jc w:val="both"/>
        <w:rPr>
          <w:rFonts w:ascii="Times New Roman" w:hAnsi="Times New Roman" w:cs="Times New Roman"/>
        </w:rPr>
      </w:pPr>
    </w:p>
    <w:p w:rsidR="00DA32D2" w:rsidRDefault="00DA32D2" w:rsidP="00E83C59">
      <w:pPr>
        <w:spacing w:line="276" w:lineRule="auto"/>
        <w:jc w:val="both"/>
        <w:rPr>
          <w:rFonts w:ascii="Times New Roman" w:hAnsi="Times New Roman" w:cs="Times New Roman"/>
        </w:rPr>
      </w:pPr>
    </w:p>
    <w:p w:rsidR="00E83C59" w:rsidRPr="000A5D19" w:rsidRDefault="00E83C59" w:rsidP="00E83C59">
      <w:pPr>
        <w:spacing w:line="276" w:lineRule="auto"/>
        <w:jc w:val="both"/>
        <w:rPr>
          <w:rFonts w:ascii="Times New Roman" w:hAnsi="Times New Roman" w:cs="Times New Roman"/>
        </w:rPr>
      </w:pPr>
      <w:r w:rsidRPr="000A5D19">
        <w:rPr>
          <w:rFonts w:ascii="Times New Roman" w:hAnsi="Times New Roman" w:cs="Times New Roman"/>
        </w:rPr>
        <w:t>Vyvěšeno na úřední desce dne:</w:t>
      </w:r>
    </w:p>
    <w:p w:rsidR="00E9080D" w:rsidRPr="000A5D19" w:rsidRDefault="00E9080D" w:rsidP="004C5BAA">
      <w:pPr>
        <w:spacing w:line="276" w:lineRule="auto"/>
        <w:jc w:val="both"/>
        <w:rPr>
          <w:rFonts w:ascii="Times New Roman" w:hAnsi="Times New Roman" w:cs="Times New Roman"/>
        </w:rPr>
      </w:pPr>
    </w:p>
    <w:p w:rsidR="00600C40" w:rsidRPr="000A5D19" w:rsidRDefault="00E83C59" w:rsidP="004C5BAA">
      <w:pPr>
        <w:spacing w:line="276" w:lineRule="auto"/>
        <w:jc w:val="both"/>
        <w:rPr>
          <w:rFonts w:ascii="Times New Roman" w:hAnsi="Times New Roman" w:cs="Times New Roman"/>
        </w:rPr>
      </w:pPr>
      <w:r w:rsidRPr="000A5D19">
        <w:rPr>
          <w:rFonts w:ascii="Times New Roman" w:hAnsi="Times New Roman" w:cs="Times New Roman"/>
        </w:rPr>
        <w:t>Sejmuto z úřední desky dne:</w:t>
      </w:r>
    </w:p>
    <w:p w:rsidR="00E9080D" w:rsidRPr="000A5D19" w:rsidRDefault="00E9080D" w:rsidP="004C5BAA">
      <w:pPr>
        <w:spacing w:line="276" w:lineRule="auto"/>
        <w:jc w:val="both"/>
        <w:rPr>
          <w:rFonts w:ascii="Times New Roman" w:hAnsi="Times New Roman" w:cs="Times New Roman"/>
        </w:rPr>
      </w:pPr>
    </w:p>
    <w:p w:rsidR="00E9080D" w:rsidRPr="000A5D19" w:rsidRDefault="009C2D89" w:rsidP="009C2D89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Zveřejnění bylo shodně provedeno na elektronické úřední desce. </w:t>
      </w:r>
    </w:p>
    <w:sectPr w:rsidR="00E9080D" w:rsidRPr="000A5D19" w:rsidSect="00F5207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338E9"/>
    <w:multiLevelType w:val="hybridMultilevel"/>
    <w:tmpl w:val="F83A5B62"/>
    <w:lvl w:ilvl="0" w:tplc="35FA4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D628E"/>
    <w:multiLevelType w:val="hybridMultilevel"/>
    <w:tmpl w:val="6130D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6551E"/>
    <w:multiLevelType w:val="hybridMultilevel"/>
    <w:tmpl w:val="0D62ECC4"/>
    <w:lvl w:ilvl="0" w:tplc="F7FE5AD2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59"/>
    <w:rsid w:val="00046D95"/>
    <w:rsid w:val="000A5D19"/>
    <w:rsid w:val="00106AE4"/>
    <w:rsid w:val="0014594B"/>
    <w:rsid w:val="00150CC8"/>
    <w:rsid w:val="0027116E"/>
    <w:rsid w:val="002A3B72"/>
    <w:rsid w:val="003B20AC"/>
    <w:rsid w:val="0047515C"/>
    <w:rsid w:val="00480C2A"/>
    <w:rsid w:val="004A50C6"/>
    <w:rsid w:val="004C5BAA"/>
    <w:rsid w:val="00504C2D"/>
    <w:rsid w:val="005C5A03"/>
    <w:rsid w:val="005F3E25"/>
    <w:rsid w:val="00600C40"/>
    <w:rsid w:val="00664A8E"/>
    <w:rsid w:val="006B4C2F"/>
    <w:rsid w:val="00780ABB"/>
    <w:rsid w:val="007A3D59"/>
    <w:rsid w:val="0087159A"/>
    <w:rsid w:val="00973837"/>
    <w:rsid w:val="009833DF"/>
    <w:rsid w:val="00987E1C"/>
    <w:rsid w:val="009B59D6"/>
    <w:rsid w:val="009C2D89"/>
    <w:rsid w:val="009D5E20"/>
    <w:rsid w:val="00A26BD2"/>
    <w:rsid w:val="00BC21F8"/>
    <w:rsid w:val="00DA32D2"/>
    <w:rsid w:val="00DF29EA"/>
    <w:rsid w:val="00E10E11"/>
    <w:rsid w:val="00E15B0B"/>
    <w:rsid w:val="00E639A0"/>
    <w:rsid w:val="00E83C59"/>
    <w:rsid w:val="00E9080D"/>
    <w:rsid w:val="00F238F5"/>
    <w:rsid w:val="00F52070"/>
    <w:rsid w:val="00F97645"/>
    <w:rsid w:val="00FA075F"/>
    <w:rsid w:val="00FB0CFC"/>
    <w:rsid w:val="00FC7B34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C5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3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83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9080D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9080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C5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3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83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9080D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9080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Referent</cp:lastModifiedBy>
  <cp:revision>3</cp:revision>
  <dcterms:created xsi:type="dcterms:W3CDTF">2017-06-19T12:14:00Z</dcterms:created>
  <dcterms:modified xsi:type="dcterms:W3CDTF">2017-06-19T12:14:00Z</dcterms:modified>
</cp:coreProperties>
</file>