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F25A" w14:textId="77777777" w:rsidR="00B14509" w:rsidRPr="00C836A5" w:rsidRDefault="00B14509" w:rsidP="00B14509">
      <w:pPr>
        <w:tabs>
          <w:tab w:val="center" w:pos="4536"/>
          <w:tab w:val="right" w:pos="9072"/>
        </w:tabs>
        <w:autoSpaceDE w:val="0"/>
        <w:rPr>
          <w:rFonts w:ascii="Cambria" w:hAnsi="Cambria"/>
          <w:b/>
          <w:i/>
          <w:color w:val="000099"/>
          <w:sz w:val="52"/>
          <w:szCs w:val="52"/>
        </w:rPr>
      </w:pPr>
      <w:r w:rsidRPr="004A0708">
        <w:rPr>
          <w:noProof/>
        </w:rPr>
        <w:drawing>
          <wp:anchor distT="0" distB="0" distL="114300" distR="114300" simplePos="0" relativeHeight="251659264" behindDoc="1" locked="0" layoutInCell="1" allowOverlap="0" wp14:anchorId="6C29F374" wp14:editId="206D908B">
            <wp:simplePos x="0" y="0"/>
            <wp:positionH relativeFrom="margin">
              <wp:align>left</wp:align>
            </wp:positionH>
            <wp:positionV relativeFrom="page">
              <wp:posOffset>648335</wp:posOffset>
            </wp:positionV>
            <wp:extent cx="7128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0791" y="21189"/>
                <wp:lineTo x="20791" y="0"/>
                <wp:lineTo x="0" y="0"/>
              </wp:wrapPolygon>
            </wp:wrapTight>
            <wp:docPr id="4" name="Obrázek 4" descr="C:\Users\rysavyz\Documents\Informace, TKR, web\Znak a vlajka městyse\Znak\zn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avyz\Documents\Informace, TKR, web\Znak a vlajka městyse\Znak\znak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i/>
          <w:color w:val="000099"/>
          <w:sz w:val="52"/>
          <w:szCs w:val="52"/>
        </w:rPr>
        <w:t xml:space="preserve">          </w:t>
      </w:r>
      <w:r w:rsidRPr="00C836A5">
        <w:rPr>
          <w:rFonts w:ascii="Cambria" w:hAnsi="Cambria"/>
          <w:b/>
          <w:i/>
          <w:color w:val="000099"/>
          <w:sz w:val="52"/>
          <w:szCs w:val="52"/>
        </w:rPr>
        <w:t>M ě s t y s   O k ř í š k y</w:t>
      </w:r>
    </w:p>
    <w:p w14:paraId="542A0C62" w14:textId="77777777" w:rsidR="00B14509" w:rsidRPr="00C836A5" w:rsidRDefault="00B14509" w:rsidP="00B14509">
      <w:pPr>
        <w:tabs>
          <w:tab w:val="center" w:pos="4536"/>
          <w:tab w:val="right" w:pos="9072"/>
        </w:tabs>
        <w:autoSpaceDE w:val="0"/>
        <w:ind w:left="-1701"/>
        <w:rPr>
          <w:rFonts w:ascii="Cambria" w:hAnsi="Cambria"/>
          <w:b/>
          <w:i/>
          <w:color w:val="000099"/>
          <w:sz w:val="40"/>
          <w:szCs w:val="40"/>
        </w:rPr>
      </w:pPr>
      <w:r>
        <w:rPr>
          <w:rFonts w:ascii="Cambria" w:hAnsi="Cambria"/>
          <w:b/>
          <w:i/>
          <w:color w:val="000099"/>
          <w:sz w:val="40"/>
          <w:szCs w:val="40"/>
        </w:rPr>
        <w:t xml:space="preserve">         </w:t>
      </w:r>
      <w:r w:rsidRPr="00C836A5">
        <w:rPr>
          <w:rFonts w:ascii="Cambria" w:hAnsi="Cambria"/>
          <w:b/>
          <w:i/>
          <w:color w:val="000099"/>
          <w:sz w:val="40"/>
          <w:szCs w:val="40"/>
        </w:rPr>
        <w:t>Zastupitelstvo městyse Okříšky</w:t>
      </w:r>
    </w:p>
    <w:p w14:paraId="1E281867" w14:textId="77777777" w:rsidR="00B14509" w:rsidRDefault="00B14509" w:rsidP="00B14509">
      <w:pPr>
        <w:pStyle w:val="Nadpis1"/>
        <w:rPr>
          <w:rFonts w:ascii="Cambria" w:hAnsi="Cambria"/>
          <w:sz w:val="32"/>
          <w:szCs w:val="32"/>
        </w:rPr>
      </w:pPr>
    </w:p>
    <w:p w14:paraId="782DA70A" w14:textId="3E82F69F" w:rsidR="00B14509" w:rsidRPr="00B14509" w:rsidRDefault="00105461" w:rsidP="00B14509">
      <w:pPr>
        <w:pStyle w:val="Nadpis1"/>
        <w:rPr>
          <w:rFonts w:ascii="Cambria" w:hAnsi="Cambria"/>
          <w:sz w:val="32"/>
          <w:szCs w:val="32"/>
        </w:rPr>
      </w:pPr>
      <w:r w:rsidRPr="00B14509">
        <w:rPr>
          <w:rFonts w:ascii="Cambria" w:hAnsi="Cambria"/>
          <w:sz w:val="32"/>
          <w:szCs w:val="32"/>
        </w:rPr>
        <w:t>Obecně závazná vyhláška městyse Okříšky</w:t>
      </w:r>
      <w:r w:rsidRPr="00B14509">
        <w:rPr>
          <w:rFonts w:ascii="Cambria" w:hAnsi="Cambria"/>
          <w:sz w:val="32"/>
          <w:szCs w:val="32"/>
        </w:rPr>
        <w:br/>
        <w:t>o místním poplatku za užívání veřejného prostranství</w:t>
      </w:r>
    </w:p>
    <w:p w14:paraId="10737802" w14:textId="11EACFAC" w:rsidR="00942796" w:rsidRDefault="00105461" w:rsidP="00B14509">
      <w:pPr>
        <w:pStyle w:val="UvodniVeta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Zastupitelstvo městyse Okříšky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51394F" w14:textId="77777777" w:rsidR="00B14509" w:rsidRPr="00B14509" w:rsidRDefault="00B14509" w:rsidP="00B14509">
      <w:pPr>
        <w:pStyle w:val="UvodniVeta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</w:p>
    <w:p w14:paraId="38CF8DDD" w14:textId="77777777" w:rsidR="00942796" w:rsidRPr="00B14509" w:rsidRDefault="00105461" w:rsidP="00B14509">
      <w:pPr>
        <w:pStyle w:val="Nadpis2"/>
        <w:spacing w:before="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1</w:t>
      </w:r>
      <w:r w:rsidRPr="00B14509">
        <w:rPr>
          <w:rFonts w:ascii="Cambria" w:hAnsi="Cambria"/>
        </w:rPr>
        <w:br/>
        <w:t>Úvodní ustanovení</w:t>
      </w:r>
    </w:p>
    <w:p w14:paraId="0D82266A" w14:textId="77777777" w:rsidR="00942796" w:rsidRPr="00B14509" w:rsidRDefault="00105461" w:rsidP="00B14509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Městys Okříšky touto vyhláškou zavádí místní poplatek za užívání veřejného prostranství (dále jen „poplatek“).</w:t>
      </w:r>
    </w:p>
    <w:p w14:paraId="55085CCA" w14:textId="77777777" w:rsidR="00942796" w:rsidRDefault="00105461" w:rsidP="00B14509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Správcem poplatku je úřad městyse</w:t>
      </w:r>
      <w:r w:rsidRPr="00B14509">
        <w:rPr>
          <w:rStyle w:val="Znakapoznpodarou"/>
          <w:rFonts w:ascii="Cambria" w:hAnsi="Cambria"/>
          <w:sz w:val="24"/>
          <w:szCs w:val="24"/>
        </w:rPr>
        <w:footnoteReference w:id="1"/>
      </w:r>
      <w:r w:rsidRPr="00B14509">
        <w:rPr>
          <w:rFonts w:ascii="Cambria" w:hAnsi="Cambria"/>
          <w:sz w:val="24"/>
          <w:szCs w:val="24"/>
        </w:rPr>
        <w:t>.</w:t>
      </w:r>
    </w:p>
    <w:p w14:paraId="4FC07D89" w14:textId="77777777" w:rsidR="00B14509" w:rsidRPr="00B14509" w:rsidRDefault="00B14509" w:rsidP="00B14509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3CDC98A2" w14:textId="77777777" w:rsidR="00942796" w:rsidRPr="00B14509" w:rsidRDefault="00105461" w:rsidP="00B14509">
      <w:pPr>
        <w:pStyle w:val="Nadpis2"/>
        <w:spacing w:before="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2</w:t>
      </w:r>
      <w:r w:rsidRPr="00B14509">
        <w:rPr>
          <w:rFonts w:ascii="Cambria" w:hAnsi="Cambria"/>
        </w:rPr>
        <w:br/>
        <w:t>Předmět poplatku a poplatník</w:t>
      </w:r>
    </w:p>
    <w:p w14:paraId="75D8643A" w14:textId="77777777" w:rsidR="00942796" w:rsidRPr="00B14509" w:rsidRDefault="00105461" w:rsidP="00B14509">
      <w:pPr>
        <w:pStyle w:val="Odstavec"/>
        <w:numPr>
          <w:ilvl w:val="0"/>
          <w:numId w:val="2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Poplatek za užívání veřejného prostranství se vybírá za zvláštní užívání veřejného prostranství, kterým se rozumí</w:t>
      </w:r>
      <w:r w:rsidRPr="00B14509">
        <w:rPr>
          <w:rStyle w:val="Znakapoznpodarou"/>
          <w:rFonts w:ascii="Cambria" w:hAnsi="Cambria"/>
          <w:sz w:val="24"/>
          <w:szCs w:val="24"/>
        </w:rPr>
        <w:footnoteReference w:id="2"/>
      </w:r>
      <w:r w:rsidRPr="00B14509">
        <w:rPr>
          <w:rFonts w:ascii="Cambria" w:hAnsi="Cambria"/>
          <w:sz w:val="24"/>
          <w:szCs w:val="24"/>
        </w:rPr>
        <w:t>:</w:t>
      </w:r>
    </w:p>
    <w:p w14:paraId="0989FC0F" w14:textId="77777777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umístění zařízení sloužících pro poskytování služeb,</w:t>
      </w:r>
    </w:p>
    <w:p w14:paraId="0D979003" w14:textId="77777777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umístění zařízení sloužících pro poskytování prodeje,</w:t>
      </w:r>
    </w:p>
    <w:p w14:paraId="65057D06" w14:textId="77777777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umístění stavebních zařízení,</w:t>
      </w:r>
    </w:p>
    <w:p w14:paraId="1E9A4C76" w14:textId="77777777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umístění skládek,</w:t>
      </w:r>
    </w:p>
    <w:p w14:paraId="20741952" w14:textId="77777777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umístění zařízení cirkusů,</w:t>
      </w:r>
    </w:p>
    <w:p w14:paraId="20FC1916" w14:textId="77777777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umístění zařízení lunaparků a jiných obdobných atrakcí,</w:t>
      </w:r>
    </w:p>
    <w:p w14:paraId="7CFEBC50" w14:textId="77777777" w:rsidR="00942796" w:rsidRDefault="00105461" w:rsidP="00B14509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B14509">
        <w:rPr>
          <w:rStyle w:val="Znakapoznpodarou"/>
          <w:rFonts w:ascii="Cambria" w:hAnsi="Cambria"/>
          <w:sz w:val="24"/>
          <w:szCs w:val="24"/>
        </w:rPr>
        <w:footnoteReference w:id="3"/>
      </w:r>
      <w:r w:rsidRPr="00B14509">
        <w:rPr>
          <w:rFonts w:ascii="Cambria" w:hAnsi="Cambria"/>
          <w:sz w:val="24"/>
          <w:szCs w:val="24"/>
        </w:rPr>
        <w:t>.</w:t>
      </w:r>
    </w:p>
    <w:p w14:paraId="0C47DECC" w14:textId="77777777" w:rsidR="00B14509" w:rsidRPr="00B14509" w:rsidRDefault="00B14509" w:rsidP="00B14509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538B3962" w14:textId="77777777" w:rsidR="00942796" w:rsidRPr="00B14509" w:rsidRDefault="00105461" w:rsidP="00B14509">
      <w:pPr>
        <w:pStyle w:val="Nadpis2"/>
        <w:spacing w:before="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3</w:t>
      </w:r>
      <w:r w:rsidRPr="00B14509">
        <w:rPr>
          <w:rFonts w:ascii="Cambria" w:hAnsi="Cambria"/>
        </w:rPr>
        <w:br/>
        <w:t>Veřejná prostranství</w:t>
      </w:r>
    </w:p>
    <w:p w14:paraId="1F2539CC" w14:textId="7D1EAA67" w:rsidR="00942796" w:rsidRDefault="00105461" w:rsidP="00B14509">
      <w:pPr>
        <w:pStyle w:val="Odstavec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 xml:space="preserve">Poplatek se platí za užívání veřejných prostranství, která jsou uvedena jmenovitě v Příloze č. 1 a graficky na mapě v Příloze č. 2. Tyto přílohy </w:t>
      </w:r>
      <w:proofErr w:type="gramStart"/>
      <w:r w:rsidRPr="00B14509">
        <w:rPr>
          <w:rFonts w:ascii="Cambria" w:hAnsi="Cambria"/>
          <w:sz w:val="24"/>
          <w:szCs w:val="24"/>
        </w:rPr>
        <w:t>tvoří</w:t>
      </w:r>
      <w:proofErr w:type="gramEnd"/>
      <w:r w:rsidRPr="00B14509">
        <w:rPr>
          <w:rFonts w:ascii="Cambria" w:hAnsi="Cambria"/>
          <w:sz w:val="24"/>
          <w:szCs w:val="24"/>
        </w:rPr>
        <w:t xml:space="preserve"> nedílnou součást této vyhlášky.</w:t>
      </w:r>
    </w:p>
    <w:p w14:paraId="392DC508" w14:textId="77777777" w:rsidR="00B14509" w:rsidRPr="00B14509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2270EBD" w14:textId="77777777" w:rsidR="00942796" w:rsidRPr="00B14509" w:rsidRDefault="00105461" w:rsidP="00B14509">
      <w:pPr>
        <w:pStyle w:val="Nadpis2"/>
        <w:spacing w:before="6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4</w:t>
      </w:r>
      <w:r w:rsidRPr="00B14509">
        <w:rPr>
          <w:rFonts w:ascii="Cambria" w:hAnsi="Cambria"/>
        </w:rPr>
        <w:br/>
        <w:t>Ohlašovací povinnost</w:t>
      </w:r>
    </w:p>
    <w:p w14:paraId="5F6D5B60" w14:textId="77777777" w:rsidR="00942796" w:rsidRPr="00B14509" w:rsidRDefault="00105461" w:rsidP="00B14509">
      <w:pPr>
        <w:pStyle w:val="Odstavec"/>
        <w:numPr>
          <w:ilvl w:val="0"/>
          <w:numId w:val="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 xml:space="preserve">Poplatník je povinen podat správci poplatku ohlášení nejpozději 5 dnů před zahájením užívání veřejného prostranství; není-li to možné, je povinen podat nejpozději v den </w:t>
      </w:r>
      <w:r w:rsidRPr="00B14509">
        <w:rPr>
          <w:rFonts w:ascii="Cambria" w:hAnsi="Cambria"/>
          <w:sz w:val="24"/>
          <w:szCs w:val="24"/>
        </w:rPr>
        <w:lastRenderedPageBreak/>
        <w:t>zahájení užívání veřejného prostranství. Pokud tento den připadne na sobotu, neděli nebo státem uznaný svátek, je poplatník povinen splnit ohlašovací povinnost nejblíže následující pracovní den.</w:t>
      </w:r>
    </w:p>
    <w:p w14:paraId="01574F51" w14:textId="77777777" w:rsidR="00942796" w:rsidRPr="00B14509" w:rsidRDefault="00105461" w:rsidP="00B14509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Údaje uváděné v ohlášení upravuje zákon</w:t>
      </w:r>
      <w:r w:rsidRPr="00B14509">
        <w:rPr>
          <w:rStyle w:val="Znakapoznpodarou"/>
          <w:rFonts w:ascii="Cambria" w:hAnsi="Cambria"/>
          <w:sz w:val="24"/>
          <w:szCs w:val="24"/>
        </w:rPr>
        <w:footnoteReference w:id="4"/>
      </w:r>
      <w:r w:rsidRPr="00B14509">
        <w:rPr>
          <w:rFonts w:ascii="Cambria" w:hAnsi="Cambria"/>
          <w:sz w:val="24"/>
          <w:szCs w:val="24"/>
        </w:rPr>
        <w:t>.</w:t>
      </w:r>
    </w:p>
    <w:p w14:paraId="0D8A76F3" w14:textId="77777777" w:rsidR="00942796" w:rsidRDefault="00105461" w:rsidP="00B14509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Dojde-li ke změně údajů uvedených v ohlášení, je poplatník povinen tuto změnu oznámit do 15 dnů ode dne, kdy nastala</w:t>
      </w:r>
      <w:r w:rsidRPr="00B14509">
        <w:rPr>
          <w:rStyle w:val="Znakapoznpodarou"/>
          <w:rFonts w:ascii="Cambria" w:hAnsi="Cambria"/>
          <w:sz w:val="24"/>
          <w:szCs w:val="24"/>
        </w:rPr>
        <w:footnoteReference w:id="5"/>
      </w:r>
      <w:r w:rsidRPr="00B14509">
        <w:rPr>
          <w:rFonts w:ascii="Cambria" w:hAnsi="Cambria"/>
          <w:sz w:val="24"/>
          <w:szCs w:val="24"/>
        </w:rPr>
        <w:t>.</w:t>
      </w:r>
    </w:p>
    <w:p w14:paraId="7D34925C" w14:textId="77777777" w:rsidR="00B14509" w:rsidRPr="00B14509" w:rsidRDefault="00B14509" w:rsidP="00B14509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1401F550" w14:textId="77777777" w:rsidR="00942796" w:rsidRPr="00B14509" w:rsidRDefault="00105461" w:rsidP="00B14509">
      <w:pPr>
        <w:pStyle w:val="Nadpis2"/>
        <w:spacing w:before="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5</w:t>
      </w:r>
      <w:r w:rsidRPr="00B14509">
        <w:rPr>
          <w:rFonts w:ascii="Cambria" w:hAnsi="Cambria"/>
        </w:rPr>
        <w:br/>
        <w:t>Sazba poplatku</w:t>
      </w:r>
    </w:p>
    <w:p w14:paraId="2A2CC369" w14:textId="63AB580D" w:rsidR="00942796" w:rsidRPr="00B14509" w:rsidRDefault="00105461" w:rsidP="00B14509">
      <w:pPr>
        <w:pStyle w:val="Odstavec"/>
        <w:numPr>
          <w:ilvl w:val="0"/>
          <w:numId w:val="7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Sazba poplatku činí za každý i započatý m² a každý i započatý den:</w:t>
      </w:r>
    </w:p>
    <w:p w14:paraId="12515DF7" w14:textId="2FF18F2D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za umístění zařízení sloužících pro poskytování služeb 10</w:t>
      </w:r>
      <w:r w:rsidR="00560EAA" w:rsidRPr="00B14509">
        <w:rPr>
          <w:rFonts w:ascii="Cambria" w:hAnsi="Cambria"/>
          <w:sz w:val="24"/>
          <w:szCs w:val="24"/>
        </w:rPr>
        <w:t>,-</w:t>
      </w:r>
      <w:r w:rsidRPr="00B14509">
        <w:rPr>
          <w:rFonts w:ascii="Cambria" w:hAnsi="Cambria"/>
          <w:sz w:val="24"/>
          <w:szCs w:val="24"/>
        </w:rPr>
        <w:t> Kč,</w:t>
      </w:r>
    </w:p>
    <w:p w14:paraId="568E7B26" w14:textId="2FC37E17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za umístění zařízení sloužících pro poskytování prodeje 60</w:t>
      </w:r>
      <w:r w:rsidR="00560EAA" w:rsidRPr="00B14509">
        <w:rPr>
          <w:rFonts w:ascii="Cambria" w:hAnsi="Cambria"/>
          <w:sz w:val="24"/>
          <w:szCs w:val="24"/>
        </w:rPr>
        <w:t>,-</w:t>
      </w:r>
      <w:r w:rsidRPr="00B14509">
        <w:rPr>
          <w:rFonts w:ascii="Cambria" w:hAnsi="Cambria"/>
          <w:sz w:val="24"/>
          <w:szCs w:val="24"/>
        </w:rPr>
        <w:t> Kč,</w:t>
      </w:r>
    </w:p>
    <w:p w14:paraId="1D586BE8" w14:textId="71D73F71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za umístění stavebních zařízení 2</w:t>
      </w:r>
      <w:r w:rsidR="00560EAA" w:rsidRPr="00B14509">
        <w:rPr>
          <w:rFonts w:ascii="Cambria" w:hAnsi="Cambria"/>
          <w:sz w:val="24"/>
          <w:szCs w:val="24"/>
        </w:rPr>
        <w:t>,-</w:t>
      </w:r>
      <w:r w:rsidRPr="00B14509">
        <w:rPr>
          <w:rFonts w:ascii="Cambria" w:hAnsi="Cambria"/>
          <w:sz w:val="24"/>
          <w:szCs w:val="24"/>
        </w:rPr>
        <w:t> Kč,</w:t>
      </w:r>
    </w:p>
    <w:p w14:paraId="64306EE2" w14:textId="23C75F5C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za umístění skládek 5</w:t>
      </w:r>
      <w:r w:rsidR="00560EAA" w:rsidRPr="00B14509">
        <w:rPr>
          <w:rFonts w:ascii="Cambria" w:hAnsi="Cambria"/>
          <w:sz w:val="24"/>
          <w:szCs w:val="24"/>
        </w:rPr>
        <w:t>,-</w:t>
      </w:r>
      <w:r w:rsidRPr="00B14509">
        <w:rPr>
          <w:rFonts w:ascii="Cambria" w:hAnsi="Cambria"/>
          <w:sz w:val="24"/>
          <w:szCs w:val="24"/>
        </w:rPr>
        <w:t> Kč,</w:t>
      </w:r>
    </w:p>
    <w:p w14:paraId="311AB882" w14:textId="19577928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 xml:space="preserve">za umístění zařízení cirkusů </w:t>
      </w:r>
      <w:r w:rsidR="00DB77A2" w:rsidRPr="00B14509">
        <w:rPr>
          <w:rFonts w:ascii="Cambria" w:hAnsi="Cambria"/>
          <w:sz w:val="24"/>
          <w:szCs w:val="24"/>
        </w:rPr>
        <w:t>2</w:t>
      </w:r>
      <w:r w:rsidR="00560EAA" w:rsidRPr="00B14509">
        <w:rPr>
          <w:rFonts w:ascii="Cambria" w:hAnsi="Cambria"/>
          <w:sz w:val="24"/>
          <w:szCs w:val="24"/>
        </w:rPr>
        <w:t>,-</w:t>
      </w:r>
      <w:r w:rsidRPr="00B14509">
        <w:rPr>
          <w:rFonts w:ascii="Cambria" w:hAnsi="Cambria"/>
          <w:sz w:val="24"/>
          <w:szCs w:val="24"/>
        </w:rPr>
        <w:t> Kč,</w:t>
      </w:r>
    </w:p>
    <w:p w14:paraId="692515FC" w14:textId="7B9DF521" w:rsidR="00942796" w:rsidRPr="00B14509" w:rsidRDefault="00105461" w:rsidP="00B14509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 xml:space="preserve">za umístění zařízení lunaparků a jiných obdobných atrakcí </w:t>
      </w:r>
      <w:r w:rsidR="00DB77A2" w:rsidRPr="00B14509">
        <w:rPr>
          <w:rFonts w:ascii="Cambria" w:hAnsi="Cambria"/>
          <w:sz w:val="24"/>
          <w:szCs w:val="24"/>
        </w:rPr>
        <w:t>2</w:t>
      </w:r>
      <w:r w:rsidR="00560EAA" w:rsidRPr="00B14509">
        <w:rPr>
          <w:rFonts w:ascii="Cambria" w:hAnsi="Cambria"/>
          <w:sz w:val="24"/>
          <w:szCs w:val="24"/>
        </w:rPr>
        <w:t>,-</w:t>
      </w:r>
      <w:r w:rsidRPr="00B14509">
        <w:rPr>
          <w:rFonts w:ascii="Cambria" w:hAnsi="Cambria"/>
          <w:sz w:val="24"/>
          <w:szCs w:val="24"/>
        </w:rPr>
        <w:t> Kč.</w:t>
      </w:r>
    </w:p>
    <w:p w14:paraId="3B6B223E" w14:textId="77777777" w:rsidR="00560EAA" w:rsidRPr="00B14509" w:rsidRDefault="00560EAA" w:rsidP="00B14509">
      <w:pPr>
        <w:numPr>
          <w:ilvl w:val="0"/>
          <w:numId w:val="8"/>
        </w:numPr>
        <w:shd w:val="clear" w:color="auto" w:fill="FFFFFF"/>
        <w:suppressAutoHyphens w:val="0"/>
        <w:autoSpaceDN/>
        <w:spacing w:before="60"/>
        <w:jc w:val="both"/>
        <w:textAlignment w:val="auto"/>
        <w:rPr>
          <w:rFonts w:ascii="Cambria" w:eastAsia="Times New Roman" w:hAnsi="Cambria" w:cs="Arial"/>
          <w:spacing w:val="3"/>
          <w:kern w:val="0"/>
          <w:lang w:eastAsia="cs-CZ" w:bidi="ar-SA"/>
        </w:rPr>
      </w:pPr>
      <w:r w:rsidRPr="00B14509">
        <w:rPr>
          <w:rFonts w:ascii="Cambria" w:eastAsia="Times New Roman" w:hAnsi="Cambria" w:cs="Arial"/>
          <w:spacing w:val="3"/>
          <w:kern w:val="0"/>
          <w:lang w:eastAsia="cs-CZ" w:bidi="ar-SA"/>
        </w:rPr>
        <w:t xml:space="preserve">Městys stanovuje poplatek paušální částkou: </w:t>
      </w:r>
    </w:p>
    <w:p w14:paraId="43EC9A60" w14:textId="066A4D90" w:rsidR="00560EAA" w:rsidRPr="00B14509" w:rsidRDefault="00560EAA" w:rsidP="00B14509">
      <w:pPr>
        <w:pStyle w:val="Odstavecseseznamem"/>
        <w:numPr>
          <w:ilvl w:val="1"/>
          <w:numId w:val="8"/>
        </w:numPr>
        <w:shd w:val="clear" w:color="auto" w:fill="FFFFFF"/>
        <w:suppressAutoHyphens w:val="0"/>
        <w:autoSpaceDN/>
        <w:spacing w:before="60"/>
        <w:contextualSpacing w:val="0"/>
        <w:jc w:val="both"/>
        <w:textAlignment w:val="auto"/>
        <w:rPr>
          <w:rFonts w:ascii="Cambria" w:eastAsia="Times New Roman" w:hAnsi="Cambria" w:cs="Arial"/>
          <w:spacing w:val="3"/>
          <w:kern w:val="0"/>
          <w:szCs w:val="24"/>
          <w:lang w:eastAsia="cs-CZ" w:bidi="ar-SA"/>
        </w:rPr>
      </w:pPr>
      <w:r w:rsidRPr="00B14509">
        <w:rPr>
          <w:rFonts w:ascii="Cambria" w:eastAsia="Times New Roman" w:hAnsi="Cambria" w:cs="Arial"/>
          <w:spacing w:val="3"/>
          <w:kern w:val="0"/>
          <w:szCs w:val="24"/>
          <w:lang w:eastAsia="cs-CZ" w:bidi="ar-SA"/>
        </w:rPr>
        <w:t>za umístění zařízení cirkusů 2000,- Kč za týden,</w:t>
      </w:r>
    </w:p>
    <w:p w14:paraId="045AD4FF" w14:textId="48DFF7BE" w:rsidR="00560EAA" w:rsidRPr="00B14509" w:rsidRDefault="00560EAA" w:rsidP="00B14509">
      <w:pPr>
        <w:pStyle w:val="Odstavec"/>
        <w:numPr>
          <w:ilvl w:val="1"/>
          <w:numId w:val="8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za umístění zařízení lunaparků a jiných obdobných atrakcí 2 000,- Kč</w:t>
      </w:r>
      <w:r w:rsidR="00105461" w:rsidRPr="00B14509">
        <w:rPr>
          <w:rFonts w:ascii="Cambria" w:hAnsi="Cambria"/>
          <w:sz w:val="24"/>
          <w:szCs w:val="24"/>
        </w:rPr>
        <w:t xml:space="preserve"> za týden</w:t>
      </w:r>
      <w:r w:rsidRPr="00B14509">
        <w:rPr>
          <w:rFonts w:ascii="Cambria" w:hAnsi="Cambria"/>
          <w:sz w:val="24"/>
          <w:szCs w:val="24"/>
        </w:rPr>
        <w:t>.</w:t>
      </w:r>
    </w:p>
    <w:p w14:paraId="77B89020" w14:textId="3B19CE02" w:rsidR="00105461" w:rsidRDefault="00105461" w:rsidP="00B14509">
      <w:pPr>
        <w:pStyle w:val="Odstavec"/>
        <w:numPr>
          <w:ilvl w:val="0"/>
          <w:numId w:val="1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Volbu placení poplatku paušální částkou sdělí poplatník správci poplatku v rámci ohlášení dle čl. 4 odst. 1.</w:t>
      </w:r>
    </w:p>
    <w:p w14:paraId="4F2BC821" w14:textId="77777777" w:rsidR="00B14509" w:rsidRPr="00B14509" w:rsidRDefault="00B14509" w:rsidP="00B14509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7E7E0366" w14:textId="77777777" w:rsidR="00105461" w:rsidRPr="00B14509" w:rsidRDefault="00105461" w:rsidP="00B14509">
      <w:pPr>
        <w:pStyle w:val="Nadpis2"/>
        <w:spacing w:before="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6</w:t>
      </w:r>
      <w:r w:rsidRPr="00B14509">
        <w:rPr>
          <w:rFonts w:ascii="Cambria" w:hAnsi="Cambria"/>
        </w:rPr>
        <w:br/>
        <w:t>Splatnost poplatku</w:t>
      </w:r>
    </w:p>
    <w:p w14:paraId="43554FEC" w14:textId="77777777" w:rsidR="00105461" w:rsidRPr="00B14509" w:rsidRDefault="00105461" w:rsidP="00B14509">
      <w:pPr>
        <w:pStyle w:val="Odstavec"/>
        <w:numPr>
          <w:ilvl w:val="0"/>
          <w:numId w:val="12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Poplatek je splatný v den ukončení užívání veřejného prostranství.</w:t>
      </w:r>
    </w:p>
    <w:p w14:paraId="53301C3F" w14:textId="48585E0F" w:rsidR="00105461" w:rsidRDefault="00105461" w:rsidP="00B14509">
      <w:pPr>
        <w:pStyle w:val="Odstavec"/>
        <w:numPr>
          <w:ilvl w:val="0"/>
          <w:numId w:val="1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Poplatek stanovený paušální částkou je splatný do 5 dnů od počátku každého poplatkového období.</w:t>
      </w:r>
    </w:p>
    <w:p w14:paraId="49A4F3FD" w14:textId="77777777" w:rsidR="00B14509" w:rsidRPr="00B14509" w:rsidRDefault="00B14509" w:rsidP="00B14509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35ECD2ED" w14:textId="77777777" w:rsidR="00942796" w:rsidRPr="00B14509" w:rsidRDefault="00105461" w:rsidP="00B14509">
      <w:pPr>
        <w:pStyle w:val="Nadpis2"/>
        <w:spacing w:before="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7</w:t>
      </w:r>
      <w:r w:rsidRPr="00B14509">
        <w:rPr>
          <w:rFonts w:ascii="Cambria" w:hAnsi="Cambria"/>
        </w:rPr>
        <w:br/>
        <w:t xml:space="preserve"> Osvobození</w:t>
      </w:r>
    </w:p>
    <w:p w14:paraId="5964AA8F" w14:textId="77777777" w:rsidR="00942796" w:rsidRPr="00B14509" w:rsidRDefault="00105461" w:rsidP="00B14509">
      <w:pPr>
        <w:pStyle w:val="Odstavec"/>
        <w:numPr>
          <w:ilvl w:val="0"/>
          <w:numId w:val="4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Poplatek se neplatí:</w:t>
      </w:r>
    </w:p>
    <w:p w14:paraId="05F00F56" w14:textId="77777777" w:rsidR="00942796" w:rsidRPr="00B14509" w:rsidRDefault="00105461" w:rsidP="00DE56EA">
      <w:pPr>
        <w:pStyle w:val="Odstavec"/>
        <w:numPr>
          <w:ilvl w:val="1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za vyhrazení trvalého parkovacího místa pro osobu, která je držitelem průkazu ZTP nebo ZTP/P,</w:t>
      </w:r>
    </w:p>
    <w:p w14:paraId="6589127C" w14:textId="77777777" w:rsidR="00942796" w:rsidRPr="00B14509" w:rsidRDefault="00105461" w:rsidP="00DE56EA">
      <w:pPr>
        <w:pStyle w:val="Odstavec"/>
        <w:numPr>
          <w:ilvl w:val="1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 akcí pořádaných na veřejném prostranství, jejichž celý výtěžek je odveden na charitativní a veřejně prospěšné účely</w:t>
      </w:r>
      <w:r w:rsidRPr="00B14509">
        <w:rPr>
          <w:rStyle w:val="Znakapoznpodarou"/>
          <w:rFonts w:ascii="Cambria" w:hAnsi="Cambria"/>
          <w:sz w:val="24"/>
          <w:szCs w:val="24"/>
        </w:rPr>
        <w:footnoteReference w:id="6"/>
      </w:r>
      <w:r w:rsidRPr="00B14509">
        <w:rPr>
          <w:rFonts w:ascii="Cambria" w:hAnsi="Cambria"/>
          <w:sz w:val="24"/>
          <w:szCs w:val="24"/>
        </w:rPr>
        <w:t>.</w:t>
      </w:r>
    </w:p>
    <w:p w14:paraId="04147EA5" w14:textId="77777777" w:rsidR="00ED65B4" w:rsidRPr="00B14509" w:rsidRDefault="00105461" w:rsidP="00DE56EA">
      <w:pPr>
        <w:pStyle w:val="Odstavec"/>
        <w:numPr>
          <w:ilvl w:val="0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Od poplatku se dále osvobozují</w:t>
      </w:r>
      <w:r w:rsidR="00ED65B4" w:rsidRPr="00B14509">
        <w:rPr>
          <w:rFonts w:ascii="Cambria" w:hAnsi="Cambria"/>
          <w:sz w:val="24"/>
          <w:szCs w:val="24"/>
        </w:rPr>
        <w:t>:</w:t>
      </w:r>
    </w:p>
    <w:p w14:paraId="0A76A408" w14:textId="1D752E10" w:rsidR="00ED65B4" w:rsidRPr="00B14509" w:rsidRDefault="00105461" w:rsidP="00DE56EA">
      <w:pPr>
        <w:pStyle w:val="Odstavec"/>
        <w:numPr>
          <w:ilvl w:val="1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mě</w:t>
      </w:r>
      <w:r w:rsidR="00DB77A2" w:rsidRPr="00B14509">
        <w:rPr>
          <w:rFonts w:ascii="Cambria" w:hAnsi="Cambria"/>
          <w:sz w:val="24"/>
          <w:szCs w:val="24"/>
        </w:rPr>
        <w:t>s</w:t>
      </w:r>
      <w:r w:rsidRPr="00B14509">
        <w:rPr>
          <w:rFonts w:ascii="Cambria" w:hAnsi="Cambria"/>
          <w:sz w:val="24"/>
          <w:szCs w:val="24"/>
        </w:rPr>
        <w:t>tys a jím zřízené příspěvkové organizace,</w:t>
      </w:r>
    </w:p>
    <w:p w14:paraId="6E3257BE" w14:textId="39547574" w:rsidR="00DB77A2" w:rsidRPr="00B14509" w:rsidRDefault="00DB77A2" w:rsidP="00DE56EA">
      <w:pPr>
        <w:pStyle w:val="Odstavec"/>
        <w:numPr>
          <w:ilvl w:val="1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 xml:space="preserve">účastníci </w:t>
      </w:r>
      <w:r w:rsidR="00560EAA" w:rsidRPr="00B14509">
        <w:rPr>
          <w:rFonts w:ascii="Cambria" w:hAnsi="Cambria"/>
          <w:sz w:val="24"/>
          <w:szCs w:val="24"/>
        </w:rPr>
        <w:t xml:space="preserve">kulturních a společenských </w:t>
      </w:r>
      <w:r w:rsidRPr="00B14509">
        <w:rPr>
          <w:rFonts w:ascii="Cambria" w:hAnsi="Cambria"/>
          <w:sz w:val="24"/>
          <w:szCs w:val="24"/>
        </w:rPr>
        <w:t>akcí pořádan</w:t>
      </w:r>
      <w:r w:rsidR="00560EAA" w:rsidRPr="00B14509">
        <w:rPr>
          <w:rFonts w:ascii="Cambria" w:hAnsi="Cambria"/>
          <w:sz w:val="24"/>
          <w:szCs w:val="24"/>
        </w:rPr>
        <w:t>ých</w:t>
      </w:r>
      <w:r w:rsidRPr="00B14509">
        <w:rPr>
          <w:rFonts w:ascii="Cambria" w:hAnsi="Cambria"/>
          <w:sz w:val="24"/>
          <w:szCs w:val="24"/>
        </w:rPr>
        <w:t xml:space="preserve"> městysem,</w:t>
      </w:r>
    </w:p>
    <w:p w14:paraId="7589023E" w14:textId="77777777" w:rsidR="00DB77A2" w:rsidRPr="00B14509" w:rsidRDefault="00105461" w:rsidP="00DE56EA">
      <w:pPr>
        <w:pStyle w:val="Odstavec"/>
        <w:numPr>
          <w:ilvl w:val="1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stavebníci rodinných domů za umístění stavebních zařízení a skládek stavebních materiálů po dobu stavby, nejdéle však do 6 měsíců po uplynutí řádného termínu pro dokončení stavby stanoveného ve stavebním povolení,</w:t>
      </w:r>
    </w:p>
    <w:p w14:paraId="7F286395" w14:textId="77C14670" w:rsidR="00DB77A2" w:rsidRPr="00B14509" w:rsidRDefault="00105461" w:rsidP="00DE56EA">
      <w:pPr>
        <w:pStyle w:val="Odstavec"/>
        <w:numPr>
          <w:ilvl w:val="1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lastRenderedPageBreak/>
        <w:t>stavebníci, kteří provádí stavby na základě ohlášení, za umístění stavebních zařízení a skládek stavebních materiálů, a to po dobu 6 měsíců od data ohlášení,</w:t>
      </w:r>
    </w:p>
    <w:p w14:paraId="58C19089" w14:textId="77777777" w:rsidR="00DB77A2" w:rsidRPr="00B14509" w:rsidRDefault="00105461" w:rsidP="00DE56EA">
      <w:pPr>
        <w:pStyle w:val="Odstavec"/>
        <w:numPr>
          <w:ilvl w:val="1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osoby, které využijí veřejné prostranství pro jednorázovou skládku v rozsahu 5 dnů,</w:t>
      </w:r>
    </w:p>
    <w:p w14:paraId="56E1312D" w14:textId="2D7F38C1" w:rsidR="00DB77A2" w:rsidRPr="00B14509" w:rsidRDefault="00105461" w:rsidP="00DE56EA">
      <w:pPr>
        <w:pStyle w:val="Odstavec"/>
        <w:numPr>
          <w:ilvl w:val="1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provádění výkopových prací, umístění stavebních zařízení a skládek materiálů při odstraňování havárií inženýrských sítí</w:t>
      </w:r>
      <w:r w:rsidR="00560EAA" w:rsidRPr="00B14509">
        <w:rPr>
          <w:rFonts w:ascii="Cambria" w:hAnsi="Cambria"/>
          <w:sz w:val="24"/>
          <w:szCs w:val="24"/>
        </w:rPr>
        <w:t>.</w:t>
      </w:r>
    </w:p>
    <w:p w14:paraId="79106B8C" w14:textId="77777777" w:rsidR="00942796" w:rsidRDefault="00105461" w:rsidP="00DE56EA">
      <w:pPr>
        <w:pStyle w:val="Odstavec"/>
        <w:numPr>
          <w:ilvl w:val="0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B14509">
        <w:rPr>
          <w:rStyle w:val="Znakapoznpodarou"/>
          <w:rFonts w:ascii="Cambria" w:hAnsi="Cambria"/>
          <w:sz w:val="24"/>
          <w:szCs w:val="24"/>
        </w:rPr>
        <w:footnoteReference w:id="7"/>
      </w:r>
      <w:r w:rsidRPr="00B14509">
        <w:rPr>
          <w:rFonts w:ascii="Cambria" w:hAnsi="Cambria"/>
          <w:sz w:val="24"/>
          <w:szCs w:val="24"/>
        </w:rPr>
        <w:t>.</w:t>
      </w:r>
    </w:p>
    <w:p w14:paraId="4D8BA33A" w14:textId="77777777" w:rsidR="00B14509" w:rsidRPr="00B14509" w:rsidRDefault="00B14509" w:rsidP="00B14509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05FAD3EC" w14:textId="77777777" w:rsidR="00942796" w:rsidRPr="00B14509" w:rsidRDefault="00105461" w:rsidP="00B14509">
      <w:pPr>
        <w:pStyle w:val="Nadpis2"/>
        <w:spacing w:before="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8</w:t>
      </w:r>
      <w:r w:rsidRPr="00B14509">
        <w:rPr>
          <w:rFonts w:ascii="Cambria" w:hAnsi="Cambria"/>
        </w:rPr>
        <w:br/>
        <w:t xml:space="preserve"> Přechodné a zrušovací ustanovení</w:t>
      </w:r>
    </w:p>
    <w:p w14:paraId="02A0B42B" w14:textId="77777777" w:rsidR="00942796" w:rsidRPr="00B14509" w:rsidRDefault="00105461" w:rsidP="00B14509">
      <w:pPr>
        <w:pStyle w:val="Odstavec"/>
        <w:numPr>
          <w:ilvl w:val="0"/>
          <w:numId w:val="5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Poplatkové povinnosti vzniklé před nabytím účinnosti této vyhlášky se posuzují podle dosavadních právních předpisů.</w:t>
      </w:r>
    </w:p>
    <w:p w14:paraId="6A2C8845" w14:textId="5B6C02A3" w:rsidR="00942796" w:rsidRDefault="00105461" w:rsidP="00DE56EA">
      <w:pPr>
        <w:pStyle w:val="Odstavec"/>
        <w:numPr>
          <w:ilvl w:val="0"/>
          <w:numId w:val="13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Zrušuje se obecně závazná vyhláška č. 3/2020, o místním poplatku za užívání veřejného prostranství, ze dne 12. února 2020.</w:t>
      </w:r>
    </w:p>
    <w:p w14:paraId="3ECE92E8" w14:textId="77777777" w:rsidR="00B14509" w:rsidRPr="00B14509" w:rsidRDefault="00B14509" w:rsidP="00B14509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4974B72E" w14:textId="77777777" w:rsidR="00942796" w:rsidRPr="00B14509" w:rsidRDefault="00105461" w:rsidP="00B14509">
      <w:pPr>
        <w:pStyle w:val="Nadpis2"/>
        <w:spacing w:before="0" w:after="0" w:line="240" w:lineRule="auto"/>
        <w:rPr>
          <w:rFonts w:ascii="Cambria" w:hAnsi="Cambria"/>
        </w:rPr>
      </w:pPr>
      <w:r w:rsidRPr="00B14509">
        <w:rPr>
          <w:rFonts w:ascii="Cambria" w:hAnsi="Cambria"/>
        </w:rPr>
        <w:t>Čl. 9</w:t>
      </w:r>
      <w:r w:rsidRPr="00B14509">
        <w:rPr>
          <w:rFonts w:ascii="Cambria" w:hAnsi="Cambria"/>
        </w:rPr>
        <w:br/>
        <w:t>Účinnost</w:t>
      </w:r>
    </w:p>
    <w:p w14:paraId="1DA430B6" w14:textId="77777777" w:rsidR="00942796" w:rsidRPr="00B14509" w:rsidRDefault="00105461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  <w:r w:rsidRPr="00B14509">
        <w:rPr>
          <w:rFonts w:ascii="Cambria" w:hAnsi="Cambria"/>
          <w:sz w:val="24"/>
          <w:szCs w:val="24"/>
        </w:rPr>
        <w:t>Tato vyhláška nabývá účinnosti dnem 1. ledna 2024.</w:t>
      </w:r>
    </w:p>
    <w:p w14:paraId="564DBBAA" w14:textId="77777777" w:rsidR="00B14509" w:rsidRPr="009B2158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F254F08" w14:textId="77777777" w:rsidR="00B14509" w:rsidRPr="009B2158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555E3C9" w14:textId="77777777" w:rsidR="00B14509" w:rsidRPr="009B2158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B1075DA" w14:textId="77777777" w:rsidR="00B14509" w:rsidRPr="009B2158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21861240" w14:textId="77777777" w:rsidR="00B14509" w:rsidRPr="009B2158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2F76E3DD" w14:textId="77777777" w:rsidR="00B14509" w:rsidRPr="009B2158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F105B1D" w14:textId="77777777" w:rsidR="00B14509" w:rsidRPr="009B2158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318472D4" w14:textId="77777777" w:rsidR="00B14509" w:rsidRPr="009B2158" w:rsidRDefault="00B14509" w:rsidP="00B14509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14509" w:rsidRPr="009B2158" w14:paraId="71FAB230" w14:textId="77777777" w:rsidTr="00BD192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35FC44" w14:textId="77777777" w:rsidR="00B14509" w:rsidRPr="009B2158" w:rsidRDefault="00B14509" w:rsidP="00BD1920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Zdeněk Ryšavý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BA0F5" w14:textId="77777777" w:rsidR="00B14509" w:rsidRPr="009B2158" w:rsidRDefault="00B14509" w:rsidP="00BD1920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Mgr. Radmila Malá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2DC50C5A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362F0FCD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6AAD2A98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36AF8522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56BFABED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5CC58F6D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2F1F54CE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42ADD943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7449DBDC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07D061E9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64E2F341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5DA27652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p w14:paraId="2EA98936" w14:textId="77777777" w:rsidR="00D846B6" w:rsidRPr="00B14509" w:rsidRDefault="00D846B6" w:rsidP="00B14509">
      <w:pPr>
        <w:spacing w:before="60"/>
        <w:rPr>
          <w:rFonts w:ascii="Cambria" w:hAnsi="Cambria"/>
        </w:rPr>
      </w:pPr>
    </w:p>
    <w:sectPr w:rsidR="00D846B6" w:rsidRPr="00B14509" w:rsidSect="00B14509">
      <w:pgSz w:w="11909" w:h="16834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543E" w14:textId="77777777" w:rsidR="006B3147" w:rsidRDefault="006B3147">
      <w:r>
        <w:separator/>
      </w:r>
    </w:p>
  </w:endnote>
  <w:endnote w:type="continuationSeparator" w:id="0">
    <w:p w14:paraId="07EA8D66" w14:textId="77777777" w:rsidR="006B3147" w:rsidRDefault="006B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A55B" w14:textId="77777777" w:rsidR="006B3147" w:rsidRDefault="006B3147">
      <w:r>
        <w:rPr>
          <w:color w:val="000000"/>
        </w:rPr>
        <w:separator/>
      </w:r>
    </w:p>
  </w:footnote>
  <w:footnote w:type="continuationSeparator" w:id="0">
    <w:p w14:paraId="45B8733E" w14:textId="77777777" w:rsidR="006B3147" w:rsidRDefault="006B3147">
      <w:r>
        <w:continuationSeparator/>
      </w:r>
    </w:p>
  </w:footnote>
  <w:footnote w:id="1">
    <w:p w14:paraId="4367FB11" w14:textId="77777777" w:rsidR="00942796" w:rsidRDefault="0010546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7178416" w14:textId="77777777" w:rsidR="00942796" w:rsidRDefault="0010546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C32E95B" w14:textId="77777777" w:rsidR="00942796" w:rsidRDefault="0010546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82F05BA" w14:textId="77777777" w:rsidR="00942796" w:rsidRDefault="0010546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EFB76D9" w14:textId="77777777" w:rsidR="00942796" w:rsidRDefault="0010546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00B7193" w14:textId="77777777" w:rsidR="00942796" w:rsidRDefault="0010546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210C8EE" w14:textId="77777777" w:rsidR="00942796" w:rsidRDefault="0010546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002"/>
    <w:multiLevelType w:val="multilevel"/>
    <w:tmpl w:val="67EEAD84"/>
    <w:lvl w:ilvl="0">
      <w:start w:val="3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B6C6A72"/>
    <w:multiLevelType w:val="hybridMultilevel"/>
    <w:tmpl w:val="A1943444"/>
    <w:lvl w:ilvl="0" w:tplc="A8648FDE">
      <w:start w:val="587"/>
      <w:numFmt w:val="bullet"/>
      <w:lvlText w:val="-"/>
      <w:lvlJc w:val="left"/>
      <w:pPr>
        <w:ind w:left="717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EB30CE4"/>
    <w:multiLevelType w:val="hybridMultilevel"/>
    <w:tmpl w:val="53D6B45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4843"/>
    <w:multiLevelType w:val="multilevel"/>
    <w:tmpl w:val="2A1CE06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3784B4A"/>
    <w:multiLevelType w:val="multilevel"/>
    <w:tmpl w:val="59A43A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D786657"/>
    <w:multiLevelType w:val="multilevel"/>
    <w:tmpl w:val="AADE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72CF1"/>
    <w:multiLevelType w:val="multilevel"/>
    <w:tmpl w:val="FF9245FE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7CC732F1"/>
    <w:multiLevelType w:val="multilevel"/>
    <w:tmpl w:val="ECC4C77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1630669602">
    <w:abstractNumId w:val="4"/>
  </w:num>
  <w:num w:numId="2" w16cid:durableId="684790516">
    <w:abstractNumId w:val="4"/>
    <w:lvlOverride w:ilvl="0">
      <w:startOverride w:val="1"/>
    </w:lvlOverride>
  </w:num>
  <w:num w:numId="3" w16cid:durableId="1828403603">
    <w:abstractNumId w:val="4"/>
    <w:lvlOverride w:ilvl="0">
      <w:startOverride w:val="1"/>
    </w:lvlOverride>
  </w:num>
  <w:num w:numId="4" w16cid:durableId="77295775">
    <w:abstractNumId w:val="4"/>
    <w:lvlOverride w:ilvl="0">
      <w:startOverride w:val="1"/>
    </w:lvlOverride>
  </w:num>
  <w:num w:numId="5" w16cid:durableId="361977293">
    <w:abstractNumId w:val="4"/>
    <w:lvlOverride w:ilvl="0">
      <w:startOverride w:val="1"/>
    </w:lvlOverride>
  </w:num>
  <w:num w:numId="6" w16cid:durableId="172577539">
    <w:abstractNumId w:val="5"/>
  </w:num>
  <w:num w:numId="7" w16cid:durableId="695230058">
    <w:abstractNumId w:val="6"/>
  </w:num>
  <w:num w:numId="8" w16cid:durableId="1715153798">
    <w:abstractNumId w:val="7"/>
  </w:num>
  <w:num w:numId="9" w16cid:durableId="314073189">
    <w:abstractNumId w:val="2"/>
  </w:num>
  <w:num w:numId="10" w16cid:durableId="111170237">
    <w:abstractNumId w:val="1"/>
  </w:num>
  <w:num w:numId="11" w16cid:durableId="1618952762">
    <w:abstractNumId w:val="0"/>
  </w:num>
  <w:num w:numId="12" w16cid:durableId="1836872152">
    <w:abstractNumId w:val="0"/>
    <w:lvlOverride w:ilvl="0">
      <w:startOverride w:val="1"/>
    </w:lvlOverride>
  </w:num>
  <w:num w:numId="13" w16cid:durableId="207450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96"/>
    <w:rsid w:val="00105461"/>
    <w:rsid w:val="00485A50"/>
    <w:rsid w:val="004E7250"/>
    <w:rsid w:val="00560EAA"/>
    <w:rsid w:val="006B3147"/>
    <w:rsid w:val="007B5ADC"/>
    <w:rsid w:val="007E062A"/>
    <w:rsid w:val="00942796"/>
    <w:rsid w:val="009563D1"/>
    <w:rsid w:val="00B14509"/>
    <w:rsid w:val="00B148D8"/>
    <w:rsid w:val="00CC56CB"/>
    <w:rsid w:val="00CD56B6"/>
    <w:rsid w:val="00D63CC1"/>
    <w:rsid w:val="00D846B6"/>
    <w:rsid w:val="00DB77A2"/>
    <w:rsid w:val="00DE56EA"/>
    <w:rsid w:val="00E9573B"/>
    <w:rsid w:val="00ED106B"/>
    <w:rsid w:val="00ED65B4"/>
    <w:rsid w:val="00F1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4DE9"/>
  <w15:docId w15:val="{D4329F1B-B197-48C5-A073-7D8A5993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0EAA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uiPriority w:val="99"/>
    <w:rsid w:val="00D846B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46B6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rsid w:val="00D846B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846B6"/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105461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3852</Characters>
  <Application>Microsoft Office Word</Application>
  <DocSecurity>0</DocSecurity>
  <Lines>32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Ryšavý</dc:creator>
  <cp:lastModifiedBy>Zdeněk Ryšavý</cp:lastModifiedBy>
  <cp:revision>3</cp:revision>
  <cp:lastPrinted>2023-12-14T06:58:00Z</cp:lastPrinted>
  <dcterms:created xsi:type="dcterms:W3CDTF">2023-12-14T06:58:00Z</dcterms:created>
  <dcterms:modified xsi:type="dcterms:W3CDTF">2023-12-14T06:59:00Z</dcterms:modified>
</cp:coreProperties>
</file>