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SVS/2025/196081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14BC786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</w:t>
      </w:r>
      <w:r w:rsidR="000F101A">
        <w:rPr>
          <w:rFonts w:ascii="Arial" w:eastAsia="Times New Roman" w:hAnsi="Arial" w:cs="Times New Roman"/>
          <w:b/>
          <w:bCs/>
          <w:sz w:val="26"/>
          <w:szCs w:val="28"/>
        </w:rPr>
        <w:t>,</w:t>
      </w: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</w:p>
    <w:p w14:paraId="12B377C3" w14:textId="6EB95C96" w:rsidR="000F101A" w:rsidRDefault="000F101A" w:rsidP="000F101A">
      <w:pPr>
        <w:keepNext/>
        <w:keepLines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eastAsia="Times New Roman" w:cs="Arial"/>
          <w:b/>
          <w:sz w:val="26"/>
          <w:szCs w:val="26"/>
        </w:rPr>
      </w:pPr>
      <w:r>
        <w:rPr>
          <w:rFonts w:eastAsia="Times New Roman" w:cs="Arial"/>
          <w:b/>
          <w:sz w:val="26"/>
          <w:szCs w:val="26"/>
        </w:rPr>
        <w:t xml:space="preserve">kterým se mění nařízení Státní veterinární </w:t>
      </w:r>
      <w:r w:rsidRPr="00355B9D">
        <w:rPr>
          <w:rFonts w:eastAsia="Times New Roman" w:cs="Arial"/>
          <w:b/>
          <w:sz w:val="26"/>
          <w:szCs w:val="26"/>
        </w:rPr>
        <w:t xml:space="preserve">správy č. j. </w:t>
      </w:r>
      <w:sdt>
        <w:sdtPr>
          <w:rPr>
            <w:b/>
            <w:sz w:val="26"/>
            <w:szCs w:val="26"/>
          </w:rPr>
          <w:alias w:val="Naše č. j."/>
          <w:tag w:val="espis_objektsps/evidencni_cislo"/>
          <w:id w:val="-1213647798"/>
          <w:placeholder>
            <w:docPart w:val="CC351E8AF7094A4A9BCD27F2B3196C07"/>
          </w:placeholder>
        </w:sdtPr>
        <w:sdtContent>
          <w:r w:rsidRPr="00355B9D">
            <w:rPr>
              <w:b/>
              <w:sz w:val="26"/>
              <w:szCs w:val="26"/>
            </w:rPr>
            <w:t>SVS/2025/193975</w:t>
          </w:r>
        </w:sdtContent>
      </w:sdt>
      <w:r w:rsidRPr="00355B9D">
        <w:rPr>
          <w:rFonts w:eastAsia="Times New Roman" w:cs="Arial"/>
          <w:b/>
          <w:sz w:val="26"/>
          <w:szCs w:val="26"/>
        </w:rPr>
        <w:t xml:space="preserve"> ze dne</w:t>
      </w:r>
      <w:r>
        <w:rPr>
          <w:rFonts w:eastAsia="Times New Roman" w:cs="Arial"/>
          <w:b/>
          <w:sz w:val="26"/>
          <w:szCs w:val="26"/>
        </w:rPr>
        <w:t xml:space="preserve"> 22</w:t>
      </w:r>
      <w:r w:rsidRPr="00626997">
        <w:rPr>
          <w:rFonts w:eastAsia="Times New Roman" w:cs="Arial"/>
          <w:b/>
          <w:sz w:val="26"/>
          <w:szCs w:val="26"/>
        </w:rPr>
        <w:t>.</w:t>
      </w:r>
      <w:r>
        <w:rPr>
          <w:rFonts w:eastAsia="Times New Roman" w:cs="Arial"/>
          <w:b/>
          <w:sz w:val="26"/>
          <w:szCs w:val="26"/>
        </w:rPr>
        <w:t>1</w:t>
      </w:r>
      <w:r w:rsidRPr="00626997">
        <w:rPr>
          <w:rFonts w:eastAsia="Times New Roman" w:cs="Arial"/>
          <w:b/>
          <w:sz w:val="26"/>
          <w:szCs w:val="26"/>
        </w:rPr>
        <w:t>2.202</w:t>
      </w:r>
      <w:r>
        <w:rPr>
          <w:rFonts w:eastAsia="Times New Roman" w:cs="Arial"/>
          <w:b/>
          <w:sz w:val="26"/>
          <w:szCs w:val="26"/>
        </w:rPr>
        <w:t>5.</w:t>
      </w:r>
    </w:p>
    <w:p w14:paraId="1A85A2A5" w14:textId="77777777" w:rsidR="000F101A" w:rsidRDefault="000F101A" w:rsidP="000F101A">
      <w:pPr>
        <w:jc w:val="both"/>
        <w:rPr>
          <w:rFonts w:ascii="Arial" w:eastAsia="Calibri" w:hAnsi="Arial" w:cs="Arial"/>
        </w:rPr>
      </w:pPr>
    </w:p>
    <w:p w14:paraId="34221158" w14:textId="2B73F4DE" w:rsidR="000F101A" w:rsidRPr="000F101A" w:rsidRDefault="00000000" w:rsidP="000F101A">
      <w:pPr>
        <w:jc w:val="both"/>
        <w:rPr>
          <w:rFonts w:ascii="Arial" w:hAnsi="Arial" w:cs="Arial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 w:rsidR="000F101A">
            <w:rPr>
              <w:rFonts w:ascii="Arial" w:eastAsia="Calibri" w:hAnsi="Arial" w:cs="Arial"/>
            </w:rPr>
            <w:t>Krajská veterinární správa Státní veterinární správy pro Kraj Vysočina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</w:t>
      </w:r>
      <w:r w:rsidR="00616664" w:rsidRPr="000F101A">
        <w:rPr>
          <w:rFonts w:ascii="Arial" w:eastAsia="Calibri" w:hAnsi="Arial" w:cs="Arial"/>
        </w:rPr>
        <w:t>ustanovení § 49 odst. 1 písm. c) zák. č. 166/1999 Sb., o veterinární péči a o změně některých souvisejících zákonů (veterinární zákon),</w:t>
      </w:r>
      <w:r w:rsidR="000F101A" w:rsidRPr="000F101A">
        <w:rPr>
          <w:rFonts w:ascii="Arial" w:hAnsi="Arial" w:cs="Arial"/>
        </w:rPr>
        <w:t xml:space="preserve"> ve znění pozdějších předpisů, v souladu s § 54 odst. 2 písm. a) a odst. 3 veterinárního zákona a podle nařízení Evropského parlamentu a Rady (EU) 2016/429 ze dne 9. března 2016 o nákazách zvířat a o změně a zrušení některých aktů v oblasti zdraví zvířat (právní rámec pro zdraví zvířat), v platném znění, nařízení Komise v přenesené pravomoci (EU) č. 2020/687 ze dne 17. prosince 2019, kterým se doplňuje nařízení Evropského parlamentu a Rady (EU) č. 2016/429, pokud jde o pravidla pro prevenci a tlumení určitých nákaz uvedených na seznamu, (Nařízení Komise 2020/687), a v souladu s ustanovením § 75a odst. 1 a 2 veterinárního zákona </w:t>
      </w:r>
      <w:r w:rsidR="000F101A" w:rsidRPr="000F101A">
        <w:rPr>
          <w:rFonts w:ascii="Arial" w:hAnsi="Arial" w:cs="Arial"/>
          <w:b/>
        </w:rPr>
        <w:t>mění</w:t>
      </w:r>
      <w:r w:rsidR="000F101A" w:rsidRPr="000F101A">
        <w:rPr>
          <w:rFonts w:ascii="Arial" w:hAnsi="Arial" w:cs="Arial"/>
        </w:rPr>
        <w:t xml:space="preserve">: </w:t>
      </w:r>
    </w:p>
    <w:p w14:paraId="49871A8F" w14:textId="77777777" w:rsidR="00224054" w:rsidRDefault="00224054" w:rsidP="000F101A">
      <w:pPr>
        <w:spacing w:after="240"/>
        <w:jc w:val="center"/>
        <w:rPr>
          <w:rFonts w:ascii="Arial" w:hAnsi="Arial" w:cs="Arial"/>
          <w:b/>
          <w:spacing w:val="20"/>
          <w:sz w:val="26"/>
          <w:szCs w:val="26"/>
        </w:rPr>
      </w:pPr>
    </w:p>
    <w:p w14:paraId="1A0020C8" w14:textId="207BD42A" w:rsidR="000F101A" w:rsidRPr="000A2800" w:rsidRDefault="000F101A" w:rsidP="000F101A">
      <w:pPr>
        <w:spacing w:after="240"/>
        <w:jc w:val="center"/>
        <w:rPr>
          <w:rFonts w:ascii="Arial" w:hAnsi="Arial" w:cs="Arial"/>
          <w:b/>
          <w:spacing w:val="20"/>
          <w:sz w:val="26"/>
          <w:szCs w:val="26"/>
        </w:rPr>
      </w:pPr>
      <w:r w:rsidRPr="000A2800">
        <w:rPr>
          <w:rFonts w:ascii="Arial" w:hAnsi="Arial" w:cs="Arial"/>
          <w:b/>
          <w:spacing w:val="20"/>
          <w:sz w:val="26"/>
          <w:szCs w:val="26"/>
        </w:rPr>
        <w:t>mimořádná veterinární opatření</w:t>
      </w:r>
    </w:p>
    <w:p w14:paraId="11F65AE5" w14:textId="77777777" w:rsidR="000F101A" w:rsidRPr="000F101A" w:rsidRDefault="000F101A" w:rsidP="000F101A">
      <w:pPr>
        <w:pStyle w:val="lnekslo"/>
        <w:keepNext w:val="0"/>
        <w:numPr>
          <w:ilvl w:val="0"/>
          <w:numId w:val="0"/>
        </w:numPr>
        <w:spacing w:before="0" w:after="240"/>
        <w:jc w:val="both"/>
        <w:rPr>
          <w:sz w:val="22"/>
          <w:szCs w:val="22"/>
        </w:rPr>
      </w:pPr>
      <w:r w:rsidRPr="000F101A">
        <w:rPr>
          <w:sz w:val="22"/>
          <w:szCs w:val="22"/>
        </w:rPr>
        <w:t xml:space="preserve">nařízená dne 22. 12. 2025 Nařízením Státní veterinární správy č. j. </w:t>
      </w:r>
      <w:sdt>
        <w:sdtPr>
          <w:rPr>
            <w:sz w:val="22"/>
            <w:szCs w:val="22"/>
          </w:rPr>
          <w:alias w:val="Naše č. j."/>
          <w:tag w:val="spis_objektsps/evidencni_cislo"/>
          <w:id w:val="371505499"/>
          <w:placeholder>
            <w:docPart w:val="8CC48DC6EBEB4A21B1E163D3D53AE6C5"/>
          </w:placeholder>
        </w:sdtPr>
        <w:sdtContent>
          <w:sdt>
            <w:sdtPr>
              <w:rPr>
                <w:sz w:val="22"/>
                <w:szCs w:val="22"/>
              </w:rPr>
              <w:alias w:val="Naše č. j."/>
              <w:tag w:val="spis_objektsps/evidencni_cislo"/>
              <w:id w:val="659344618"/>
              <w:placeholder>
                <w:docPart w:val="28A91DDB37ED40408F86801E44E4EA6C"/>
              </w:placeholder>
            </w:sdtPr>
            <w:sdtContent>
              <w:sdt>
                <w:sdtPr>
                  <w:rPr>
                    <w:sz w:val="22"/>
                    <w:szCs w:val="22"/>
                  </w:rPr>
                  <w:alias w:val="Naše č. j."/>
                  <w:tag w:val="spis_objektsps/evidencni_cislo"/>
                  <w:id w:val="-1137097423"/>
                  <w:placeholder>
                    <w:docPart w:val="F83D36B43BCC46B18AC84DB051DBF83D"/>
                  </w:placeholder>
                </w:sdtPr>
                <w:sdtContent>
                  <w:sdt>
                    <w:sdtPr>
                      <w:rPr>
                        <w:sz w:val="22"/>
                        <w:szCs w:val="22"/>
                      </w:rPr>
                      <w:alias w:val="Naše č. j."/>
                      <w:tag w:val="espis_objektsps/evidencni_cislo"/>
                      <w:id w:val="1728640702"/>
                      <w:placeholder>
                        <w:docPart w:val="03D82537068F435B9DD0B4FE5F49871F"/>
                      </w:placeholder>
                    </w:sdtPr>
                    <w:sdtContent>
                      <w:r w:rsidRPr="000F101A">
                        <w:rPr>
                          <w:sz w:val="22"/>
                          <w:szCs w:val="22"/>
                        </w:rPr>
                        <w:t>SVS/2025/193975</w:t>
                      </w:r>
                    </w:sdtContent>
                  </w:sdt>
                </w:sdtContent>
              </w:sdt>
            </w:sdtContent>
          </w:sdt>
        </w:sdtContent>
      </w:sdt>
      <w:r w:rsidRPr="000F101A">
        <w:rPr>
          <w:sz w:val="22"/>
          <w:szCs w:val="22"/>
        </w:rPr>
        <w:t xml:space="preserve">  k zamezení šíření nebezpečné nákazy – vysoce patogenní </w:t>
      </w:r>
      <w:proofErr w:type="spellStart"/>
      <w:r w:rsidRPr="000F101A">
        <w:rPr>
          <w:sz w:val="22"/>
          <w:szCs w:val="22"/>
        </w:rPr>
        <w:t>aviární</w:t>
      </w:r>
      <w:proofErr w:type="spellEnd"/>
      <w:r w:rsidRPr="000F101A">
        <w:rPr>
          <w:sz w:val="22"/>
          <w:szCs w:val="22"/>
        </w:rPr>
        <w:t xml:space="preserve"> influenzy v Kraji Vysočina,</w:t>
      </w:r>
      <w:r w:rsidRPr="000F101A">
        <w:rPr>
          <w:rFonts w:ascii="Arial-BoldMT" w:hAnsi="Arial-BoldMT" w:cs="Arial-BoldMT"/>
          <w:kern w:val="0"/>
          <w:sz w:val="22"/>
          <w:szCs w:val="22"/>
        </w:rPr>
        <w:t xml:space="preserve"> </w:t>
      </w:r>
      <w:proofErr w:type="spellStart"/>
      <w:r w:rsidRPr="000F101A">
        <w:rPr>
          <w:sz w:val="22"/>
          <w:szCs w:val="22"/>
        </w:rPr>
        <w:t>k.ú</w:t>
      </w:r>
      <w:proofErr w:type="spellEnd"/>
      <w:r w:rsidRPr="000F101A">
        <w:rPr>
          <w:sz w:val="22"/>
          <w:szCs w:val="22"/>
        </w:rPr>
        <w:t>. 636479 Habry (okres Havlíčkův Brod) takto:</w:t>
      </w:r>
    </w:p>
    <w:p w14:paraId="5D87430F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02E749F" w14:textId="1BAA82B7" w:rsidR="007A54A5" w:rsidRPr="00023FDB" w:rsidRDefault="007A54A5" w:rsidP="007A54A5">
      <w:pPr>
        <w:pStyle w:val="Nzevlnku"/>
        <w:keepNext w:val="0"/>
        <w:spacing w:before="120"/>
        <w:rPr>
          <w:sz w:val="26"/>
          <w:szCs w:val="26"/>
        </w:rPr>
      </w:pPr>
      <w:r w:rsidRPr="00023FDB">
        <w:rPr>
          <w:sz w:val="26"/>
          <w:szCs w:val="26"/>
        </w:rPr>
        <w:t>Změna</w:t>
      </w:r>
      <w:r w:rsidR="00EB66E9" w:rsidRPr="00023FDB">
        <w:rPr>
          <w:sz w:val="26"/>
          <w:szCs w:val="26"/>
        </w:rPr>
        <w:t xml:space="preserve"> a rozšíření</w:t>
      </w:r>
      <w:r w:rsidRPr="00023FDB">
        <w:rPr>
          <w:sz w:val="26"/>
          <w:szCs w:val="26"/>
        </w:rPr>
        <w:t xml:space="preserve"> ochranného pásma a pásma dozoru</w:t>
      </w:r>
    </w:p>
    <w:p w14:paraId="035F5C72" w14:textId="77777777" w:rsidR="009B1A81" w:rsidRDefault="007A54A5" w:rsidP="009B1A81">
      <w:pPr>
        <w:pStyle w:val="OdstavecsloOdstavecseseznamem"/>
        <w:rPr>
          <w:sz w:val="22"/>
          <w:szCs w:val="22"/>
        </w:rPr>
      </w:pPr>
      <w:r w:rsidRPr="00023FDB">
        <w:t xml:space="preserve"> </w:t>
      </w:r>
      <w:r w:rsidRPr="00023FDB">
        <w:rPr>
          <w:sz w:val="22"/>
          <w:szCs w:val="22"/>
        </w:rPr>
        <w:t>Katastrální území</w:t>
      </w:r>
      <w:r w:rsidR="00C96FAA" w:rsidRPr="00023FDB">
        <w:rPr>
          <w:sz w:val="22"/>
          <w:szCs w:val="22"/>
        </w:rPr>
        <w:t xml:space="preserve"> 623695 </w:t>
      </w:r>
      <w:proofErr w:type="spellStart"/>
      <w:r w:rsidR="00C96FAA" w:rsidRPr="00023FDB">
        <w:rPr>
          <w:sz w:val="22"/>
          <w:szCs w:val="22"/>
        </w:rPr>
        <w:t>Tunochody</w:t>
      </w:r>
      <w:proofErr w:type="spellEnd"/>
      <w:r w:rsidRPr="00023FDB">
        <w:rPr>
          <w:sz w:val="22"/>
          <w:szCs w:val="22"/>
        </w:rPr>
        <w:t>,</w:t>
      </w:r>
      <w:r w:rsidR="00C96FAA" w:rsidRPr="00023FDB">
        <w:rPr>
          <w:sz w:val="22"/>
          <w:szCs w:val="22"/>
        </w:rPr>
        <w:t xml:space="preserve"> 733431</w:t>
      </w:r>
      <w:r w:rsidRPr="00023FDB">
        <w:rPr>
          <w:sz w:val="22"/>
          <w:szCs w:val="22"/>
        </w:rPr>
        <w:t xml:space="preserve"> </w:t>
      </w:r>
      <w:r w:rsidR="00C96FAA" w:rsidRPr="00023FDB">
        <w:rPr>
          <w:sz w:val="22"/>
          <w:szCs w:val="22"/>
        </w:rPr>
        <w:t xml:space="preserve">Prosíčka, 733458 </w:t>
      </w:r>
      <w:proofErr w:type="spellStart"/>
      <w:r w:rsidR="00C96FAA" w:rsidRPr="00023FDB">
        <w:rPr>
          <w:sz w:val="22"/>
          <w:szCs w:val="22"/>
        </w:rPr>
        <w:t>Nezdín</w:t>
      </w:r>
      <w:proofErr w:type="spellEnd"/>
      <w:r w:rsidR="00744E84">
        <w:rPr>
          <w:sz w:val="22"/>
          <w:szCs w:val="22"/>
        </w:rPr>
        <w:t>,</w:t>
      </w:r>
      <w:r w:rsidR="00C96FAA" w:rsidRPr="00023FDB">
        <w:rPr>
          <w:sz w:val="22"/>
          <w:szCs w:val="22"/>
        </w:rPr>
        <w:t xml:space="preserve"> se nově stávají součástí pásma dozoru dle čl. 1 odst. 2 Nařízení Státní veterinární správy č. j</w:t>
      </w:r>
      <w:r w:rsidR="00C96FAA" w:rsidRPr="009B1A81">
        <w:rPr>
          <w:sz w:val="22"/>
          <w:szCs w:val="22"/>
        </w:rPr>
        <w:t>. </w:t>
      </w:r>
      <w:sdt>
        <w:sdtPr>
          <w:rPr>
            <w:sz w:val="22"/>
            <w:szCs w:val="22"/>
          </w:rPr>
          <w:alias w:val="Naše č. j."/>
          <w:tag w:val="spis_objektsps/evidencni_cislo"/>
          <w:id w:val="903884074"/>
          <w:placeholder>
            <w:docPart w:val="BDEAA5EF36AB4FF2AFAB84228E4D5D4D"/>
          </w:placeholder>
        </w:sdtPr>
        <w:sdtContent>
          <w:sdt>
            <w:sdtPr>
              <w:rPr>
                <w:sz w:val="22"/>
                <w:szCs w:val="22"/>
              </w:rPr>
              <w:alias w:val="Naše č. j."/>
              <w:tag w:val="spis_objektsps/evidencni_cislo"/>
              <w:id w:val="-124310762"/>
              <w:placeholder>
                <w:docPart w:val="7E7E1AFE7153468B95CB83F3C63FAE65"/>
              </w:placeholder>
            </w:sdtPr>
            <w:sdtContent>
              <w:sdt>
                <w:sdtPr>
                  <w:rPr>
                    <w:sz w:val="22"/>
                    <w:szCs w:val="22"/>
                  </w:rPr>
                  <w:alias w:val="Naše č. j."/>
                  <w:tag w:val="spis_objektsps/evidencni_cislo"/>
                  <w:id w:val="904495148"/>
                  <w:placeholder>
                    <w:docPart w:val="2E595386D85443DDAC5072397D1DC24A"/>
                  </w:placeholder>
                </w:sdtPr>
                <w:sdtContent>
                  <w:sdt>
                    <w:sdtPr>
                      <w:rPr>
                        <w:sz w:val="22"/>
                        <w:szCs w:val="22"/>
                      </w:rPr>
                      <w:alias w:val="Naše č. j."/>
                      <w:tag w:val="spis_objektsps/evidencni_cislo"/>
                      <w:id w:val="1971475915"/>
                      <w:placeholder>
                        <w:docPart w:val="459BA4DC00D84594B92618C9B7313B0B"/>
                      </w:placeholder>
                    </w:sdtPr>
                    <w:sdtContent>
                      <w:sdt>
                        <w:sdtPr>
                          <w:rPr>
                            <w:sz w:val="22"/>
                            <w:szCs w:val="22"/>
                          </w:rPr>
                          <w:alias w:val="Naše č. j."/>
                          <w:tag w:val="espis_objektsps/evidencni_cislo"/>
                          <w:id w:val="-1851708949"/>
                          <w:placeholder>
                            <w:docPart w:val="DA30752497B24584A3AC43F050035C00"/>
                          </w:placeholder>
                        </w:sdtPr>
                        <w:sdtContent>
                          <w:r w:rsidR="00C96FAA" w:rsidRPr="009B1A81">
                            <w:rPr>
                              <w:sz w:val="22"/>
                              <w:szCs w:val="22"/>
                            </w:rPr>
                            <w:t>SVS/2025/193975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C96FAA" w:rsidRPr="009B1A81">
        <w:rPr>
          <w:sz w:val="22"/>
          <w:szCs w:val="22"/>
        </w:rPr>
        <w:t>.</w:t>
      </w:r>
    </w:p>
    <w:p w14:paraId="2B1EC036" w14:textId="77EBF568" w:rsidR="00616664" w:rsidRPr="009B1A81" w:rsidRDefault="007A54A5" w:rsidP="009B1A81">
      <w:pPr>
        <w:pStyle w:val="OdstavecsloOdstavecseseznamem"/>
        <w:rPr>
          <w:sz w:val="22"/>
          <w:szCs w:val="22"/>
        </w:rPr>
      </w:pPr>
      <w:r w:rsidRPr="009B1A81">
        <w:rPr>
          <w:sz w:val="22"/>
          <w:szCs w:val="22"/>
        </w:rPr>
        <w:t xml:space="preserve">Katastrální území </w:t>
      </w:r>
      <w:r w:rsidR="00C96FAA" w:rsidRPr="009B1A81">
        <w:rPr>
          <w:sz w:val="22"/>
          <w:szCs w:val="22"/>
        </w:rPr>
        <w:t>635499 Kobylí Hlava, </w:t>
      </w:r>
      <w:r w:rsidR="00C96FAA" w:rsidRPr="00C96FAA">
        <w:rPr>
          <w:sz w:val="22"/>
          <w:szCs w:val="22"/>
        </w:rPr>
        <w:t>746282 Sázavka</w:t>
      </w:r>
      <w:r w:rsidR="00C96FAA" w:rsidRPr="009B1A81">
        <w:rPr>
          <w:sz w:val="22"/>
          <w:szCs w:val="22"/>
        </w:rPr>
        <w:t xml:space="preserve">, </w:t>
      </w:r>
      <w:r w:rsidR="00EB66E9" w:rsidRPr="009B1A81">
        <w:rPr>
          <w:sz w:val="22"/>
          <w:szCs w:val="22"/>
        </w:rPr>
        <w:t>kter</w:t>
      </w:r>
      <w:r w:rsidR="001952B7">
        <w:rPr>
          <w:sz w:val="22"/>
          <w:szCs w:val="22"/>
        </w:rPr>
        <w:t>á</w:t>
      </w:r>
      <w:r w:rsidR="00EB66E9" w:rsidRPr="009B1A81">
        <w:rPr>
          <w:sz w:val="22"/>
          <w:szCs w:val="22"/>
        </w:rPr>
        <w:t xml:space="preserve"> dosud byl</w:t>
      </w:r>
      <w:r w:rsidR="001952B7">
        <w:rPr>
          <w:sz w:val="22"/>
          <w:szCs w:val="22"/>
        </w:rPr>
        <w:t>a</w:t>
      </w:r>
      <w:r w:rsidR="00EB66E9" w:rsidRPr="009B1A81">
        <w:rPr>
          <w:sz w:val="22"/>
          <w:szCs w:val="22"/>
        </w:rPr>
        <w:t xml:space="preserve"> součástí pásma dozoru dle čl. 1 odst. 2 Nařízení Státní veterinární správy č. j. </w:t>
      </w:r>
      <w:sdt>
        <w:sdtPr>
          <w:rPr>
            <w:sz w:val="22"/>
            <w:szCs w:val="22"/>
          </w:rPr>
          <w:alias w:val="Naše č. j."/>
          <w:tag w:val="spis_objektsps/evidencni_cislo"/>
          <w:id w:val="-364604109"/>
          <w:placeholder>
            <w:docPart w:val="485BC089A3E346E28BFB9C391BCF75C7"/>
          </w:placeholder>
        </w:sdtPr>
        <w:sdtContent>
          <w:sdt>
            <w:sdtPr>
              <w:rPr>
                <w:sz w:val="22"/>
                <w:szCs w:val="22"/>
              </w:rPr>
              <w:alias w:val="Naše č. j."/>
              <w:tag w:val="spis_objektsps/evidencni_cislo"/>
              <w:id w:val="834344619"/>
              <w:placeholder>
                <w:docPart w:val="F591BE4958FC4829870DA92237973954"/>
              </w:placeholder>
            </w:sdtPr>
            <w:sdtContent>
              <w:sdt>
                <w:sdtPr>
                  <w:rPr>
                    <w:sz w:val="22"/>
                    <w:szCs w:val="22"/>
                  </w:rPr>
                  <w:alias w:val="Naše č. j."/>
                  <w:tag w:val="spis_objektsps/evidencni_cislo"/>
                  <w:id w:val="-41286996"/>
                  <w:placeholder>
                    <w:docPart w:val="6B1ED474605648B5926D8A73C722966B"/>
                  </w:placeholder>
                </w:sdtPr>
                <w:sdtContent>
                  <w:sdt>
                    <w:sdtPr>
                      <w:rPr>
                        <w:sz w:val="22"/>
                        <w:szCs w:val="22"/>
                      </w:rPr>
                      <w:alias w:val="Naše č. j."/>
                      <w:tag w:val="spis_objektsps/evidencni_cislo"/>
                      <w:id w:val="-608051505"/>
                      <w:placeholder>
                        <w:docPart w:val="116FF4D23B084578ACB7315CF8FDB079"/>
                      </w:placeholder>
                    </w:sdtPr>
                    <w:sdtContent>
                      <w:sdt>
                        <w:sdtPr>
                          <w:rPr>
                            <w:sz w:val="22"/>
                            <w:szCs w:val="22"/>
                          </w:rPr>
                          <w:alias w:val="Naše č. j."/>
                          <w:tag w:val="espis_objektsps/evidencni_cislo"/>
                          <w:id w:val="340209498"/>
                          <w:placeholder>
                            <w:docPart w:val="80A060D959734753BAD9EDF374FEEC0E"/>
                          </w:placeholder>
                        </w:sdtPr>
                        <w:sdtContent>
                          <w:r w:rsidR="00EB66E9" w:rsidRPr="009B1A81">
                            <w:rPr>
                              <w:sz w:val="22"/>
                              <w:szCs w:val="22"/>
                            </w:rPr>
                            <w:t>SVS/2025/193975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EB66E9" w:rsidRPr="009B1A81">
        <w:rPr>
          <w:sz w:val="22"/>
          <w:szCs w:val="22"/>
        </w:rPr>
        <w:t xml:space="preserve">, </w:t>
      </w:r>
      <w:r w:rsidRPr="009B1A81">
        <w:rPr>
          <w:sz w:val="22"/>
          <w:szCs w:val="22"/>
        </w:rPr>
        <w:t xml:space="preserve">se nově stávají součástí </w:t>
      </w:r>
      <w:r w:rsidR="00C96FAA" w:rsidRPr="009B1A81">
        <w:rPr>
          <w:sz w:val="22"/>
          <w:szCs w:val="22"/>
        </w:rPr>
        <w:t xml:space="preserve">ochranného </w:t>
      </w:r>
      <w:r w:rsidRPr="009B1A81">
        <w:rPr>
          <w:sz w:val="22"/>
          <w:szCs w:val="22"/>
        </w:rPr>
        <w:t xml:space="preserve">pásma dle čl. 1 odst. </w:t>
      </w:r>
      <w:r w:rsidR="00C96FAA" w:rsidRPr="009B1A81">
        <w:rPr>
          <w:sz w:val="22"/>
          <w:szCs w:val="22"/>
        </w:rPr>
        <w:t>1</w:t>
      </w:r>
      <w:r w:rsidRPr="009B1A81">
        <w:rPr>
          <w:sz w:val="22"/>
          <w:szCs w:val="22"/>
        </w:rPr>
        <w:t xml:space="preserve"> Nařízení Státní veterinární správy č. j. </w:t>
      </w:r>
      <w:sdt>
        <w:sdtPr>
          <w:rPr>
            <w:sz w:val="22"/>
            <w:szCs w:val="22"/>
          </w:rPr>
          <w:alias w:val="Naše č. j."/>
          <w:tag w:val="spis_objektsps/evidencni_cislo"/>
          <w:id w:val="757252809"/>
          <w:placeholder>
            <w:docPart w:val="19E2CDF8327645D4BE1034614427DF3C"/>
          </w:placeholder>
        </w:sdtPr>
        <w:sdtContent>
          <w:sdt>
            <w:sdtPr>
              <w:rPr>
                <w:sz w:val="22"/>
                <w:szCs w:val="22"/>
              </w:rPr>
              <w:alias w:val="Naše č. j."/>
              <w:tag w:val="spis_objektsps/evidencni_cislo"/>
              <w:id w:val="666520513"/>
              <w:placeholder>
                <w:docPart w:val="D9A3AE18C2C74ACA8ECBB14010B14813"/>
              </w:placeholder>
            </w:sdtPr>
            <w:sdtContent>
              <w:sdt>
                <w:sdtPr>
                  <w:rPr>
                    <w:sz w:val="22"/>
                    <w:szCs w:val="22"/>
                  </w:rPr>
                  <w:alias w:val="Naše č. j."/>
                  <w:tag w:val="spis_objektsps/evidencni_cislo"/>
                  <w:id w:val="-2144801877"/>
                  <w:placeholder>
                    <w:docPart w:val="4986F38189D94897A7F0EA3FE27168E8"/>
                  </w:placeholder>
                </w:sdtPr>
                <w:sdtContent>
                  <w:sdt>
                    <w:sdtPr>
                      <w:rPr>
                        <w:sz w:val="22"/>
                        <w:szCs w:val="22"/>
                      </w:rPr>
                      <w:alias w:val="Naše č. j."/>
                      <w:tag w:val="spis_objektsps/evidencni_cislo"/>
                      <w:id w:val="1948807041"/>
                      <w:placeholder>
                        <w:docPart w:val="0CA19069B0A440759A07F2632FCF6BDB"/>
                      </w:placeholder>
                    </w:sdtPr>
                    <w:sdtContent>
                      <w:sdt>
                        <w:sdtPr>
                          <w:rPr>
                            <w:sz w:val="22"/>
                            <w:szCs w:val="22"/>
                          </w:rPr>
                          <w:alias w:val="Naše č. j."/>
                          <w:tag w:val="espis_objektsps/evidencni_cislo"/>
                          <w:id w:val="-129093181"/>
                          <w:placeholder>
                            <w:docPart w:val="B39BB25BD21B45289EF71B48EF5F6851"/>
                          </w:placeholder>
                        </w:sdtPr>
                        <w:sdtContent>
                          <w:r w:rsidRPr="009B1A81">
                            <w:rPr>
                              <w:sz w:val="22"/>
                              <w:szCs w:val="22"/>
                            </w:rPr>
                            <w:t>SVS/2025/193975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9B1A81">
        <w:rPr>
          <w:sz w:val="22"/>
          <w:szCs w:val="22"/>
        </w:rPr>
        <w:t>.</w:t>
      </w:r>
    </w:p>
    <w:p w14:paraId="73CECAA5" w14:textId="77777777" w:rsidR="00616664" w:rsidRPr="000A2800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224C50D0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="00F5719E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368A0C67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744E84">
            <w:rPr>
              <w:rFonts w:ascii="Arial" w:eastAsia="Calibri" w:hAnsi="Arial" w:cs="Arial"/>
            </w:rPr>
            <w:t>Jihlavě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5-12-3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744E84">
            <w:rPr>
              <w:rFonts w:ascii="Arial" w:hAnsi="Arial" w:cs="Arial"/>
            </w:rPr>
            <w:t>30.12.2025</w:t>
          </w:r>
        </w:sdtContent>
      </w:sdt>
      <w:bookmarkEnd w:id="1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000000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Božek Vejmelka</w:t>
          </w:r>
        </w:sdtContent>
      </w:sdt>
    </w:p>
    <w:p w14:paraId="5C5FFA72" w14:textId="77777777" w:rsidR="00850D2F" w:rsidRPr="00850D2F" w:rsidRDefault="00000000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Kraj Vysočina</w:t>
          </w:r>
        </w:sdtContent>
      </w:sdt>
    </w:p>
    <w:p w14:paraId="6917DD20" w14:textId="77777777" w:rsidR="00850D2F" w:rsidRPr="00850D2F" w:rsidRDefault="00850D2F" w:rsidP="008E3B3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Content>
        <w:p w14:paraId="5FB0C16E" w14:textId="77777777" w:rsidR="00616664" w:rsidRPr="00C01D55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Content>
        <w:p w14:paraId="1AF98E00" w14:textId="77777777" w:rsidR="00616664" w:rsidRPr="00C15F8F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91D3" w14:textId="77777777" w:rsidR="00304BBD" w:rsidRDefault="00304BBD" w:rsidP="00461078">
      <w:pPr>
        <w:spacing w:after="0" w:line="240" w:lineRule="auto"/>
      </w:pPr>
      <w:r>
        <w:separator/>
      </w:r>
    </w:p>
  </w:endnote>
  <w:endnote w:type="continuationSeparator" w:id="0">
    <w:p w14:paraId="4AE37745" w14:textId="77777777" w:rsidR="00304BBD" w:rsidRDefault="00304BBD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A023" w14:textId="77777777" w:rsidR="00304BBD" w:rsidRDefault="00304BBD" w:rsidP="00461078">
      <w:pPr>
        <w:spacing w:after="0" w:line="240" w:lineRule="auto"/>
      </w:pPr>
      <w:r>
        <w:separator/>
      </w:r>
    </w:p>
  </w:footnote>
  <w:footnote w:type="continuationSeparator" w:id="0">
    <w:p w14:paraId="6685D6EE" w14:textId="77777777" w:rsidR="00304BBD" w:rsidRDefault="00304BBD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9216F88"/>
    <w:multiLevelType w:val="hybridMultilevel"/>
    <w:tmpl w:val="E6340348"/>
    <w:lvl w:ilvl="0" w:tplc="5230697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725840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3FDB"/>
    <w:rsid w:val="000A2800"/>
    <w:rsid w:val="000E1036"/>
    <w:rsid w:val="000F101A"/>
    <w:rsid w:val="001952B7"/>
    <w:rsid w:val="001E0609"/>
    <w:rsid w:val="00224054"/>
    <w:rsid w:val="00256328"/>
    <w:rsid w:val="00304BBD"/>
    <w:rsid w:val="00312826"/>
    <w:rsid w:val="00362F56"/>
    <w:rsid w:val="00461078"/>
    <w:rsid w:val="00616664"/>
    <w:rsid w:val="00661489"/>
    <w:rsid w:val="00740498"/>
    <w:rsid w:val="00744E84"/>
    <w:rsid w:val="007A54A5"/>
    <w:rsid w:val="007B6A92"/>
    <w:rsid w:val="00850D2F"/>
    <w:rsid w:val="008E3B36"/>
    <w:rsid w:val="009066E7"/>
    <w:rsid w:val="009B1A81"/>
    <w:rsid w:val="009D7D39"/>
    <w:rsid w:val="00A21A16"/>
    <w:rsid w:val="00AB1E28"/>
    <w:rsid w:val="00AD75B6"/>
    <w:rsid w:val="00BB5C31"/>
    <w:rsid w:val="00C96FAA"/>
    <w:rsid w:val="00DC2514"/>
    <w:rsid w:val="00DC4873"/>
    <w:rsid w:val="00E0754C"/>
    <w:rsid w:val="00EB66E9"/>
    <w:rsid w:val="00EE138C"/>
    <w:rsid w:val="00F5719E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Nzevlnku">
    <w:name w:val="Název článku"/>
    <w:basedOn w:val="Normln"/>
    <w:next w:val="Normln"/>
    <w:rsid w:val="007A54A5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8CC48DC6EBEB4A21B1E163D3D53AE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9BCAF4-A054-46DC-8E1E-EE092FEDD944}"/>
      </w:docPartPr>
      <w:docPartBody>
        <w:p w:rsidR="005D1F72" w:rsidRDefault="005D1F72" w:rsidP="005D1F72">
          <w:pPr>
            <w:pStyle w:val="8CC48DC6EBEB4A21B1E163D3D53AE6C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8A91DDB37ED40408F86801E44E4EA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299C21-3F31-4FB7-B10D-0094E26819AC}"/>
      </w:docPartPr>
      <w:docPartBody>
        <w:p w:rsidR="005D1F72" w:rsidRDefault="005D1F72" w:rsidP="005D1F72">
          <w:pPr>
            <w:pStyle w:val="28A91DDB37ED40408F86801E44E4EA6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83D36B43BCC46B18AC84DB051DBF8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74B7A-65C5-4407-B98C-FB5DBEE078F7}"/>
      </w:docPartPr>
      <w:docPartBody>
        <w:p w:rsidR="005D1F72" w:rsidRDefault="005D1F72" w:rsidP="005D1F72">
          <w:pPr>
            <w:pStyle w:val="F83D36B43BCC46B18AC84DB051DBF83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3D82537068F435B9DD0B4FE5F498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D5EC14-22F7-4E68-9E86-50763074DB27}"/>
      </w:docPartPr>
      <w:docPartBody>
        <w:p w:rsidR="005D1F72" w:rsidRDefault="005D1F72" w:rsidP="005D1F72">
          <w:pPr>
            <w:pStyle w:val="03D82537068F435B9DD0B4FE5F49871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C351E8AF7094A4A9BCD27F2B3196C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15327-1003-451D-B94F-573BE93691E3}"/>
      </w:docPartPr>
      <w:docPartBody>
        <w:p w:rsidR="005D1F72" w:rsidRDefault="005D1F72" w:rsidP="005D1F72">
          <w:pPr>
            <w:pStyle w:val="CC351E8AF7094A4A9BCD27F2B3196C0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9E2CDF8327645D4BE1034614427D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A3DFB4-A787-48C2-A798-26B3D92C33DC}"/>
      </w:docPartPr>
      <w:docPartBody>
        <w:p w:rsidR="005D1F72" w:rsidRDefault="005D1F72" w:rsidP="005D1F72">
          <w:pPr>
            <w:pStyle w:val="19E2CDF8327645D4BE1034614427DF3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9A3AE18C2C74ACA8ECBB14010B148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0E837-7592-4CB3-8DC2-59EFA87CECBB}"/>
      </w:docPartPr>
      <w:docPartBody>
        <w:p w:rsidR="005D1F72" w:rsidRDefault="005D1F72" w:rsidP="005D1F72">
          <w:pPr>
            <w:pStyle w:val="D9A3AE18C2C74ACA8ECBB14010B1481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986F38189D94897A7F0EA3FE27168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1F63B1-2AAD-4875-BE3C-5C2F94158CD3}"/>
      </w:docPartPr>
      <w:docPartBody>
        <w:p w:rsidR="005D1F72" w:rsidRDefault="005D1F72" w:rsidP="005D1F72">
          <w:pPr>
            <w:pStyle w:val="4986F38189D94897A7F0EA3FE27168E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CA19069B0A440759A07F2632FCF6B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346C8E-D6E0-4364-AF30-6590E5B0B614}"/>
      </w:docPartPr>
      <w:docPartBody>
        <w:p w:rsidR="005D1F72" w:rsidRDefault="005D1F72" w:rsidP="005D1F72">
          <w:pPr>
            <w:pStyle w:val="0CA19069B0A440759A07F2632FCF6BD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39BB25BD21B45289EF71B48EF5F6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54C39-6D72-41F3-8447-289ECE52B4E2}"/>
      </w:docPartPr>
      <w:docPartBody>
        <w:p w:rsidR="005D1F72" w:rsidRDefault="005D1F72" w:rsidP="005D1F72">
          <w:pPr>
            <w:pStyle w:val="B39BB25BD21B45289EF71B48EF5F685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DEAA5EF36AB4FF2AFAB84228E4D5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01CE8-215B-46EE-9CD8-6B4BE9E5BBD1}"/>
      </w:docPartPr>
      <w:docPartBody>
        <w:p w:rsidR="005D1F72" w:rsidRDefault="005D1F72" w:rsidP="005D1F72">
          <w:pPr>
            <w:pStyle w:val="BDEAA5EF36AB4FF2AFAB84228E4D5D4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E7E1AFE7153468B95CB83F3C63FAE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C663E0-46A4-4810-8D1B-D4E1E7093098}"/>
      </w:docPartPr>
      <w:docPartBody>
        <w:p w:rsidR="005D1F72" w:rsidRDefault="005D1F72" w:rsidP="005D1F72">
          <w:pPr>
            <w:pStyle w:val="7E7E1AFE7153468B95CB83F3C63FAE6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E595386D85443DDAC5072397D1DC2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9F1D6-8799-4743-8AC3-D1209E4FC4DD}"/>
      </w:docPartPr>
      <w:docPartBody>
        <w:p w:rsidR="005D1F72" w:rsidRDefault="005D1F72" w:rsidP="005D1F72">
          <w:pPr>
            <w:pStyle w:val="2E595386D85443DDAC5072397D1DC24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59BA4DC00D84594B92618C9B7313B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B623AC-5890-4FC6-921F-3B8B663C4488}"/>
      </w:docPartPr>
      <w:docPartBody>
        <w:p w:rsidR="005D1F72" w:rsidRDefault="005D1F72" w:rsidP="005D1F72">
          <w:pPr>
            <w:pStyle w:val="459BA4DC00D84594B92618C9B7313B0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A30752497B24584A3AC43F050035C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8522A-FD67-4BEA-9608-350F79CFC57C}"/>
      </w:docPartPr>
      <w:docPartBody>
        <w:p w:rsidR="005D1F72" w:rsidRDefault="005D1F72" w:rsidP="005D1F72">
          <w:pPr>
            <w:pStyle w:val="DA30752497B24584A3AC43F050035C0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85BC089A3E346E28BFB9C391BCF75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8947CD-0D86-4F37-ACDA-BF2309FD1C4B}"/>
      </w:docPartPr>
      <w:docPartBody>
        <w:p w:rsidR="005D1F72" w:rsidRDefault="005D1F72" w:rsidP="005D1F72">
          <w:pPr>
            <w:pStyle w:val="485BC089A3E346E28BFB9C391BCF75C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591BE4958FC4829870DA92237973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0A4622-D63C-4AE6-8B22-37D26927B6B6}"/>
      </w:docPartPr>
      <w:docPartBody>
        <w:p w:rsidR="005D1F72" w:rsidRDefault="005D1F72" w:rsidP="005D1F72">
          <w:pPr>
            <w:pStyle w:val="F591BE4958FC4829870DA9223797395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B1ED474605648B5926D8A73C7229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971E6-A688-4281-B87C-83CE1DD7D271}"/>
      </w:docPartPr>
      <w:docPartBody>
        <w:p w:rsidR="005D1F72" w:rsidRDefault="005D1F72" w:rsidP="005D1F72">
          <w:pPr>
            <w:pStyle w:val="6B1ED474605648B5926D8A73C722966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16FF4D23B084578ACB7315CF8FDB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FC0A55-97DE-4A78-BD48-FDFE9DBC6FF8}"/>
      </w:docPartPr>
      <w:docPartBody>
        <w:p w:rsidR="005D1F72" w:rsidRDefault="005D1F72" w:rsidP="005D1F72">
          <w:pPr>
            <w:pStyle w:val="116FF4D23B084578ACB7315CF8FDB07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0A060D959734753BAD9EDF374FEEC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C02F22-9105-444C-AF67-0ECDB150506D}"/>
      </w:docPartPr>
      <w:docPartBody>
        <w:p w:rsidR="005D1F72" w:rsidRDefault="005D1F72" w:rsidP="005D1F72">
          <w:pPr>
            <w:pStyle w:val="80A060D959734753BAD9EDF374FEEC0E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3C6482"/>
    <w:rsid w:val="005D1F72"/>
    <w:rsid w:val="005E611E"/>
    <w:rsid w:val="00702975"/>
    <w:rsid w:val="009D7D39"/>
    <w:rsid w:val="00AD75B6"/>
    <w:rsid w:val="00DC2514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D1F72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8CC48DC6EBEB4A21B1E163D3D53AE6C5">
    <w:name w:val="8CC48DC6EBEB4A21B1E163D3D53AE6C5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28A91DDB37ED40408F86801E44E4EA6C">
    <w:name w:val="28A91DDB37ED40408F86801E44E4EA6C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3D36B43BCC46B18AC84DB051DBF83D">
    <w:name w:val="F83D36B43BCC46B18AC84DB051DBF83D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D82537068F435B9DD0B4FE5F49871F">
    <w:name w:val="03D82537068F435B9DD0B4FE5F49871F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351E8AF7094A4A9BCD27F2B3196C07">
    <w:name w:val="CC351E8AF7094A4A9BCD27F2B3196C07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2CDF8327645D4BE1034614427DF3C">
    <w:name w:val="19E2CDF8327645D4BE1034614427DF3C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A3AE18C2C74ACA8ECBB14010B14813">
    <w:name w:val="D9A3AE18C2C74ACA8ECBB14010B14813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86F38189D94897A7F0EA3FE27168E8">
    <w:name w:val="4986F38189D94897A7F0EA3FE27168E8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A19069B0A440759A07F2632FCF6BDB">
    <w:name w:val="0CA19069B0A440759A07F2632FCF6BDB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9BB25BD21B45289EF71B48EF5F6851">
    <w:name w:val="B39BB25BD21B45289EF71B48EF5F6851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EAA5EF36AB4FF2AFAB84228E4D5D4D">
    <w:name w:val="BDEAA5EF36AB4FF2AFAB84228E4D5D4D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7E1AFE7153468B95CB83F3C63FAE65">
    <w:name w:val="7E7E1AFE7153468B95CB83F3C63FAE65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595386D85443DDAC5072397D1DC24A">
    <w:name w:val="2E595386D85443DDAC5072397D1DC24A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9BA4DC00D84594B92618C9B7313B0B">
    <w:name w:val="459BA4DC00D84594B92618C9B7313B0B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30752497B24584A3AC43F050035C00">
    <w:name w:val="DA30752497B24584A3AC43F050035C00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5BC089A3E346E28BFB9C391BCF75C7">
    <w:name w:val="485BC089A3E346E28BFB9C391BCF75C7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91BE4958FC4829870DA92237973954">
    <w:name w:val="F591BE4958FC4829870DA92237973954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1ED474605648B5926D8A73C722966B">
    <w:name w:val="6B1ED474605648B5926D8A73C722966B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6FF4D23B084578ACB7315CF8FDB079">
    <w:name w:val="116FF4D23B084578ACB7315CF8FDB079"/>
    <w:rsid w:val="005D1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A060D959734753BAD9EDF374FEEC0E">
    <w:name w:val="80A060D959734753BAD9EDF374FEEC0E"/>
    <w:rsid w:val="005D1F7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Kristina Hintenausová</cp:lastModifiedBy>
  <cp:revision>2</cp:revision>
  <dcterms:created xsi:type="dcterms:W3CDTF">2025-12-30T12:28:00Z</dcterms:created>
  <dcterms:modified xsi:type="dcterms:W3CDTF">2025-12-30T12:28:00Z</dcterms:modified>
</cp:coreProperties>
</file>