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3CB38" w14:textId="77777777" w:rsidR="00850CCE" w:rsidRDefault="009A203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MĚSTO ALBRECHTICE</w:t>
      </w:r>
    </w:p>
    <w:p w14:paraId="608804D3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A2033">
        <w:rPr>
          <w:rFonts w:ascii="Arial" w:hAnsi="Arial" w:cs="Arial"/>
          <w:b/>
        </w:rPr>
        <w:t>města Město Albrechtice</w:t>
      </w:r>
    </w:p>
    <w:p w14:paraId="5D2DF88E" w14:textId="564FFF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A2033">
        <w:rPr>
          <w:rFonts w:ascii="Arial" w:hAnsi="Arial" w:cs="Arial"/>
          <w:b/>
        </w:rPr>
        <w:t>města</w:t>
      </w:r>
      <w:r w:rsidR="00AF1C12">
        <w:rPr>
          <w:rFonts w:ascii="Arial" w:hAnsi="Arial" w:cs="Arial"/>
          <w:b/>
        </w:rPr>
        <w:t xml:space="preserve"> Město Albrechtice</w:t>
      </w:r>
      <w:r w:rsidR="00D6623E">
        <w:rPr>
          <w:rFonts w:ascii="Arial" w:hAnsi="Arial" w:cs="Arial"/>
          <w:b/>
        </w:rPr>
        <w:t xml:space="preserve"> č. 3/2022</w:t>
      </w:r>
    </w:p>
    <w:p w14:paraId="47A53AA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28C6DA34" w14:textId="77777777" w:rsidR="00850CCE" w:rsidRPr="004707A8" w:rsidRDefault="00850CCE" w:rsidP="00850C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FADBAB4" w14:textId="49DEA86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A2033">
        <w:rPr>
          <w:rFonts w:ascii="Arial" w:hAnsi="Arial" w:cs="Arial"/>
          <w:sz w:val="22"/>
          <w:szCs w:val="22"/>
        </w:rPr>
        <w:t xml:space="preserve">města Město Albrechtice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E31ED0">
        <w:rPr>
          <w:rFonts w:ascii="Arial" w:hAnsi="Arial" w:cs="Arial"/>
          <w:sz w:val="22"/>
          <w:szCs w:val="22"/>
        </w:rPr>
        <w:t>15.</w:t>
      </w:r>
      <w:r w:rsidR="00F10D53">
        <w:rPr>
          <w:rFonts w:ascii="Arial" w:hAnsi="Arial" w:cs="Arial"/>
          <w:sz w:val="22"/>
          <w:szCs w:val="22"/>
        </w:rPr>
        <w:t>12</w:t>
      </w:r>
      <w:r w:rsidR="00893F98" w:rsidRPr="002B668D">
        <w:rPr>
          <w:rFonts w:ascii="Arial" w:hAnsi="Arial" w:cs="Arial"/>
          <w:sz w:val="22"/>
          <w:szCs w:val="22"/>
        </w:rPr>
        <w:t>.</w:t>
      </w:r>
      <w:r w:rsidR="009A2033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 w:rsidR="00B06404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D6623E">
        <w:rPr>
          <w:rFonts w:ascii="Arial" w:hAnsi="Arial" w:cs="Arial"/>
          <w:sz w:val="22"/>
          <w:szCs w:val="22"/>
        </w:rPr>
        <w:t>22/2Z</w:t>
      </w:r>
      <w:r w:rsidR="005E3E8A">
        <w:rPr>
          <w:rFonts w:ascii="Arial" w:hAnsi="Arial" w:cs="Arial"/>
          <w:sz w:val="22"/>
          <w:szCs w:val="22"/>
        </w:rPr>
        <w:t>/</w:t>
      </w:r>
      <w:r w:rsidR="00A86C58">
        <w:rPr>
          <w:rFonts w:ascii="Arial" w:hAnsi="Arial" w:cs="Arial"/>
          <w:sz w:val="22"/>
          <w:szCs w:val="22"/>
        </w:rPr>
        <w:t>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§ 14 zákona č. 565/1990 Sb., o místních poplatcích, </w:t>
      </w:r>
      <w:r w:rsidR="00B06404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6E085F8" w14:textId="77777777" w:rsidR="00893F98" w:rsidRPr="0001228D" w:rsidRDefault="00893F98" w:rsidP="00AD50FC">
      <w:pPr>
        <w:pStyle w:val="slalnk"/>
        <w:spacing w:before="30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E808198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2F8597E" w14:textId="77777777" w:rsidR="00893F98" w:rsidRPr="0001228D" w:rsidRDefault="009A2033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Město Albrechtice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4C8E163B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9A2033">
        <w:rPr>
          <w:rFonts w:ascii="Arial" w:hAnsi="Arial" w:cs="Arial"/>
          <w:sz w:val="22"/>
          <w:szCs w:val="22"/>
        </w:rPr>
        <w:t>městský</w:t>
      </w:r>
      <w:r w:rsidR="00E4247A" w:rsidRPr="0001228D">
        <w:rPr>
          <w:rFonts w:ascii="Arial" w:hAnsi="Arial" w:cs="Arial"/>
          <w:sz w:val="22"/>
          <w:szCs w:val="22"/>
        </w:rPr>
        <w:t xml:space="preserve">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1F7BF03" w14:textId="77777777" w:rsidR="00893F98" w:rsidRPr="007C6483" w:rsidRDefault="00893F98" w:rsidP="00AD50FC">
      <w:pPr>
        <w:pStyle w:val="slalnk"/>
        <w:spacing w:before="24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86786F2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6B0B5E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43E398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232B4A1" w14:textId="77777777" w:rsidR="00893F98" w:rsidRPr="004035A7" w:rsidRDefault="00FF32F5" w:rsidP="00AD50FC">
      <w:pPr>
        <w:pStyle w:val="slalnk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E487F99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E53D4D7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4636E7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51192827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4D263729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4E1EF55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4B5DA9A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F9005F0" w14:textId="77777777" w:rsidR="00893F98" w:rsidRPr="0001228D" w:rsidRDefault="005064A5" w:rsidP="00F766C0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340804E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C87326A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9A5CC92" w14:textId="77777777" w:rsidR="00893F98" w:rsidRPr="004035A7" w:rsidRDefault="00893F98" w:rsidP="00717B15">
      <w:pPr>
        <w:pStyle w:val="slalnk"/>
        <w:spacing w:before="16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8A5E27E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EEED35C" w14:textId="77777777" w:rsidR="00893F98" w:rsidRDefault="00893F98" w:rsidP="00D2084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2B2F7D97" w14:textId="77777777" w:rsidR="00893F98" w:rsidRPr="004035A7" w:rsidRDefault="00893F98" w:rsidP="00A74700">
      <w:pPr>
        <w:numPr>
          <w:ilvl w:val="1"/>
          <w:numId w:val="19"/>
        </w:numPr>
        <w:spacing w:before="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C22936">
        <w:rPr>
          <w:rFonts w:ascii="Arial" w:hAnsi="Arial" w:cs="Arial"/>
          <w:sz w:val="22"/>
          <w:szCs w:val="22"/>
        </w:rPr>
        <w:t xml:space="preserve"> 180,-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7F1C56C" w14:textId="77777777" w:rsidR="00893F98" w:rsidRPr="004035A7" w:rsidRDefault="00893F98" w:rsidP="00A74700">
      <w:pPr>
        <w:numPr>
          <w:ilvl w:val="1"/>
          <w:numId w:val="19"/>
        </w:numPr>
        <w:spacing w:before="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C22936">
        <w:rPr>
          <w:rFonts w:ascii="Arial" w:hAnsi="Arial" w:cs="Arial"/>
          <w:sz w:val="22"/>
          <w:szCs w:val="22"/>
        </w:rPr>
        <w:t>300,-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12FA995" w14:textId="77777777" w:rsidR="00893F98" w:rsidRDefault="00893F98" w:rsidP="00A74700">
      <w:pPr>
        <w:numPr>
          <w:ilvl w:val="1"/>
          <w:numId w:val="19"/>
        </w:numPr>
        <w:spacing w:before="60" w:line="288" w:lineRule="auto"/>
        <w:contextualSpacing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C22936">
        <w:rPr>
          <w:rFonts w:ascii="Arial" w:hAnsi="Arial" w:cs="Arial"/>
          <w:sz w:val="22"/>
          <w:szCs w:val="22"/>
        </w:rPr>
        <w:t>90,-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C89A1CE" w14:textId="2A747C66" w:rsidR="00893F98" w:rsidRDefault="00893F98" w:rsidP="00A74700">
      <w:pPr>
        <w:numPr>
          <w:ilvl w:val="1"/>
          <w:numId w:val="19"/>
        </w:numPr>
        <w:spacing w:before="6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22936">
        <w:rPr>
          <w:rFonts w:ascii="Arial" w:hAnsi="Arial" w:cs="Arial"/>
          <w:sz w:val="22"/>
          <w:szCs w:val="22"/>
        </w:rPr>
        <w:t>180,</w:t>
      </w:r>
      <w:r w:rsidR="00177004">
        <w:rPr>
          <w:rFonts w:ascii="Arial" w:hAnsi="Arial" w:cs="Arial"/>
          <w:sz w:val="22"/>
          <w:szCs w:val="22"/>
        </w:rPr>
        <w:t>-</w:t>
      </w:r>
      <w:r w:rsidRPr="0080616A">
        <w:rPr>
          <w:rFonts w:ascii="Arial" w:hAnsi="Arial" w:cs="Arial"/>
          <w:sz w:val="22"/>
          <w:szCs w:val="22"/>
        </w:rPr>
        <w:t>Kč</w:t>
      </w:r>
      <w:r w:rsidR="00160637">
        <w:rPr>
          <w:rFonts w:ascii="Arial" w:hAnsi="Arial" w:cs="Arial"/>
          <w:sz w:val="22"/>
          <w:szCs w:val="22"/>
        </w:rPr>
        <w:t>.</w:t>
      </w:r>
    </w:p>
    <w:p w14:paraId="57112C3C" w14:textId="77777777" w:rsidR="008D0936" w:rsidRPr="004035A7" w:rsidRDefault="00FF32F5" w:rsidP="00717B15">
      <w:pPr>
        <w:pStyle w:val="slalnk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8DACFD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0D634C7C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46C07" w:rsidRPr="00C46C07">
        <w:rPr>
          <w:rFonts w:ascii="Arial" w:hAnsi="Arial" w:cs="Arial"/>
          <w:sz w:val="22"/>
          <w:szCs w:val="22"/>
        </w:rPr>
        <w:t>30</w:t>
      </w:r>
      <w:r w:rsidR="00EE262A" w:rsidRPr="00C46C07">
        <w:rPr>
          <w:rFonts w:ascii="Arial" w:hAnsi="Arial" w:cs="Arial"/>
          <w:sz w:val="22"/>
          <w:szCs w:val="22"/>
        </w:rPr>
        <w:t>.</w:t>
      </w:r>
      <w:r w:rsidR="00C46C07" w:rsidRPr="00C46C07">
        <w:rPr>
          <w:rFonts w:ascii="Arial" w:hAnsi="Arial" w:cs="Arial"/>
          <w:sz w:val="22"/>
          <w:szCs w:val="22"/>
        </w:rPr>
        <w:t>6</w:t>
      </w:r>
      <w:r w:rsidR="00EE262A" w:rsidRPr="00C46C0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79F66E" w14:textId="77777777" w:rsidR="008D18AB" w:rsidRPr="00EE262A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E262A">
        <w:rPr>
          <w:rFonts w:ascii="Arial" w:hAnsi="Arial" w:cs="Arial"/>
          <w:sz w:val="22"/>
          <w:szCs w:val="22"/>
        </w:rPr>
        <w:t>.</w:t>
      </w:r>
    </w:p>
    <w:p w14:paraId="22EFBB72" w14:textId="77777777" w:rsidR="00893F98" w:rsidRPr="004035A7" w:rsidRDefault="00FF32F5" w:rsidP="00717B15">
      <w:pPr>
        <w:pStyle w:val="slalnk"/>
        <w:spacing w:before="16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1F6C3F4" w14:textId="3D3E03B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  <w:r w:rsidR="006F2EA9">
        <w:rPr>
          <w:rFonts w:ascii="Arial" w:hAnsi="Arial" w:cs="Arial"/>
        </w:rPr>
        <w:t xml:space="preserve"> a úlevy</w:t>
      </w:r>
    </w:p>
    <w:p w14:paraId="52C842AD" w14:textId="76E40EF5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61ED4B3" w14:textId="1AD21AE1" w:rsidR="00D66291" w:rsidRDefault="00CA0A35" w:rsidP="0080295C">
      <w:pPr>
        <w:numPr>
          <w:ilvl w:val="0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</w:t>
      </w:r>
      <w:r w:rsidR="00226DD2">
        <w:rPr>
          <w:rFonts w:ascii="Arial" w:hAnsi="Arial" w:cs="Arial"/>
          <w:sz w:val="22"/>
          <w:szCs w:val="22"/>
        </w:rPr>
        <w:t xml:space="preserve"> poplatníkovi, který dovrší 65 let v průběhu příslušného</w:t>
      </w:r>
      <w:r>
        <w:rPr>
          <w:rFonts w:ascii="Arial" w:hAnsi="Arial" w:cs="Arial"/>
          <w:sz w:val="22"/>
          <w:szCs w:val="22"/>
        </w:rPr>
        <w:t xml:space="preserve"> kalendářního roku, a to:</w:t>
      </w:r>
    </w:p>
    <w:p w14:paraId="6EB8DB2C" w14:textId="4DD3F327" w:rsidR="00CA386D" w:rsidRDefault="00CA386D" w:rsidP="00CA386D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 ve výši 90,-Kč</w:t>
      </w:r>
    </w:p>
    <w:p w14:paraId="57240226" w14:textId="4F649D81" w:rsidR="00CA386D" w:rsidRPr="00CA386D" w:rsidRDefault="00CA386D" w:rsidP="00CA386D">
      <w:pPr>
        <w:pStyle w:val="Odstavecseseznamem"/>
        <w:numPr>
          <w:ilvl w:val="1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</w:t>
      </w:r>
      <w:r w:rsidR="00177004">
        <w:rPr>
          <w:rFonts w:ascii="Arial" w:hAnsi="Arial" w:cs="Arial"/>
          <w:sz w:val="22"/>
          <w:szCs w:val="22"/>
        </w:rPr>
        <w:t xml:space="preserve"> ve výši 120,-Kč.</w:t>
      </w:r>
    </w:p>
    <w:p w14:paraId="67B2DB49" w14:textId="204E4CC6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D66291">
        <w:rPr>
          <w:rFonts w:ascii="Arial" w:hAnsi="Arial" w:cs="Arial"/>
          <w:sz w:val="22"/>
          <w:szCs w:val="22"/>
        </w:rPr>
        <w:t xml:space="preserve">nebo úlevu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</w:t>
      </w:r>
      <w:r w:rsidR="00D66291">
        <w:rPr>
          <w:rFonts w:ascii="Arial" w:hAnsi="Arial" w:cs="Arial"/>
          <w:sz w:val="22"/>
          <w:szCs w:val="22"/>
        </w:rPr>
        <w:t xml:space="preserve"> nebo úlevu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9363B3" w14:textId="77777777" w:rsidR="00893F98" w:rsidRPr="00F0789D" w:rsidRDefault="00893F98" w:rsidP="00FE65B3">
      <w:pPr>
        <w:pStyle w:val="slalnk"/>
        <w:spacing w:before="24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58649E3F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717B706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3D51661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0C85FBB" w14:textId="77777777" w:rsidR="009E6604" w:rsidRPr="002E0EAD" w:rsidRDefault="009E6604" w:rsidP="00FE65B3">
      <w:pPr>
        <w:pStyle w:val="slalnk"/>
        <w:spacing w:before="24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20D504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3CD178C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E0D1D58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82B7763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68FD035" w14:textId="77777777" w:rsidR="00893F98" w:rsidRPr="00DF5857" w:rsidRDefault="00893F98" w:rsidP="00FE65B3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7633406A" w14:textId="77777777" w:rsidR="00893F98" w:rsidRPr="00DF5857" w:rsidRDefault="009E6604" w:rsidP="00CC1D3A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73B276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236489CB" w14:textId="0C9E199C" w:rsidR="009E6604" w:rsidRPr="00A629A2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629A2">
        <w:rPr>
          <w:rFonts w:ascii="Arial" w:hAnsi="Arial" w:cs="Arial"/>
          <w:sz w:val="22"/>
          <w:szCs w:val="22"/>
        </w:rPr>
        <w:t>Zrušuje se obecně závazná vyhláška č.</w:t>
      </w:r>
      <w:r w:rsidR="00A629A2" w:rsidRPr="00A629A2">
        <w:rPr>
          <w:rFonts w:ascii="Arial" w:hAnsi="Arial" w:cs="Arial"/>
          <w:sz w:val="22"/>
          <w:szCs w:val="22"/>
        </w:rPr>
        <w:t xml:space="preserve"> 1</w:t>
      </w:r>
      <w:r w:rsidRPr="00A629A2">
        <w:rPr>
          <w:rFonts w:ascii="Arial" w:hAnsi="Arial" w:cs="Arial"/>
          <w:sz w:val="22"/>
          <w:szCs w:val="22"/>
        </w:rPr>
        <w:t>/</w:t>
      </w:r>
      <w:r w:rsidR="00A629A2" w:rsidRPr="00A629A2">
        <w:rPr>
          <w:rFonts w:ascii="Arial" w:hAnsi="Arial" w:cs="Arial"/>
          <w:sz w:val="22"/>
          <w:szCs w:val="22"/>
        </w:rPr>
        <w:t>2020</w:t>
      </w:r>
      <w:r w:rsidRPr="00A629A2">
        <w:rPr>
          <w:rFonts w:ascii="Arial" w:hAnsi="Arial" w:cs="Arial"/>
          <w:sz w:val="22"/>
          <w:szCs w:val="22"/>
        </w:rPr>
        <w:t xml:space="preserve"> </w:t>
      </w:r>
      <w:r w:rsidR="00D74526">
        <w:rPr>
          <w:rFonts w:ascii="Arial" w:hAnsi="Arial" w:cs="Arial"/>
          <w:sz w:val="22"/>
          <w:szCs w:val="22"/>
        </w:rPr>
        <w:t>o místních poplatcích</w:t>
      </w:r>
      <w:r w:rsidRPr="00D74526">
        <w:rPr>
          <w:rFonts w:ascii="Arial" w:hAnsi="Arial" w:cs="Arial"/>
          <w:iCs/>
          <w:sz w:val="22"/>
          <w:szCs w:val="22"/>
        </w:rPr>
        <w:t xml:space="preserve">, </w:t>
      </w:r>
      <w:r w:rsidRPr="00A629A2">
        <w:rPr>
          <w:rFonts w:ascii="Arial" w:hAnsi="Arial" w:cs="Arial"/>
          <w:sz w:val="22"/>
          <w:szCs w:val="22"/>
        </w:rPr>
        <w:t>ze dne</w:t>
      </w:r>
      <w:r w:rsidR="00D74526">
        <w:rPr>
          <w:rFonts w:ascii="Arial" w:hAnsi="Arial" w:cs="Arial"/>
          <w:sz w:val="22"/>
          <w:szCs w:val="22"/>
        </w:rPr>
        <w:t xml:space="preserve"> 6.2.2020</w:t>
      </w:r>
      <w:r w:rsidR="00284679">
        <w:rPr>
          <w:rFonts w:ascii="Arial" w:hAnsi="Arial" w:cs="Arial"/>
          <w:sz w:val="22"/>
          <w:szCs w:val="22"/>
        </w:rPr>
        <w:t>.</w:t>
      </w:r>
      <w:r w:rsidRPr="00A629A2">
        <w:rPr>
          <w:rFonts w:ascii="Arial" w:hAnsi="Arial" w:cs="Arial"/>
          <w:i/>
          <w:sz w:val="22"/>
          <w:szCs w:val="22"/>
        </w:rPr>
        <w:t xml:space="preserve"> </w:t>
      </w:r>
    </w:p>
    <w:p w14:paraId="6306FAA0" w14:textId="77777777" w:rsidR="00893F98" w:rsidRPr="00DF5857" w:rsidRDefault="00893F98" w:rsidP="00FE65B3">
      <w:pPr>
        <w:pStyle w:val="slalnk"/>
        <w:spacing w:before="24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DC9A9B6" w14:textId="77777777" w:rsidR="008D18AB" w:rsidRPr="004B58CC" w:rsidRDefault="00893F98" w:rsidP="004B58C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807FEF" w14:textId="77777777" w:rsidR="000531BE" w:rsidRDefault="00893F98" w:rsidP="0062013B">
      <w:pPr>
        <w:widowControl w:val="0"/>
        <w:ind w:firstLine="709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4B58CC">
        <w:rPr>
          <w:rFonts w:ascii="Arial" w:hAnsi="Arial" w:cs="Arial"/>
          <w:sz w:val="22"/>
          <w:szCs w:val="22"/>
        </w:rPr>
        <w:t>1.</w:t>
      </w:r>
      <w:r w:rsidR="008C5290">
        <w:rPr>
          <w:rFonts w:ascii="Arial" w:hAnsi="Arial" w:cs="Arial"/>
          <w:sz w:val="22"/>
          <w:szCs w:val="22"/>
        </w:rPr>
        <w:t xml:space="preserve"> </w:t>
      </w:r>
      <w:r w:rsidR="004B58CC">
        <w:rPr>
          <w:rFonts w:ascii="Arial" w:hAnsi="Arial" w:cs="Arial"/>
          <w:sz w:val="22"/>
          <w:szCs w:val="22"/>
        </w:rPr>
        <w:t>1.</w:t>
      </w:r>
      <w:r w:rsidR="008C5290">
        <w:rPr>
          <w:rFonts w:ascii="Arial" w:hAnsi="Arial" w:cs="Arial"/>
          <w:sz w:val="22"/>
          <w:szCs w:val="22"/>
        </w:rPr>
        <w:t xml:space="preserve"> </w:t>
      </w:r>
      <w:r w:rsidR="004B58CC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>.</w:t>
      </w:r>
    </w:p>
    <w:p w14:paraId="48B8E557" w14:textId="77777777" w:rsidR="002957AA" w:rsidRDefault="002957AA" w:rsidP="0062013B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14:paraId="78431B8F" w14:textId="77777777" w:rsidR="002957AA" w:rsidRDefault="002957AA" w:rsidP="0062013B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14:paraId="41853ECD" w14:textId="77777777" w:rsidR="002957AA" w:rsidRDefault="002957AA" w:rsidP="0062013B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14:paraId="278833B7" w14:textId="77777777" w:rsidR="0062013B" w:rsidRDefault="0062013B" w:rsidP="00464E8E">
      <w:pPr>
        <w:widowControl w:val="0"/>
        <w:rPr>
          <w:rFonts w:ascii="Arial" w:hAnsi="Arial" w:cs="Arial"/>
          <w:sz w:val="22"/>
          <w:szCs w:val="22"/>
        </w:rPr>
      </w:pPr>
    </w:p>
    <w:p w14:paraId="2F34BEDD" w14:textId="77777777" w:rsidR="0062013B" w:rsidRDefault="0062013B" w:rsidP="00254B09">
      <w:pPr>
        <w:widowControl w:val="0"/>
        <w:ind w:firstLine="709"/>
        <w:rPr>
          <w:rFonts w:ascii="Arial" w:hAnsi="Arial" w:cs="Arial"/>
          <w:sz w:val="22"/>
          <w:szCs w:val="22"/>
        </w:rPr>
      </w:pPr>
    </w:p>
    <w:p w14:paraId="158AE46D" w14:textId="77777777" w:rsidR="00A865D6" w:rsidRDefault="0062013B" w:rsidP="00254B09">
      <w:pPr>
        <w:widowControl w:val="0"/>
        <w:tabs>
          <w:tab w:val="left" w:pos="3261"/>
          <w:tab w:val="left" w:pos="6521"/>
        </w:tabs>
        <w:ind w:firstLine="142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000EFC">
        <w:rPr>
          <w:rFonts w:ascii="Arial" w:hAnsi="Arial" w:cs="Arial"/>
          <w:b/>
          <w:bCs/>
          <w:i/>
          <w:sz w:val="22"/>
          <w:szCs w:val="22"/>
        </w:rPr>
        <w:t>....</w:t>
      </w:r>
      <w:r w:rsidR="004B21A3">
        <w:rPr>
          <w:rFonts w:ascii="Arial" w:hAnsi="Arial" w:cs="Arial"/>
          <w:b/>
          <w:bCs/>
          <w:i/>
          <w:sz w:val="22"/>
          <w:szCs w:val="22"/>
        </w:rPr>
        <w:t>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..................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</w:t>
      </w:r>
      <w:r w:rsidR="002957AA"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</w:t>
      </w:r>
      <w:r>
        <w:rPr>
          <w:rFonts w:ascii="Arial" w:hAnsi="Arial" w:cs="Arial"/>
          <w:b/>
          <w:bCs/>
          <w:i/>
          <w:sz w:val="22"/>
          <w:szCs w:val="22"/>
        </w:rPr>
        <w:t>..</w:t>
      </w:r>
      <w:r>
        <w:rPr>
          <w:rFonts w:ascii="Arial" w:hAnsi="Arial" w:cs="Arial"/>
          <w:b/>
          <w:bCs/>
          <w:i/>
          <w:sz w:val="22"/>
          <w:szCs w:val="22"/>
        </w:rPr>
        <w:tab/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.....................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...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..</w:t>
      </w:r>
      <w:r w:rsidR="002957AA">
        <w:rPr>
          <w:rFonts w:ascii="Arial" w:hAnsi="Arial" w:cs="Arial"/>
          <w:b/>
          <w:bCs/>
          <w:i/>
          <w:sz w:val="22"/>
          <w:szCs w:val="22"/>
        </w:rPr>
        <w:t>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</w:t>
      </w:r>
      <w:r w:rsidRPr="00000EFC">
        <w:rPr>
          <w:rFonts w:ascii="Arial" w:hAnsi="Arial" w:cs="Arial"/>
          <w:b/>
          <w:bCs/>
          <w:i/>
          <w:sz w:val="22"/>
          <w:szCs w:val="22"/>
        </w:rPr>
        <w:t>.........</w:t>
      </w:r>
      <w:r>
        <w:rPr>
          <w:rFonts w:ascii="Arial" w:hAnsi="Arial" w:cs="Arial"/>
          <w:b/>
          <w:bCs/>
          <w:i/>
          <w:sz w:val="22"/>
          <w:szCs w:val="22"/>
        </w:rPr>
        <w:t>..</w:t>
      </w:r>
      <w:r w:rsidR="00A865D6">
        <w:rPr>
          <w:rFonts w:ascii="Arial" w:hAnsi="Arial" w:cs="Arial"/>
          <w:b/>
          <w:bCs/>
          <w:i/>
          <w:sz w:val="22"/>
          <w:szCs w:val="22"/>
        </w:rPr>
        <w:tab/>
      </w:r>
      <w:r w:rsidR="00A865D6" w:rsidRPr="00000EFC">
        <w:rPr>
          <w:rFonts w:ascii="Arial" w:hAnsi="Arial" w:cs="Arial"/>
          <w:b/>
          <w:bCs/>
          <w:i/>
          <w:sz w:val="22"/>
          <w:szCs w:val="22"/>
        </w:rPr>
        <w:t>..............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...</w:t>
      </w:r>
      <w:r w:rsidR="00A865D6" w:rsidRPr="00000EFC">
        <w:rPr>
          <w:rFonts w:ascii="Arial" w:hAnsi="Arial" w:cs="Arial"/>
          <w:b/>
          <w:bCs/>
          <w:i/>
          <w:sz w:val="22"/>
          <w:szCs w:val="22"/>
        </w:rPr>
        <w:t>...........</w:t>
      </w:r>
      <w:r w:rsidR="00115738">
        <w:rPr>
          <w:rFonts w:ascii="Arial" w:hAnsi="Arial" w:cs="Arial"/>
          <w:b/>
          <w:bCs/>
          <w:i/>
          <w:sz w:val="22"/>
          <w:szCs w:val="22"/>
        </w:rPr>
        <w:t>....</w:t>
      </w:r>
      <w:r w:rsidR="00A865D6" w:rsidRPr="00000EFC">
        <w:rPr>
          <w:rFonts w:ascii="Arial" w:hAnsi="Arial" w:cs="Arial"/>
          <w:b/>
          <w:bCs/>
          <w:i/>
          <w:sz w:val="22"/>
          <w:szCs w:val="22"/>
        </w:rPr>
        <w:t>........</w:t>
      </w:r>
      <w:r w:rsidR="00A865D6">
        <w:rPr>
          <w:rFonts w:ascii="Arial" w:hAnsi="Arial" w:cs="Arial"/>
          <w:b/>
          <w:bCs/>
          <w:i/>
          <w:sz w:val="22"/>
          <w:szCs w:val="22"/>
        </w:rPr>
        <w:t>.</w:t>
      </w:r>
    </w:p>
    <w:p w14:paraId="0C69EFA9" w14:textId="77777777" w:rsidR="00A865D6" w:rsidRDefault="00A865D6" w:rsidP="00254B09">
      <w:pPr>
        <w:widowControl w:val="0"/>
        <w:ind w:firstLine="709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571BD380" w14:textId="77777777" w:rsidR="00A865D6" w:rsidRDefault="00A865D6" w:rsidP="00785B3A">
      <w:pPr>
        <w:pStyle w:val="Nzvylnk"/>
        <w:tabs>
          <w:tab w:val="left" w:pos="3686"/>
        </w:tabs>
        <w:spacing w:before="0" w:after="0"/>
        <w:ind w:hanging="284"/>
        <w:rPr>
          <w:rFonts w:ascii="Arial" w:hAnsi="Arial" w:cs="Arial"/>
          <w:sz w:val="22"/>
          <w:szCs w:val="22"/>
        </w:rPr>
      </w:pPr>
      <w:r w:rsidRPr="00000EFC">
        <w:rPr>
          <w:rFonts w:ascii="Arial" w:hAnsi="Arial" w:cs="Arial"/>
          <w:b w:val="0"/>
          <w:bCs w:val="0"/>
          <w:sz w:val="22"/>
          <w:szCs w:val="22"/>
        </w:rPr>
        <w:t>Mgr. Ing. Milan Gross, MBA</w:t>
      </w:r>
      <w:r w:rsidR="008C5290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  <w:r w:rsidR="00254B09">
        <w:rPr>
          <w:rFonts w:ascii="Arial" w:hAnsi="Arial" w:cs="Arial"/>
          <w:sz w:val="22"/>
          <w:szCs w:val="22"/>
        </w:rPr>
        <w:t xml:space="preserve">   </w:t>
      </w:r>
      <w:r w:rsidR="00EF2AD1">
        <w:rPr>
          <w:rFonts w:ascii="Arial" w:hAnsi="Arial" w:cs="Arial"/>
          <w:sz w:val="22"/>
          <w:szCs w:val="22"/>
        </w:rPr>
        <w:t xml:space="preserve">  </w:t>
      </w:r>
      <w:r w:rsidR="00254B09">
        <w:rPr>
          <w:rFonts w:ascii="Arial" w:hAnsi="Arial" w:cs="Arial"/>
          <w:sz w:val="22"/>
          <w:szCs w:val="22"/>
        </w:rPr>
        <w:t xml:space="preserve">   </w:t>
      </w:r>
      <w:r w:rsidR="008C5290">
        <w:rPr>
          <w:rFonts w:ascii="Arial" w:hAnsi="Arial" w:cs="Arial"/>
          <w:sz w:val="22"/>
          <w:szCs w:val="22"/>
        </w:rPr>
        <w:t xml:space="preserve"> </w:t>
      </w:r>
      <w:r w:rsidR="00115738">
        <w:rPr>
          <w:rFonts w:ascii="Arial" w:hAnsi="Arial" w:cs="Arial"/>
          <w:b w:val="0"/>
          <w:bCs w:val="0"/>
          <w:sz w:val="22"/>
          <w:szCs w:val="22"/>
        </w:rPr>
        <w:t>Martin Špalek</w:t>
      </w:r>
      <w:r w:rsidR="008C5290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  <w:r w:rsidR="00254B09">
        <w:rPr>
          <w:rFonts w:ascii="Arial" w:hAnsi="Arial" w:cs="Arial"/>
          <w:sz w:val="22"/>
          <w:szCs w:val="22"/>
        </w:rPr>
        <w:t xml:space="preserve">     </w:t>
      </w:r>
      <w:r w:rsidR="00EF2AD1">
        <w:rPr>
          <w:rFonts w:ascii="Arial" w:hAnsi="Arial" w:cs="Arial"/>
          <w:sz w:val="22"/>
          <w:szCs w:val="22"/>
        </w:rPr>
        <w:t xml:space="preserve">             </w:t>
      </w:r>
      <w:r w:rsidR="008C5290">
        <w:rPr>
          <w:rFonts w:ascii="Arial" w:hAnsi="Arial" w:cs="Arial"/>
          <w:sz w:val="22"/>
          <w:szCs w:val="22"/>
        </w:rPr>
        <w:t xml:space="preserve">    </w:t>
      </w:r>
      <w:r w:rsidR="00115738">
        <w:rPr>
          <w:rFonts w:ascii="Arial" w:hAnsi="Arial" w:cs="Arial"/>
          <w:b w:val="0"/>
          <w:bCs w:val="0"/>
          <w:sz w:val="22"/>
          <w:szCs w:val="22"/>
        </w:rPr>
        <w:t>Ing. Jana Murová</w:t>
      </w:r>
      <w:r w:rsidR="008C5290">
        <w:rPr>
          <w:rFonts w:ascii="Arial" w:hAnsi="Arial" w:cs="Arial"/>
          <w:b w:val="0"/>
          <w:bCs w:val="0"/>
          <w:sz w:val="22"/>
          <w:szCs w:val="22"/>
        </w:rPr>
        <w:t xml:space="preserve"> v. r.</w:t>
      </w:r>
    </w:p>
    <w:p w14:paraId="618DBCAD" w14:textId="58962305" w:rsidR="00FB319D" w:rsidRDefault="004F727C" w:rsidP="00C530FE">
      <w:pPr>
        <w:pStyle w:val="Nzvylnk"/>
        <w:tabs>
          <w:tab w:val="left" w:pos="851"/>
          <w:tab w:val="left" w:pos="3969"/>
          <w:tab w:val="left" w:pos="7371"/>
        </w:tabs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3D0B70">
        <w:rPr>
          <w:rFonts w:ascii="Arial" w:hAnsi="Arial" w:cs="Arial"/>
          <w:b w:val="0"/>
          <w:bCs w:val="0"/>
          <w:sz w:val="22"/>
          <w:szCs w:val="22"/>
        </w:rPr>
        <w:t>m</w:t>
      </w:r>
      <w:r w:rsidR="004B21A3" w:rsidRPr="00000EFC">
        <w:rPr>
          <w:rFonts w:ascii="Arial" w:hAnsi="Arial" w:cs="Arial"/>
          <w:b w:val="0"/>
          <w:bCs w:val="0"/>
          <w:sz w:val="22"/>
          <w:szCs w:val="22"/>
        </w:rPr>
        <w:t>ístostarosta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4B21A3" w:rsidRPr="00000EFC">
        <w:rPr>
          <w:rFonts w:ascii="Arial" w:hAnsi="Arial" w:cs="Arial"/>
          <w:b w:val="0"/>
          <w:bCs w:val="0"/>
          <w:sz w:val="22"/>
          <w:szCs w:val="22"/>
        </w:rPr>
        <w:t>místostarosta</w:t>
      </w:r>
      <w:r w:rsidR="00837DBD">
        <w:rPr>
          <w:rFonts w:ascii="Arial" w:hAnsi="Arial" w:cs="Arial"/>
          <w:b w:val="0"/>
          <w:bCs w:val="0"/>
          <w:sz w:val="22"/>
          <w:szCs w:val="22"/>
        </w:rPr>
        <w:tab/>
        <w:t>starost</w:t>
      </w:r>
      <w:r w:rsidR="003D0B70">
        <w:rPr>
          <w:rFonts w:ascii="Arial" w:hAnsi="Arial" w:cs="Arial"/>
          <w:b w:val="0"/>
          <w:bCs w:val="0"/>
          <w:sz w:val="22"/>
          <w:szCs w:val="22"/>
        </w:rPr>
        <w:t>ka</w:t>
      </w:r>
    </w:p>
    <w:p w14:paraId="145B4ACB" w14:textId="77777777" w:rsidR="00464E8E" w:rsidRDefault="00464E8E" w:rsidP="00464E8E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</w:p>
    <w:p w14:paraId="36F6E03B" w14:textId="47DBA039" w:rsidR="00464E8E" w:rsidRPr="00EF1C35" w:rsidRDefault="00464E8E" w:rsidP="00AC228F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  <w:r w:rsidRPr="00EF1C35"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12CA5FA5" w14:textId="44C4A1B3" w:rsidR="00464E8E" w:rsidRPr="00A60454" w:rsidRDefault="00464E8E" w:rsidP="00464E8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EF1C35">
        <w:rPr>
          <w:rFonts w:ascii="Arial" w:hAnsi="Arial" w:cs="Arial"/>
          <w:sz w:val="22"/>
          <w:szCs w:val="22"/>
        </w:rPr>
        <w:t>Sejmuto z úřední desky dne:</w:t>
      </w:r>
    </w:p>
    <w:sectPr w:rsidR="00464E8E" w:rsidRPr="00A60454" w:rsidSect="000531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C357" w14:textId="77777777" w:rsidR="00E857F8" w:rsidRDefault="00E857F8">
      <w:r>
        <w:separator/>
      </w:r>
    </w:p>
  </w:endnote>
  <w:endnote w:type="continuationSeparator" w:id="0">
    <w:p w14:paraId="4DE26024" w14:textId="77777777" w:rsidR="00E857F8" w:rsidRDefault="00E8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73AE" w14:textId="77777777" w:rsidR="00E857F8" w:rsidRDefault="00E857F8">
      <w:r>
        <w:separator/>
      </w:r>
    </w:p>
  </w:footnote>
  <w:footnote w:type="continuationSeparator" w:id="0">
    <w:p w14:paraId="5FF2A9E3" w14:textId="77777777" w:rsidR="00E857F8" w:rsidRDefault="00E857F8">
      <w:r>
        <w:continuationSeparator/>
      </w:r>
    </w:p>
  </w:footnote>
  <w:footnote w:id="1">
    <w:p w14:paraId="6B8BAD9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8903A66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01D374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BDF02B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3578622E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5B4105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5DA5380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33C24AEA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FC0BEB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60602AF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45C6AE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C56784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9C664A"/>
    <w:multiLevelType w:val="multilevel"/>
    <w:tmpl w:val="DD70C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3B665A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335622">
    <w:abstractNumId w:val="16"/>
  </w:num>
  <w:num w:numId="2" w16cid:durableId="39522705">
    <w:abstractNumId w:val="17"/>
  </w:num>
  <w:num w:numId="3" w16cid:durableId="1262224883">
    <w:abstractNumId w:val="8"/>
  </w:num>
  <w:num w:numId="4" w16cid:durableId="1090202547">
    <w:abstractNumId w:val="13"/>
  </w:num>
  <w:num w:numId="5" w16cid:durableId="1292251095">
    <w:abstractNumId w:val="15"/>
  </w:num>
  <w:num w:numId="6" w16cid:durableId="408306956">
    <w:abstractNumId w:val="4"/>
  </w:num>
  <w:num w:numId="7" w16cid:durableId="1477069990">
    <w:abstractNumId w:val="0"/>
  </w:num>
  <w:num w:numId="8" w16cid:durableId="1579902176">
    <w:abstractNumId w:val="9"/>
  </w:num>
  <w:num w:numId="9" w16cid:durableId="1616596106">
    <w:abstractNumId w:val="5"/>
  </w:num>
  <w:num w:numId="10" w16cid:durableId="1080761360">
    <w:abstractNumId w:val="10"/>
  </w:num>
  <w:num w:numId="11" w16cid:durableId="1993945648">
    <w:abstractNumId w:val="2"/>
  </w:num>
  <w:num w:numId="12" w16cid:durableId="954943178">
    <w:abstractNumId w:val="3"/>
  </w:num>
  <w:num w:numId="13" w16cid:durableId="398132210">
    <w:abstractNumId w:val="11"/>
  </w:num>
  <w:num w:numId="14" w16cid:durableId="17566348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6417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500192">
    <w:abstractNumId w:val="1"/>
  </w:num>
  <w:num w:numId="17" w16cid:durableId="374038996">
    <w:abstractNumId w:val="14"/>
  </w:num>
  <w:num w:numId="18" w16cid:durableId="459112003">
    <w:abstractNumId w:val="6"/>
  </w:num>
  <w:num w:numId="19" w16cid:durableId="1876579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0EFC"/>
    <w:rsid w:val="000020C1"/>
    <w:rsid w:val="0001116A"/>
    <w:rsid w:val="0001228D"/>
    <w:rsid w:val="00017A98"/>
    <w:rsid w:val="00035A4A"/>
    <w:rsid w:val="000531BE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18"/>
    <w:rsid w:val="000E2344"/>
    <w:rsid w:val="000F0D72"/>
    <w:rsid w:val="000F18D9"/>
    <w:rsid w:val="00107A7F"/>
    <w:rsid w:val="00115738"/>
    <w:rsid w:val="00132145"/>
    <w:rsid w:val="001358A8"/>
    <w:rsid w:val="001510F9"/>
    <w:rsid w:val="00154F39"/>
    <w:rsid w:val="00160637"/>
    <w:rsid w:val="00164711"/>
    <w:rsid w:val="00177004"/>
    <w:rsid w:val="00181FC7"/>
    <w:rsid w:val="00191409"/>
    <w:rsid w:val="001B0477"/>
    <w:rsid w:val="001B7BE7"/>
    <w:rsid w:val="001C2D2F"/>
    <w:rsid w:val="001E0A54"/>
    <w:rsid w:val="001E16DD"/>
    <w:rsid w:val="002018AD"/>
    <w:rsid w:val="002223EB"/>
    <w:rsid w:val="00226DD2"/>
    <w:rsid w:val="00237FD0"/>
    <w:rsid w:val="0025437E"/>
    <w:rsid w:val="00254B09"/>
    <w:rsid w:val="00256514"/>
    <w:rsid w:val="00262E41"/>
    <w:rsid w:val="0026323C"/>
    <w:rsid w:val="002824A7"/>
    <w:rsid w:val="00284679"/>
    <w:rsid w:val="002957AA"/>
    <w:rsid w:val="002B2030"/>
    <w:rsid w:val="002B3C2F"/>
    <w:rsid w:val="002B51B3"/>
    <w:rsid w:val="002B7506"/>
    <w:rsid w:val="002C0B37"/>
    <w:rsid w:val="002C2A99"/>
    <w:rsid w:val="002D2A22"/>
    <w:rsid w:val="002E39EE"/>
    <w:rsid w:val="002E5811"/>
    <w:rsid w:val="002E5FDF"/>
    <w:rsid w:val="002E76A6"/>
    <w:rsid w:val="002F3690"/>
    <w:rsid w:val="002F7437"/>
    <w:rsid w:val="00303E02"/>
    <w:rsid w:val="003071D3"/>
    <w:rsid w:val="0030760D"/>
    <w:rsid w:val="00310378"/>
    <w:rsid w:val="003150FC"/>
    <w:rsid w:val="00323FA0"/>
    <w:rsid w:val="00326773"/>
    <w:rsid w:val="00364828"/>
    <w:rsid w:val="003729C0"/>
    <w:rsid w:val="0038221A"/>
    <w:rsid w:val="003C1B30"/>
    <w:rsid w:val="003D0B70"/>
    <w:rsid w:val="003D6810"/>
    <w:rsid w:val="003E405C"/>
    <w:rsid w:val="003F4FD0"/>
    <w:rsid w:val="00403D44"/>
    <w:rsid w:val="00405FFB"/>
    <w:rsid w:val="004141B8"/>
    <w:rsid w:val="00422BAF"/>
    <w:rsid w:val="00423EC6"/>
    <w:rsid w:val="004636E7"/>
    <w:rsid w:val="00464E8E"/>
    <w:rsid w:val="00467575"/>
    <w:rsid w:val="004707A8"/>
    <w:rsid w:val="00477984"/>
    <w:rsid w:val="00481F52"/>
    <w:rsid w:val="0048236F"/>
    <w:rsid w:val="0048745A"/>
    <w:rsid w:val="004949C3"/>
    <w:rsid w:val="004B21A3"/>
    <w:rsid w:val="004B420B"/>
    <w:rsid w:val="004B58CC"/>
    <w:rsid w:val="004D0330"/>
    <w:rsid w:val="004D2BA6"/>
    <w:rsid w:val="004F727C"/>
    <w:rsid w:val="005064A5"/>
    <w:rsid w:val="00510C45"/>
    <w:rsid w:val="00511FF1"/>
    <w:rsid w:val="00517C56"/>
    <w:rsid w:val="00521E4B"/>
    <w:rsid w:val="00531B0F"/>
    <w:rsid w:val="005346CC"/>
    <w:rsid w:val="00552808"/>
    <w:rsid w:val="005701B1"/>
    <w:rsid w:val="00592549"/>
    <w:rsid w:val="00593274"/>
    <w:rsid w:val="005932D1"/>
    <w:rsid w:val="00593AC5"/>
    <w:rsid w:val="00596D82"/>
    <w:rsid w:val="005A201F"/>
    <w:rsid w:val="005B3A72"/>
    <w:rsid w:val="005B3FD8"/>
    <w:rsid w:val="005C5B6D"/>
    <w:rsid w:val="005D2D33"/>
    <w:rsid w:val="005E064B"/>
    <w:rsid w:val="005E3E8A"/>
    <w:rsid w:val="005E7A87"/>
    <w:rsid w:val="005F094F"/>
    <w:rsid w:val="005F3CA4"/>
    <w:rsid w:val="00602692"/>
    <w:rsid w:val="00617FF2"/>
    <w:rsid w:val="0062013B"/>
    <w:rsid w:val="00625D04"/>
    <w:rsid w:val="00626974"/>
    <w:rsid w:val="0063038E"/>
    <w:rsid w:val="0063659F"/>
    <w:rsid w:val="00663C6D"/>
    <w:rsid w:val="0066485D"/>
    <w:rsid w:val="00691BE6"/>
    <w:rsid w:val="006B49A2"/>
    <w:rsid w:val="006C0C98"/>
    <w:rsid w:val="006C665E"/>
    <w:rsid w:val="006C7F1C"/>
    <w:rsid w:val="006D0FF2"/>
    <w:rsid w:val="006D2398"/>
    <w:rsid w:val="006D5C19"/>
    <w:rsid w:val="006E461F"/>
    <w:rsid w:val="006E5BD3"/>
    <w:rsid w:val="006F2EA9"/>
    <w:rsid w:val="006F5A7B"/>
    <w:rsid w:val="00703C49"/>
    <w:rsid w:val="00717590"/>
    <w:rsid w:val="00717B15"/>
    <w:rsid w:val="007424F9"/>
    <w:rsid w:val="0074359F"/>
    <w:rsid w:val="0074443F"/>
    <w:rsid w:val="00746F58"/>
    <w:rsid w:val="00761D70"/>
    <w:rsid w:val="007711E7"/>
    <w:rsid w:val="007726AF"/>
    <w:rsid w:val="00777EB2"/>
    <w:rsid w:val="00781271"/>
    <w:rsid w:val="00782236"/>
    <w:rsid w:val="00785B3A"/>
    <w:rsid w:val="007A761F"/>
    <w:rsid w:val="007D059D"/>
    <w:rsid w:val="007D087D"/>
    <w:rsid w:val="007D4229"/>
    <w:rsid w:val="007F52EF"/>
    <w:rsid w:val="0080295C"/>
    <w:rsid w:val="00813913"/>
    <w:rsid w:val="008223CF"/>
    <w:rsid w:val="00830FD6"/>
    <w:rsid w:val="00833C29"/>
    <w:rsid w:val="00837DBD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5290"/>
    <w:rsid w:val="008C6FC6"/>
    <w:rsid w:val="008D0936"/>
    <w:rsid w:val="008D18AB"/>
    <w:rsid w:val="008D4A0D"/>
    <w:rsid w:val="008E2B50"/>
    <w:rsid w:val="008E3295"/>
    <w:rsid w:val="008F0DA9"/>
    <w:rsid w:val="009008FA"/>
    <w:rsid w:val="0090264E"/>
    <w:rsid w:val="00907411"/>
    <w:rsid w:val="00921A5A"/>
    <w:rsid w:val="00935E4E"/>
    <w:rsid w:val="00942E81"/>
    <w:rsid w:val="009508FA"/>
    <w:rsid w:val="0095789F"/>
    <w:rsid w:val="00967DE6"/>
    <w:rsid w:val="009918B5"/>
    <w:rsid w:val="00997D23"/>
    <w:rsid w:val="009A0793"/>
    <w:rsid w:val="009A2033"/>
    <w:rsid w:val="009C54E0"/>
    <w:rsid w:val="009D248C"/>
    <w:rsid w:val="009D3C84"/>
    <w:rsid w:val="009D7068"/>
    <w:rsid w:val="009E6604"/>
    <w:rsid w:val="009E68AD"/>
    <w:rsid w:val="009F1B4C"/>
    <w:rsid w:val="00A06BC7"/>
    <w:rsid w:val="00A12098"/>
    <w:rsid w:val="00A137CC"/>
    <w:rsid w:val="00A17816"/>
    <w:rsid w:val="00A3719A"/>
    <w:rsid w:val="00A41A87"/>
    <w:rsid w:val="00A42297"/>
    <w:rsid w:val="00A44FDE"/>
    <w:rsid w:val="00A60454"/>
    <w:rsid w:val="00A629A2"/>
    <w:rsid w:val="00A74700"/>
    <w:rsid w:val="00A8365F"/>
    <w:rsid w:val="00A847F8"/>
    <w:rsid w:val="00A865D6"/>
    <w:rsid w:val="00A86C58"/>
    <w:rsid w:val="00A97AE5"/>
    <w:rsid w:val="00AC228F"/>
    <w:rsid w:val="00AC4F2C"/>
    <w:rsid w:val="00AD50FC"/>
    <w:rsid w:val="00AF1C12"/>
    <w:rsid w:val="00B06404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0EB5"/>
    <w:rsid w:val="00C02150"/>
    <w:rsid w:val="00C06F9A"/>
    <w:rsid w:val="00C0779F"/>
    <w:rsid w:val="00C13361"/>
    <w:rsid w:val="00C15090"/>
    <w:rsid w:val="00C1546D"/>
    <w:rsid w:val="00C22936"/>
    <w:rsid w:val="00C429DB"/>
    <w:rsid w:val="00C4447F"/>
    <w:rsid w:val="00C444BF"/>
    <w:rsid w:val="00C46C07"/>
    <w:rsid w:val="00C515F0"/>
    <w:rsid w:val="00C530FE"/>
    <w:rsid w:val="00C6781E"/>
    <w:rsid w:val="00C7399D"/>
    <w:rsid w:val="00C741AB"/>
    <w:rsid w:val="00C81657"/>
    <w:rsid w:val="00C93620"/>
    <w:rsid w:val="00CA0A35"/>
    <w:rsid w:val="00CA29A3"/>
    <w:rsid w:val="00CA29C5"/>
    <w:rsid w:val="00CA2CF0"/>
    <w:rsid w:val="00CA386D"/>
    <w:rsid w:val="00CA3F91"/>
    <w:rsid w:val="00CB3885"/>
    <w:rsid w:val="00CC1D3A"/>
    <w:rsid w:val="00CD4F5E"/>
    <w:rsid w:val="00CD6970"/>
    <w:rsid w:val="00CD7B66"/>
    <w:rsid w:val="00CE27F8"/>
    <w:rsid w:val="00CF1C36"/>
    <w:rsid w:val="00CF60DA"/>
    <w:rsid w:val="00D12227"/>
    <w:rsid w:val="00D14500"/>
    <w:rsid w:val="00D17DB8"/>
    <w:rsid w:val="00D20843"/>
    <w:rsid w:val="00D320E5"/>
    <w:rsid w:val="00D344A6"/>
    <w:rsid w:val="00D425BC"/>
    <w:rsid w:val="00D51BAB"/>
    <w:rsid w:val="00D52FC4"/>
    <w:rsid w:val="00D61FD5"/>
    <w:rsid w:val="00D632BC"/>
    <w:rsid w:val="00D63CCB"/>
    <w:rsid w:val="00D6623E"/>
    <w:rsid w:val="00D66291"/>
    <w:rsid w:val="00D74526"/>
    <w:rsid w:val="00D814B8"/>
    <w:rsid w:val="00D819EC"/>
    <w:rsid w:val="00D9652F"/>
    <w:rsid w:val="00DC375C"/>
    <w:rsid w:val="00DC518A"/>
    <w:rsid w:val="00DF07CB"/>
    <w:rsid w:val="00E132DB"/>
    <w:rsid w:val="00E178B5"/>
    <w:rsid w:val="00E222ED"/>
    <w:rsid w:val="00E31ED0"/>
    <w:rsid w:val="00E37ED7"/>
    <w:rsid w:val="00E4247A"/>
    <w:rsid w:val="00E470C2"/>
    <w:rsid w:val="00E66429"/>
    <w:rsid w:val="00E857F8"/>
    <w:rsid w:val="00E858C1"/>
    <w:rsid w:val="00EB67CA"/>
    <w:rsid w:val="00EC3513"/>
    <w:rsid w:val="00ED3129"/>
    <w:rsid w:val="00ED47FF"/>
    <w:rsid w:val="00ED5D64"/>
    <w:rsid w:val="00EE262A"/>
    <w:rsid w:val="00EF2AD1"/>
    <w:rsid w:val="00F03F38"/>
    <w:rsid w:val="00F10D53"/>
    <w:rsid w:val="00F21B7F"/>
    <w:rsid w:val="00F21D44"/>
    <w:rsid w:val="00F32BC3"/>
    <w:rsid w:val="00F363FB"/>
    <w:rsid w:val="00F45FB4"/>
    <w:rsid w:val="00F6045D"/>
    <w:rsid w:val="00F67A40"/>
    <w:rsid w:val="00F716C9"/>
    <w:rsid w:val="00F72D50"/>
    <w:rsid w:val="00F74B0A"/>
    <w:rsid w:val="00F751B9"/>
    <w:rsid w:val="00F766C0"/>
    <w:rsid w:val="00F8687B"/>
    <w:rsid w:val="00F9203E"/>
    <w:rsid w:val="00FA15BD"/>
    <w:rsid w:val="00FA3D1C"/>
    <w:rsid w:val="00FA6D81"/>
    <w:rsid w:val="00FB319D"/>
    <w:rsid w:val="00FB43CB"/>
    <w:rsid w:val="00FB4AC4"/>
    <w:rsid w:val="00FB52B2"/>
    <w:rsid w:val="00FB6C7B"/>
    <w:rsid w:val="00FC2D8D"/>
    <w:rsid w:val="00FD05C2"/>
    <w:rsid w:val="00FE65B3"/>
    <w:rsid w:val="00FE6AC5"/>
    <w:rsid w:val="00FF025B"/>
    <w:rsid w:val="00FF32F5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79095"/>
  <w15:chartTrackingRefBased/>
  <w15:docId w15:val="{6E851D3C-339E-4B29-8D57-1AED054A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CA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9690-25C1-44D6-B2DE-9E947D6F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Soňa Mruzíková</cp:lastModifiedBy>
  <cp:revision>5</cp:revision>
  <cp:lastPrinted>2022-11-30T09:16:00Z</cp:lastPrinted>
  <dcterms:created xsi:type="dcterms:W3CDTF">2022-12-02T10:24:00Z</dcterms:created>
  <dcterms:modified xsi:type="dcterms:W3CDTF">2022-12-16T09:59:00Z</dcterms:modified>
</cp:coreProperties>
</file>