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709" w:rsidRPr="001D0D10" w:rsidRDefault="00597709" w:rsidP="0059770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cs-CZ"/>
        </w:rPr>
      </w:pPr>
      <w:r w:rsidRPr="00F42BD7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>OBEC MIŘETICE</w:t>
      </w:r>
    </w:p>
    <w:p w:rsidR="00597709" w:rsidRDefault="00597709" w:rsidP="005977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>Obecně závazná vyhláška č. 1</w:t>
      </w:r>
      <w:r w:rsidRPr="00F42BD7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>/201</w:t>
      </w:r>
      <w:r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>2</w:t>
      </w:r>
      <w:r w:rsidRPr="00F42BD7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>,</w:t>
      </w:r>
    </w:p>
    <w:p w:rsidR="00597709" w:rsidRPr="00BE7156" w:rsidRDefault="00597709" w:rsidP="0059770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84A9D">
        <w:rPr>
          <w:rFonts w:ascii="Times New Roman" w:hAnsi="Times New Roman"/>
          <w:b/>
          <w:sz w:val="28"/>
          <w:szCs w:val="28"/>
        </w:rPr>
        <w:t xml:space="preserve">kterou se </w:t>
      </w:r>
      <w:r>
        <w:rPr>
          <w:rFonts w:ascii="Times New Roman" w:hAnsi="Times New Roman"/>
          <w:b/>
          <w:sz w:val="28"/>
          <w:szCs w:val="28"/>
        </w:rPr>
        <w:t>ruší</w:t>
      </w:r>
      <w:r w:rsidRPr="00B84A9D">
        <w:rPr>
          <w:rFonts w:ascii="Times New Roman" w:hAnsi="Times New Roman"/>
          <w:b/>
          <w:sz w:val="28"/>
          <w:szCs w:val="28"/>
        </w:rPr>
        <w:t xml:space="preserve"> obecně závazná </w:t>
      </w:r>
      <w:r>
        <w:rPr>
          <w:rFonts w:ascii="Times New Roman" w:hAnsi="Times New Roman"/>
          <w:b/>
          <w:sz w:val="28"/>
          <w:szCs w:val="28"/>
        </w:rPr>
        <w:t>vyhláška Obce Miřetice č. 2/99</w:t>
      </w:r>
      <w:r w:rsidRPr="00B84A9D">
        <w:rPr>
          <w:rFonts w:ascii="Times New Roman" w:hAnsi="Times New Roman"/>
          <w:b/>
          <w:sz w:val="28"/>
          <w:szCs w:val="28"/>
        </w:rPr>
        <w:t xml:space="preserve"> o </w:t>
      </w:r>
      <w:r>
        <w:rPr>
          <w:rFonts w:ascii="Times New Roman" w:hAnsi="Times New Roman"/>
          <w:b/>
          <w:sz w:val="28"/>
          <w:szCs w:val="28"/>
        </w:rPr>
        <w:t>stanovení příspěvku na částečnou úhradu neinvestičních nákladů školní družiny</w:t>
      </w:r>
    </w:p>
    <w:p w:rsidR="00597709" w:rsidRDefault="00597709" w:rsidP="005977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D0D10">
        <w:rPr>
          <w:rFonts w:ascii="Times New Roman" w:eastAsia="Times New Roman" w:hAnsi="Times New Roman"/>
          <w:sz w:val="24"/>
          <w:szCs w:val="24"/>
          <w:lang w:eastAsia="cs-CZ"/>
        </w:rPr>
        <w:t xml:space="preserve">Zastupitelstvo obce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Miřetice</w:t>
      </w:r>
      <w:r w:rsidRPr="001D0D10">
        <w:rPr>
          <w:rFonts w:ascii="Times New Roman" w:eastAsia="Times New Roman" w:hAnsi="Times New Roman"/>
          <w:sz w:val="24"/>
          <w:szCs w:val="24"/>
          <w:lang w:eastAsia="cs-CZ"/>
        </w:rPr>
        <w:t xml:space="preserve"> se na svém zasedání dne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28.5.2012</w:t>
      </w:r>
      <w:proofErr w:type="gramEnd"/>
      <w:r w:rsidRPr="001D0D10">
        <w:rPr>
          <w:rFonts w:ascii="Times New Roman" w:eastAsia="Times New Roman" w:hAnsi="Times New Roman"/>
          <w:sz w:val="24"/>
          <w:szCs w:val="24"/>
          <w:lang w:eastAsia="cs-CZ"/>
        </w:rPr>
        <w:t xml:space="preserve"> usnesením č. </w:t>
      </w:r>
      <w:r w:rsidR="005C1CB6">
        <w:rPr>
          <w:rFonts w:ascii="Times New Roman" w:eastAsia="Times New Roman" w:hAnsi="Times New Roman"/>
          <w:sz w:val="24"/>
          <w:szCs w:val="24"/>
          <w:lang w:eastAsia="cs-CZ"/>
        </w:rPr>
        <w:t>18/4/2012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1D0D10">
        <w:rPr>
          <w:rFonts w:ascii="Times New Roman" w:eastAsia="Times New Roman" w:hAnsi="Times New Roman"/>
          <w:sz w:val="24"/>
          <w:szCs w:val="24"/>
          <w:lang w:eastAsia="cs-CZ"/>
        </w:rPr>
        <w:t>usneslo vydat na základě § 14 odst. 2 zákona č. 565/1990 Sb., o místních poplatcích, ve znění pozdějších předpisů a v souladu s § 10 písm. d) a § 84 odst. 2 písm. h) zákona č. 128/2000 Sb., o obcích (obecní zřízení), ve znění pozdějších předpisů, tuto obecně závaznou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vyhlášku (dále jen „vyhláška“)</w:t>
      </w:r>
    </w:p>
    <w:p w:rsidR="00597709" w:rsidRDefault="00597709" w:rsidP="005977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97709" w:rsidRDefault="00597709" w:rsidP="005977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97709" w:rsidRPr="00350428" w:rsidRDefault="00597709" w:rsidP="005977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350428">
        <w:rPr>
          <w:rFonts w:ascii="Times New Roman" w:eastAsia="Times New Roman" w:hAnsi="Times New Roman"/>
          <w:b/>
          <w:sz w:val="28"/>
          <w:szCs w:val="28"/>
          <w:lang w:eastAsia="cs-CZ"/>
        </w:rPr>
        <w:t>Článek 1</w:t>
      </w:r>
    </w:p>
    <w:p w:rsidR="00597709" w:rsidRDefault="00597709" w:rsidP="005977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Zrušuje se  Obecně závazná vyhláška Obce Miřetice č. </w:t>
      </w:r>
      <w:r w:rsidR="005C1CB6">
        <w:rPr>
          <w:rFonts w:ascii="Times New Roman" w:eastAsia="Times New Roman" w:hAnsi="Times New Roman"/>
          <w:sz w:val="24"/>
          <w:szCs w:val="24"/>
          <w:lang w:eastAsia="cs-CZ"/>
        </w:rPr>
        <w:t>2/99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o </w:t>
      </w:r>
      <w:r w:rsidR="005C1CB6">
        <w:rPr>
          <w:rFonts w:ascii="Times New Roman" w:eastAsia="Times New Roman" w:hAnsi="Times New Roman"/>
          <w:sz w:val="24"/>
          <w:szCs w:val="24"/>
          <w:lang w:eastAsia="cs-CZ"/>
        </w:rPr>
        <w:t xml:space="preserve">stanovení příspěvku na částečnou úhradu neinvestičních nákladů školní družiny ze dne </w:t>
      </w:r>
      <w:proofErr w:type="gramStart"/>
      <w:r w:rsidR="005C1CB6">
        <w:rPr>
          <w:rFonts w:ascii="Times New Roman" w:eastAsia="Times New Roman" w:hAnsi="Times New Roman"/>
          <w:sz w:val="24"/>
          <w:szCs w:val="24"/>
          <w:lang w:eastAsia="cs-CZ"/>
        </w:rPr>
        <w:t>31.8.1999</w:t>
      </w:r>
      <w:proofErr w:type="gramEnd"/>
      <w:r w:rsidR="005C1CB6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597709" w:rsidRDefault="00597709" w:rsidP="005977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97709" w:rsidRDefault="00597709" w:rsidP="005977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97709" w:rsidRPr="00350428" w:rsidRDefault="00597709" w:rsidP="005977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350428">
        <w:rPr>
          <w:rFonts w:ascii="Times New Roman" w:eastAsia="Times New Roman" w:hAnsi="Times New Roman"/>
          <w:b/>
          <w:sz w:val="28"/>
          <w:szCs w:val="28"/>
          <w:lang w:eastAsia="cs-CZ"/>
        </w:rPr>
        <w:t>Článek 2</w:t>
      </w:r>
    </w:p>
    <w:p w:rsidR="00597709" w:rsidRDefault="00597709" w:rsidP="005977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Tato vyhláška nabývá účinnosti dnem </w:t>
      </w:r>
      <w:proofErr w:type="gramStart"/>
      <w:r w:rsidR="005C1CB6">
        <w:rPr>
          <w:rFonts w:ascii="Times New Roman" w:eastAsia="Times New Roman" w:hAnsi="Times New Roman"/>
          <w:sz w:val="24"/>
          <w:szCs w:val="24"/>
          <w:lang w:eastAsia="cs-CZ"/>
        </w:rPr>
        <w:t>1</w:t>
      </w:r>
      <w:r w:rsidR="000777B5">
        <w:rPr>
          <w:rFonts w:ascii="Times New Roman" w:eastAsia="Times New Roman" w:hAnsi="Times New Roman"/>
          <w:sz w:val="24"/>
          <w:szCs w:val="24"/>
          <w:lang w:eastAsia="cs-CZ"/>
        </w:rPr>
        <w:t>7</w:t>
      </w:r>
      <w:r w:rsidR="005C1CB6">
        <w:rPr>
          <w:rFonts w:ascii="Times New Roman" w:eastAsia="Times New Roman" w:hAnsi="Times New Roman"/>
          <w:sz w:val="24"/>
          <w:szCs w:val="24"/>
          <w:lang w:eastAsia="cs-CZ"/>
        </w:rPr>
        <w:t>.6.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2012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1D0D1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597709" w:rsidRDefault="00597709" w:rsidP="005977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97709" w:rsidRDefault="00597709" w:rsidP="005977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97709" w:rsidRDefault="00597709" w:rsidP="005977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97709" w:rsidRDefault="00597709" w:rsidP="005977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Jaroslav Chour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>Jarmila Alinčová</w:t>
      </w:r>
    </w:p>
    <w:p w:rsidR="00597709" w:rsidRDefault="00597709" w:rsidP="005977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starosta obce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místostarostka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obce</w:t>
      </w:r>
    </w:p>
    <w:p w:rsidR="00597709" w:rsidRDefault="00597709" w:rsidP="005977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97709" w:rsidRDefault="00597709" w:rsidP="005977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97709" w:rsidRDefault="00597709" w:rsidP="005977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97709" w:rsidRDefault="00597709" w:rsidP="005977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97709" w:rsidRDefault="00597709" w:rsidP="005977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97709" w:rsidRDefault="00597709" w:rsidP="005977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97709" w:rsidRDefault="00597709" w:rsidP="00597709">
      <w:pPr>
        <w:spacing w:after="0" w:line="240" w:lineRule="auto"/>
        <w:ind w:right="-99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5C1CB6">
        <w:rPr>
          <w:rFonts w:ascii="Times New Roman" w:eastAsia="Times New Roman" w:hAnsi="Times New Roman"/>
          <w:sz w:val="24"/>
          <w:szCs w:val="24"/>
          <w:lang w:eastAsia="cs-CZ"/>
        </w:rPr>
        <w:t>yvěšeno na úřední desce dne:</w:t>
      </w:r>
      <w:r w:rsidR="005C1CB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5C1CB6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</w:t>
      </w:r>
      <w:proofErr w:type="gramStart"/>
      <w:r w:rsidR="000777B5">
        <w:rPr>
          <w:rFonts w:ascii="Times New Roman" w:eastAsia="Times New Roman" w:hAnsi="Times New Roman"/>
          <w:sz w:val="24"/>
          <w:szCs w:val="24"/>
          <w:lang w:eastAsia="cs-CZ"/>
        </w:rPr>
        <w:t>31</w:t>
      </w:r>
      <w:r w:rsidR="005C1CB6">
        <w:rPr>
          <w:rFonts w:ascii="Times New Roman" w:eastAsia="Times New Roman" w:hAnsi="Times New Roman"/>
          <w:sz w:val="24"/>
          <w:szCs w:val="24"/>
          <w:lang w:eastAsia="cs-CZ"/>
        </w:rPr>
        <w:t>.5.2012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Sejmuto dne: </w:t>
      </w:r>
      <w:proofErr w:type="gramStart"/>
      <w:r w:rsidR="005C1CB6">
        <w:rPr>
          <w:rFonts w:ascii="Times New Roman" w:eastAsia="Times New Roman" w:hAnsi="Times New Roman"/>
          <w:sz w:val="24"/>
          <w:szCs w:val="24"/>
          <w:lang w:eastAsia="cs-CZ"/>
        </w:rPr>
        <w:t>1</w:t>
      </w:r>
      <w:r w:rsidR="000777B5">
        <w:rPr>
          <w:rFonts w:ascii="Times New Roman" w:eastAsia="Times New Roman" w:hAnsi="Times New Roman"/>
          <w:sz w:val="24"/>
          <w:szCs w:val="24"/>
          <w:lang w:eastAsia="cs-CZ"/>
        </w:rPr>
        <w:t>6</w:t>
      </w:r>
      <w:r w:rsidR="005C1CB6">
        <w:rPr>
          <w:rFonts w:ascii="Times New Roman" w:eastAsia="Times New Roman" w:hAnsi="Times New Roman"/>
          <w:sz w:val="24"/>
          <w:szCs w:val="24"/>
          <w:lang w:eastAsia="cs-CZ"/>
        </w:rPr>
        <w:t>.6.2012</w:t>
      </w:r>
      <w:proofErr w:type="gramEnd"/>
    </w:p>
    <w:p w:rsidR="00597709" w:rsidRDefault="00597709" w:rsidP="005977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Vyvěšeno na elektronické úřední desce dne</w:t>
      </w:r>
      <w:r w:rsidR="005C1CB6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proofErr w:type="gramStart"/>
      <w:r w:rsidR="000777B5">
        <w:rPr>
          <w:rFonts w:ascii="Times New Roman" w:eastAsia="Times New Roman" w:hAnsi="Times New Roman"/>
          <w:sz w:val="24"/>
          <w:szCs w:val="24"/>
          <w:lang w:eastAsia="cs-CZ"/>
        </w:rPr>
        <w:t>31</w:t>
      </w:r>
      <w:r w:rsidR="005C1CB6">
        <w:rPr>
          <w:rFonts w:ascii="Times New Roman" w:eastAsia="Times New Roman" w:hAnsi="Times New Roman"/>
          <w:sz w:val="24"/>
          <w:szCs w:val="24"/>
          <w:lang w:eastAsia="cs-CZ"/>
        </w:rPr>
        <w:t>.5.2012</w:t>
      </w:r>
      <w:proofErr w:type="gramEnd"/>
      <w:r w:rsidR="005C1CB6"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Sejmuto dne: </w:t>
      </w:r>
      <w:proofErr w:type="gramStart"/>
      <w:r w:rsidR="005C1CB6">
        <w:rPr>
          <w:rFonts w:ascii="Times New Roman" w:eastAsia="Times New Roman" w:hAnsi="Times New Roman"/>
          <w:sz w:val="24"/>
          <w:szCs w:val="24"/>
          <w:lang w:eastAsia="cs-CZ"/>
        </w:rPr>
        <w:t>1</w:t>
      </w:r>
      <w:r w:rsidR="000777B5">
        <w:rPr>
          <w:rFonts w:ascii="Times New Roman" w:eastAsia="Times New Roman" w:hAnsi="Times New Roman"/>
          <w:sz w:val="24"/>
          <w:szCs w:val="24"/>
          <w:lang w:eastAsia="cs-CZ"/>
        </w:rPr>
        <w:t>6</w:t>
      </w:r>
      <w:r w:rsidR="005C1CB6">
        <w:rPr>
          <w:rFonts w:ascii="Times New Roman" w:eastAsia="Times New Roman" w:hAnsi="Times New Roman"/>
          <w:sz w:val="24"/>
          <w:szCs w:val="24"/>
          <w:lang w:eastAsia="cs-CZ"/>
        </w:rPr>
        <w:t>.6.2012</w:t>
      </w:r>
      <w:proofErr w:type="gramEnd"/>
    </w:p>
    <w:p w:rsidR="00597709" w:rsidRDefault="00597709" w:rsidP="00597709"/>
    <w:p w:rsidR="0030345B" w:rsidRDefault="0030345B"/>
    <w:sectPr w:rsidR="0030345B" w:rsidSect="001851D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97709"/>
    <w:rsid w:val="000777B5"/>
    <w:rsid w:val="001851DC"/>
    <w:rsid w:val="0021221B"/>
    <w:rsid w:val="0030345B"/>
    <w:rsid w:val="00597709"/>
    <w:rsid w:val="005C1CB6"/>
    <w:rsid w:val="008B513D"/>
    <w:rsid w:val="00D43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770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2012-05-31T06:13:00Z</cp:lastPrinted>
  <dcterms:created xsi:type="dcterms:W3CDTF">2012-05-21T11:19:00Z</dcterms:created>
  <dcterms:modified xsi:type="dcterms:W3CDTF">2012-05-31T06:14:00Z</dcterms:modified>
</cp:coreProperties>
</file>