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4C3CB" w14:textId="77777777" w:rsidR="0008346E" w:rsidRPr="00752FEE" w:rsidRDefault="0008346E" w:rsidP="0008346E">
      <w:pPr>
        <w:pStyle w:val="Nzev"/>
        <w:rPr>
          <w:rFonts w:ascii="Arial" w:hAnsi="Arial" w:cs="Arial"/>
          <w:u w:val="none"/>
        </w:rPr>
      </w:pPr>
      <w:r w:rsidRPr="00752FEE">
        <w:rPr>
          <w:rFonts w:ascii="Arial" w:hAnsi="Arial" w:cs="Arial"/>
          <w:u w:val="none"/>
        </w:rPr>
        <w:t xml:space="preserve">Obec </w:t>
      </w:r>
      <w:r>
        <w:rPr>
          <w:rFonts w:ascii="Arial" w:hAnsi="Arial" w:cs="Arial"/>
          <w:u w:val="none"/>
        </w:rPr>
        <w:t>Přeskače</w:t>
      </w:r>
    </w:p>
    <w:p w14:paraId="75780AC0" w14:textId="77777777" w:rsidR="0008346E" w:rsidRPr="00D34671" w:rsidRDefault="0008346E" w:rsidP="0008346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Přeskače</w:t>
      </w:r>
    </w:p>
    <w:p w14:paraId="19416555" w14:textId="77777777" w:rsidR="0008346E" w:rsidRPr="00173496" w:rsidRDefault="0008346E" w:rsidP="0008346E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Obecně závazná vyhláška obce </w:t>
      </w:r>
      <w:r>
        <w:rPr>
          <w:rFonts w:ascii="Arial" w:hAnsi="Arial" w:cs="Arial"/>
          <w:b/>
          <w:sz w:val="22"/>
          <w:szCs w:val="22"/>
        </w:rPr>
        <w:t>Přeskače</w:t>
      </w:r>
      <w:r w:rsidRPr="00173496">
        <w:rPr>
          <w:rFonts w:ascii="Arial" w:hAnsi="Arial" w:cs="Arial"/>
          <w:b/>
          <w:sz w:val="22"/>
          <w:szCs w:val="22"/>
        </w:rPr>
        <w:t xml:space="preserve"> č. </w:t>
      </w:r>
      <w:r>
        <w:rPr>
          <w:rFonts w:ascii="Arial" w:hAnsi="Arial" w:cs="Arial"/>
          <w:b/>
          <w:sz w:val="22"/>
          <w:szCs w:val="22"/>
        </w:rPr>
        <w:t>1</w:t>
      </w:r>
      <w:r w:rsidRPr="00173496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17</w:t>
      </w:r>
      <w:r w:rsidRPr="00173496">
        <w:rPr>
          <w:rFonts w:ascii="Arial" w:hAnsi="Arial" w:cs="Arial"/>
          <w:b/>
          <w:sz w:val="22"/>
          <w:szCs w:val="22"/>
        </w:rPr>
        <w:t>,</w:t>
      </w:r>
    </w:p>
    <w:p w14:paraId="7CD931D6" w14:textId="77777777" w:rsidR="0008346E" w:rsidRPr="00173496" w:rsidRDefault="0008346E" w:rsidP="0008346E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</w:p>
    <w:p w14:paraId="3359D548" w14:textId="77777777" w:rsidR="0008346E" w:rsidRPr="00173496" w:rsidRDefault="0008346E" w:rsidP="0008346E">
      <w:pPr>
        <w:jc w:val="center"/>
        <w:rPr>
          <w:rFonts w:ascii="Arial" w:hAnsi="Arial" w:cs="Arial"/>
          <w:sz w:val="22"/>
          <w:szCs w:val="22"/>
        </w:rPr>
      </w:pPr>
    </w:p>
    <w:p w14:paraId="1857EC6C" w14:textId="77777777" w:rsidR="0008346E" w:rsidRPr="00173496" w:rsidRDefault="0008346E" w:rsidP="0008346E">
      <w:pPr>
        <w:jc w:val="center"/>
        <w:rPr>
          <w:rFonts w:ascii="Arial" w:hAnsi="Arial" w:cs="Arial"/>
          <w:sz w:val="22"/>
          <w:szCs w:val="22"/>
        </w:rPr>
      </w:pPr>
    </w:p>
    <w:p w14:paraId="0015A6BB" w14:textId="77777777" w:rsidR="0008346E" w:rsidRPr="00173496" w:rsidRDefault="0008346E" w:rsidP="0008346E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Přeskače</w:t>
      </w:r>
      <w:r w:rsidRPr="00173496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>10. 8. 2017</w:t>
      </w:r>
      <w:r w:rsidRPr="00173496">
        <w:rPr>
          <w:rFonts w:ascii="Arial" w:hAnsi="Arial" w:cs="Arial"/>
          <w:sz w:val="22"/>
          <w:szCs w:val="22"/>
        </w:rPr>
        <w:t xml:space="preserve"> usnesením č. … 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59AA0FF3" w14:textId="77777777" w:rsidR="0008346E" w:rsidRPr="00173496" w:rsidRDefault="0008346E" w:rsidP="0008346E">
      <w:pPr>
        <w:pStyle w:val="Nadpis2"/>
        <w:rPr>
          <w:rFonts w:ascii="Arial" w:hAnsi="Arial" w:cs="Arial"/>
          <w:sz w:val="22"/>
          <w:szCs w:val="22"/>
        </w:rPr>
      </w:pPr>
    </w:p>
    <w:p w14:paraId="6C32CA12" w14:textId="77777777" w:rsidR="0008346E" w:rsidRPr="00752FEE" w:rsidRDefault="0008346E" w:rsidP="0008346E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737F187C" w14:textId="77777777" w:rsidR="0008346E" w:rsidRPr="00173496" w:rsidRDefault="0008346E" w:rsidP="0008346E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6DDB484D" w14:textId="77777777" w:rsidR="0008346E" w:rsidRPr="00173496" w:rsidRDefault="0008346E" w:rsidP="0008346E">
      <w:pPr>
        <w:rPr>
          <w:rFonts w:ascii="Arial" w:hAnsi="Arial" w:cs="Arial"/>
          <w:sz w:val="22"/>
          <w:szCs w:val="22"/>
        </w:rPr>
      </w:pPr>
    </w:p>
    <w:p w14:paraId="1071AA89" w14:textId="77777777" w:rsidR="0008346E" w:rsidRPr="00173496" w:rsidRDefault="0008346E" w:rsidP="0008346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Na základě uzavřené </w:t>
      </w:r>
      <w:r>
        <w:rPr>
          <w:rFonts w:ascii="Arial" w:hAnsi="Arial" w:cs="Arial"/>
          <w:sz w:val="22"/>
          <w:szCs w:val="22"/>
        </w:rPr>
        <w:t>veřejnoprávní smlouvy obce Přeskače a městyse Višňového</w:t>
      </w:r>
      <w:r w:rsidRPr="00173496">
        <w:rPr>
          <w:rFonts w:ascii="Arial" w:hAnsi="Arial" w:cs="Arial"/>
          <w:sz w:val="22"/>
          <w:szCs w:val="22"/>
        </w:rPr>
        <w:t xml:space="preserve"> o vytvoření společného školského obvodu základní školy je území obce </w:t>
      </w:r>
      <w:r>
        <w:rPr>
          <w:rFonts w:ascii="Arial" w:hAnsi="Arial" w:cs="Arial"/>
          <w:sz w:val="22"/>
          <w:szCs w:val="22"/>
        </w:rPr>
        <w:t>Přeskače</w:t>
      </w:r>
      <w:r w:rsidRPr="00173496">
        <w:rPr>
          <w:rFonts w:ascii="Arial" w:hAnsi="Arial" w:cs="Arial"/>
          <w:sz w:val="22"/>
          <w:szCs w:val="22"/>
        </w:rPr>
        <w:t xml:space="preserve"> částí </w:t>
      </w:r>
      <w:r>
        <w:rPr>
          <w:rFonts w:ascii="Arial" w:hAnsi="Arial" w:cs="Arial"/>
          <w:sz w:val="22"/>
          <w:szCs w:val="22"/>
        </w:rPr>
        <w:t xml:space="preserve">školského obvodu Základní školy a Mateřské školy, </w:t>
      </w:r>
      <w:r w:rsidRPr="00A7674E">
        <w:rPr>
          <w:rFonts w:ascii="Arial" w:hAnsi="Arial" w:cs="Arial"/>
          <w:sz w:val="22"/>
          <w:szCs w:val="22"/>
        </w:rPr>
        <w:t>Višňové,</w:t>
      </w:r>
      <w:r>
        <w:rPr>
          <w:rFonts w:ascii="Arial" w:hAnsi="Arial" w:cs="Arial"/>
          <w:sz w:val="22"/>
          <w:szCs w:val="22"/>
        </w:rPr>
        <w:t xml:space="preserve"> okres Znojmo,</w:t>
      </w:r>
      <w:r w:rsidRPr="00A7674E">
        <w:rPr>
          <w:rFonts w:ascii="Arial" w:hAnsi="Arial" w:cs="Arial"/>
          <w:sz w:val="22"/>
          <w:szCs w:val="22"/>
        </w:rPr>
        <w:t xml:space="preserve"> příspěvkov</w:t>
      </w:r>
      <w:r>
        <w:rPr>
          <w:rFonts w:ascii="Arial" w:hAnsi="Arial" w:cs="Arial"/>
          <w:sz w:val="22"/>
          <w:szCs w:val="22"/>
        </w:rPr>
        <w:t>é</w:t>
      </w:r>
      <w:r w:rsidRPr="00A7674E">
        <w:rPr>
          <w:rFonts w:ascii="Arial" w:hAnsi="Arial" w:cs="Arial"/>
          <w:sz w:val="22"/>
          <w:szCs w:val="22"/>
        </w:rPr>
        <w:t xml:space="preserve"> organizace</w:t>
      </w:r>
      <w:r>
        <w:rPr>
          <w:rFonts w:ascii="Arial" w:hAnsi="Arial" w:cs="Arial"/>
          <w:sz w:val="22"/>
          <w:szCs w:val="22"/>
        </w:rPr>
        <w:t xml:space="preserve">, </w:t>
      </w:r>
      <w:r w:rsidRPr="00A7674E">
        <w:rPr>
          <w:rFonts w:ascii="Arial" w:hAnsi="Arial" w:cs="Arial"/>
          <w:sz w:val="22"/>
          <w:szCs w:val="22"/>
        </w:rPr>
        <w:t>Nová 228</w:t>
      </w:r>
      <w:r>
        <w:rPr>
          <w:rFonts w:ascii="Arial" w:hAnsi="Arial" w:cs="Arial"/>
          <w:sz w:val="22"/>
          <w:szCs w:val="22"/>
        </w:rPr>
        <w:t xml:space="preserve">, </w:t>
      </w:r>
      <w:r w:rsidRPr="00A7674E">
        <w:rPr>
          <w:rFonts w:ascii="Arial" w:hAnsi="Arial" w:cs="Arial"/>
          <w:sz w:val="22"/>
          <w:szCs w:val="22"/>
        </w:rPr>
        <w:t>671 38 Višňové</w:t>
      </w:r>
      <w:r>
        <w:rPr>
          <w:rFonts w:ascii="Arial" w:hAnsi="Arial" w:cs="Arial"/>
          <w:sz w:val="22"/>
          <w:szCs w:val="22"/>
        </w:rPr>
        <w:t xml:space="preserve">, </w:t>
      </w:r>
      <w:r w:rsidRPr="00173496">
        <w:rPr>
          <w:rFonts w:ascii="Arial" w:hAnsi="Arial" w:cs="Arial"/>
          <w:sz w:val="22"/>
          <w:szCs w:val="22"/>
        </w:rPr>
        <w:t xml:space="preserve">zřízené </w:t>
      </w:r>
      <w:r>
        <w:rPr>
          <w:rFonts w:ascii="Arial" w:hAnsi="Arial" w:cs="Arial"/>
          <w:sz w:val="22"/>
          <w:szCs w:val="22"/>
        </w:rPr>
        <w:t>městysem Višňové.</w:t>
      </w:r>
      <w:r w:rsidRPr="00173496">
        <w:rPr>
          <w:rFonts w:ascii="Arial" w:hAnsi="Arial" w:cs="Arial"/>
          <w:i/>
          <w:sz w:val="22"/>
          <w:szCs w:val="22"/>
        </w:rPr>
        <w:t xml:space="preserve"> </w:t>
      </w:r>
    </w:p>
    <w:p w14:paraId="73A80748" w14:textId="77777777" w:rsidR="0008346E" w:rsidRPr="00173496" w:rsidRDefault="0008346E" w:rsidP="0008346E">
      <w:pPr>
        <w:rPr>
          <w:rFonts w:ascii="Arial" w:hAnsi="Arial" w:cs="Arial"/>
          <w:sz w:val="22"/>
          <w:szCs w:val="22"/>
        </w:rPr>
      </w:pPr>
    </w:p>
    <w:p w14:paraId="102C5A3B" w14:textId="77777777" w:rsidR="0008346E" w:rsidRPr="00FB7277" w:rsidRDefault="0008346E" w:rsidP="0008346E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>Čl. 2</w:t>
      </w:r>
    </w:p>
    <w:p w14:paraId="108E53B1" w14:textId="77777777" w:rsidR="0008346E" w:rsidRPr="00FB7277" w:rsidRDefault="0008346E" w:rsidP="0008346E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>Zrušovací ustanovení</w:t>
      </w:r>
    </w:p>
    <w:p w14:paraId="3F2D6100" w14:textId="77777777" w:rsidR="0008346E" w:rsidRPr="00173496" w:rsidRDefault="0008346E" w:rsidP="0008346E">
      <w:pPr>
        <w:jc w:val="center"/>
        <w:rPr>
          <w:rFonts w:ascii="Arial" w:hAnsi="Arial" w:cs="Arial"/>
          <w:sz w:val="22"/>
          <w:szCs w:val="22"/>
        </w:rPr>
      </w:pPr>
    </w:p>
    <w:p w14:paraId="4AEF2394" w14:textId="77777777" w:rsidR="0008346E" w:rsidRPr="00173496" w:rsidRDefault="0008346E" w:rsidP="0008346E">
      <w:pPr>
        <w:ind w:firstLine="705"/>
        <w:jc w:val="both"/>
        <w:rPr>
          <w:rFonts w:ascii="Arial" w:hAnsi="Arial" w:cs="Arial"/>
          <w:i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Zrušuje</w:t>
      </w:r>
      <w:r>
        <w:rPr>
          <w:rFonts w:ascii="Arial" w:hAnsi="Arial" w:cs="Arial"/>
          <w:sz w:val="22"/>
          <w:szCs w:val="22"/>
        </w:rPr>
        <w:t xml:space="preserve"> se obecně závazná vyhláška č. 2</w:t>
      </w:r>
      <w:r w:rsidRPr="00173496">
        <w:rPr>
          <w:rFonts w:ascii="Arial" w:hAnsi="Arial" w:cs="Arial"/>
          <w:i/>
          <w:sz w:val="22"/>
          <w:szCs w:val="22"/>
        </w:rPr>
        <w:t>/200</w:t>
      </w:r>
      <w:r>
        <w:rPr>
          <w:rFonts w:ascii="Arial" w:hAnsi="Arial" w:cs="Arial"/>
          <w:i/>
          <w:sz w:val="22"/>
          <w:szCs w:val="22"/>
        </w:rPr>
        <w:t>5, kterou se stanoví školský obvod základní školy</w:t>
      </w:r>
      <w:r>
        <w:rPr>
          <w:rFonts w:ascii="Arial" w:hAnsi="Arial" w:cs="Arial"/>
          <w:sz w:val="22"/>
          <w:szCs w:val="22"/>
        </w:rPr>
        <w:t>.</w:t>
      </w:r>
    </w:p>
    <w:p w14:paraId="5334B1CB" w14:textId="77777777" w:rsidR="0008346E" w:rsidRPr="00173496" w:rsidRDefault="0008346E" w:rsidP="0008346E">
      <w:pPr>
        <w:rPr>
          <w:rFonts w:ascii="Arial" w:hAnsi="Arial" w:cs="Arial"/>
          <w:sz w:val="22"/>
          <w:szCs w:val="22"/>
        </w:rPr>
      </w:pPr>
    </w:p>
    <w:p w14:paraId="27958819" w14:textId="77777777" w:rsidR="0008346E" w:rsidRPr="00173496" w:rsidRDefault="0008346E" w:rsidP="0008346E">
      <w:pPr>
        <w:pStyle w:val="Nadpis1"/>
        <w:spacing w:before="0" w:after="0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>Čl. 3</w:t>
      </w:r>
    </w:p>
    <w:p w14:paraId="2E92E845" w14:textId="77777777" w:rsidR="0008346E" w:rsidRPr="00FB7277" w:rsidRDefault="0008346E" w:rsidP="0008346E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14:paraId="54E579F4" w14:textId="77777777" w:rsidR="0008346E" w:rsidRPr="00173496" w:rsidRDefault="0008346E" w:rsidP="0008346E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02846C26" w14:textId="77777777" w:rsidR="0008346E" w:rsidRPr="00173496" w:rsidRDefault="0008346E" w:rsidP="0008346E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2D358D80" w14:textId="77777777" w:rsidR="0008346E" w:rsidRPr="00173496" w:rsidRDefault="0008346E" w:rsidP="0008346E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A823AF8" w14:textId="77777777" w:rsidR="0008346E" w:rsidRPr="00173496" w:rsidRDefault="0008346E" w:rsidP="0008346E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11D3A45" w14:textId="77777777" w:rsidR="0008346E" w:rsidRPr="00173496" w:rsidRDefault="0008346E" w:rsidP="0008346E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95164C7" w14:textId="77777777" w:rsidR="0008346E" w:rsidRPr="00AB4C65" w:rsidRDefault="0008346E" w:rsidP="0008346E">
      <w:pPr>
        <w:tabs>
          <w:tab w:val="left" w:pos="1620"/>
          <w:tab w:val="left" w:pos="7513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Cs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v.r.</w:t>
      </w:r>
      <w:r>
        <w:rPr>
          <w:rFonts w:ascii="Arial" w:hAnsi="Arial" w:cs="Arial"/>
          <w:i/>
          <w:color w:val="000000"/>
          <w:sz w:val="22"/>
          <w:szCs w:val="22"/>
        </w:rPr>
        <w:tab/>
      </w:r>
      <w:r>
        <w:rPr>
          <w:rFonts w:ascii="Arial" w:hAnsi="Arial" w:cs="Arial"/>
          <w:iCs/>
          <w:color w:val="000000"/>
          <w:sz w:val="22"/>
          <w:szCs w:val="22"/>
        </w:rPr>
        <w:t>v.r.</w:t>
      </w:r>
    </w:p>
    <w:p w14:paraId="1293D593" w14:textId="77777777" w:rsidR="0008346E" w:rsidRPr="00173496" w:rsidRDefault="0008346E" w:rsidP="0008346E">
      <w:pPr>
        <w:tabs>
          <w:tab w:val="left" w:pos="993"/>
          <w:tab w:val="left" w:pos="6663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…</w:t>
      </w:r>
      <w:r>
        <w:rPr>
          <w:rFonts w:ascii="Arial" w:hAnsi="Arial" w:cs="Arial"/>
          <w:color w:val="000000"/>
          <w:sz w:val="22"/>
          <w:szCs w:val="22"/>
        </w:rPr>
        <w:t>……….</w:t>
      </w:r>
      <w:r w:rsidRPr="00173496">
        <w:rPr>
          <w:rFonts w:ascii="Arial" w:hAnsi="Arial" w:cs="Arial"/>
          <w:color w:val="000000"/>
          <w:sz w:val="22"/>
          <w:szCs w:val="22"/>
        </w:rPr>
        <w:t>………….</w:t>
      </w:r>
      <w:r w:rsidRPr="00173496">
        <w:rPr>
          <w:rFonts w:ascii="Arial" w:hAnsi="Arial" w:cs="Arial"/>
          <w:color w:val="000000"/>
          <w:sz w:val="22"/>
          <w:szCs w:val="22"/>
        </w:rPr>
        <w:tab/>
        <w:t>………</w:t>
      </w:r>
      <w:r>
        <w:rPr>
          <w:rFonts w:ascii="Arial" w:hAnsi="Arial" w:cs="Arial"/>
          <w:color w:val="000000"/>
          <w:sz w:val="22"/>
          <w:szCs w:val="22"/>
        </w:rPr>
        <w:t>……….</w:t>
      </w:r>
      <w:r w:rsidRPr="00173496">
        <w:rPr>
          <w:rFonts w:ascii="Arial" w:hAnsi="Arial" w:cs="Arial"/>
          <w:color w:val="000000"/>
          <w:sz w:val="22"/>
          <w:szCs w:val="22"/>
        </w:rPr>
        <w:t>………</w:t>
      </w:r>
      <w:r>
        <w:rPr>
          <w:rFonts w:ascii="Arial" w:hAnsi="Arial" w:cs="Arial"/>
          <w:color w:val="000000"/>
          <w:sz w:val="22"/>
          <w:szCs w:val="22"/>
        </w:rPr>
        <w:t>...</w:t>
      </w:r>
    </w:p>
    <w:p w14:paraId="4C75337B" w14:textId="77777777" w:rsidR="0008346E" w:rsidRPr="00173496" w:rsidRDefault="0008346E" w:rsidP="0008346E">
      <w:pPr>
        <w:tabs>
          <w:tab w:val="left" w:pos="1196"/>
          <w:tab w:val="left" w:pos="6663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Ing. Jiří Němec</w:t>
      </w:r>
      <w:r w:rsidRPr="0017349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Mgr. Ing. Pavel Dobeš</w:t>
      </w:r>
    </w:p>
    <w:p w14:paraId="4744CFAC" w14:textId="77777777" w:rsidR="0008346E" w:rsidRPr="00173496" w:rsidRDefault="0008346E" w:rsidP="0008346E">
      <w:pPr>
        <w:tabs>
          <w:tab w:val="left" w:pos="1276"/>
          <w:tab w:val="left" w:pos="7371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místostarosta</w:t>
      </w:r>
      <w:r w:rsidRPr="00173496">
        <w:rPr>
          <w:rFonts w:ascii="Arial" w:hAnsi="Arial" w:cs="Arial"/>
          <w:color w:val="000000"/>
          <w:sz w:val="22"/>
          <w:szCs w:val="22"/>
        </w:rPr>
        <w:tab/>
        <w:t>starosta</w:t>
      </w:r>
    </w:p>
    <w:p w14:paraId="35DFD918" w14:textId="77777777" w:rsidR="0008346E" w:rsidRPr="00173496" w:rsidRDefault="0008346E" w:rsidP="0008346E">
      <w:pPr>
        <w:rPr>
          <w:rFonts w:ascii="Arial" w:hAnsi="Arial" w:cs="Arial"/>
          <w:sz w:val="22"/>
          <w:szCs w:val="22"/>
        </w:rPr>
      </w:pPr>
    </w:p>
    <w:p w14:paraId="67983EDD" w14:textId="77777777" w:rsidR="0008346E" w:rsidRPr="00173496" w:rsidRDefault="0008346E" w:rsidP="0008346E">
      <w:pPr>
        <w:rPr>
          <w:rFonts w:ascii="Arial" w:hAnsi="Arial" w:cs="Arial"/>
          <w:sz w:val="22"/>
          <w:szCs w:val="22"/>
        </w:rPr>
      </w:pPr>
    </w:p>
    <w:p w14:paraId="56B0999F" w14:textId="77777777" w:rsidR="0008346E" w:rsidRPr="00173496" w:rsidRDefault="0008346E" w:rsidP="0008346E">
      <w:pPr>
        <w:rPr>
          <w:rFonts w:ascii="Arial" w:hAnsi="Arial" w:cs="Arial"/>
          <w:sz w:val="22"/>
          <w:szCs w:val="22"/>
        </w:rPr>
      </w:pPr>
    </w:p>
    <w:p w14:paraId="500253D5" w14:textId="77777777" w:rsidR="0008346E" w:rsidRPr="00173496" w:rsidRDefault="0008346E" w:rsidP="0008346E">
      <w:pPr>
        <w:rPr>
          <w:rFonts w:ascii="Arial" w:hAnsi="Arial" w:cs="Arial"/>
          <w:sz w:val="22"/>
          <w:szCs w:val="22"/>
        </w:rPr>
      </w:pPr>
    </w:p>
    <w:p w14:paraId="045701E0" w14:textId="77777777" w:rsidR="0008346E" w:rsidRPr="00173496" w:rsidRDefault="0008346E" w:rsidP="0008346E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Vyvěšeno na úřední desce dne:</w:t>
      </w:r>
      <w:r>
        <w:rPr>
          <w:rFonts w:ascii="Arial" w:hAnsi="Arial" w:cs="Arial"/>
          <w:sz w:val="22"/>
          <w:szCs w:val="22"/>
        </w:rPr>
        <w:t xml:space="preserve"> 15. 8. 2017</w:t>
      </w:r>
    </w:p>
    <w:p w14:paraId="18EFACA5" w14:textId="69F8F999" w:rsidR="0008346E" w:rsidRPr="00173496" w:rsidRDefault="0008346E" w:rsidP="0008346E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Sejmuto z úřední desky dne:</w:t>
      </w:r>
      <w:r w:rsidR="00377DD1">
        <w:rPr>
          <w:rFonts w:ascii="Arial" w:hAnsi="Arial" w:cs="Arial"/>
          <w:sz w:val="22"/>
          <w:szCs w:val="22"/>
        </w:rPr>
        <w:t xml:space="preserve"> 5. 9. 2017</w:t>
      </w:r>
    </w:p>
    <w:p w14:paraId="2319C72A" w14:textId="77777777" w:rsidR="004F3975" w:rsidRDefault="004F3975"/>
    <w:sectPr w:rsidR="004F3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46E"/>
    <w:rsid w:val="0008346E"/>
    <w:rsid w:val="00377DD1"/>
    <w:rsid w:val="004F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029B1"/>
  <w15:chartTrackingRefBased/>
  <w15:docId w15:val="{F0A200B4-B880-4990-A973-A3108E50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34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083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8346E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08346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8346E"/>
    <w:rPr>
      <w:rFonts w:ascii="Arial" w:eastAsia="Times New Roman" w:hAnsi="Arial" w:cs="Arial"/>
      <w:b/>
      <w:bCs/>
      <w:kern w:val="32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08346E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08346E"/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styleId="Zkladntext">
    <w:name w:val="Body Text"/>
    <w:basedOn w:val="Normln"/>
    <w:link w:val="ZkladntextChar"/>
    <w:rsid w:val="0008346E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08346E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08346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08346E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08346E"/>
    <w:rPr>
      <w:rFonts w:ascii="Times New Roman" w:eastAsia="Times New Roman" w:hAnsi="Times New Roman" w:cs="Times New Roman"/>
      <w:b/>
      <w:bCs/>
      <w:kern w:val="0"/>
      <w:sz w:val="28"/>
      <w:szCs w:val="28"/>
      <w:u w:val="single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Přeskače</dc:creator>
  <cp:keywords/>
  <dc:description/>
  <cp:lastModifiedBy>Obec Přeskače</cp:lastModifiedBy>
  <cp:revision>3</cp:revision>
  <dcterms:created xsi:type="dcterms:W3CDTF">2024-04-29T07:21:00Z</dcterms:created>
  <dcterms:modified xsi:type="dcterms:W3CDTF">2024-04-29T07:24:00Z</dcterms:modified>
</cp:coreProperties>
</file>