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B7DB2" w14:textId="77777777" w:rsidR="00E148E1" w:rsidRDefault="00000000">
      <w:pPr>
        <w:pStyle w:val="Nzev"/>
      </w:pPr>
      <w:r>
        <w:t>Obec Chlumec</w:t>
      </w:r>
      <w:r>
        <w:br/>
        <w:t>Zastupitelstvo obce Chlumec</w:t>
      </w:r>
    </w:p>
    <w:p w14:paraId="7AB1D80C" w14:textId="0F2FBE39" w:rsidR="00E148E1" w:rsidRDefault="00000000" w:rsidP="006B1285">
      <w:pPr>
        <w:spacing w:line="276" w:lineRule="auto"/>
        <w:jc w:val="center"/>
        <w:rPr>
          <w:rFonts w:ascii="Arial" w:eastAsia="PingFang SC" w:hAnsi="Arial"/>
          <w:b/>
          <w:bCs/>
        </w:rPr>
      </w:pPr>
      <w:r w:rsidRPr="006B1285">
        <w:rPr>
          <w:rFonts w:ascii="Arial" w:eastAsia="PingFang SC" w:hAnsi="Arial"/>
          <w:b/>
          <w:bCs/>
        </w:rPr>
        <w:t>Obecně závazná vyhláška obce Chlumec</w:t>
      </w:r>
      <w:r w:rsidR="006B1285" w:rsidRPr="006B1285">
        <w:rPr>
          <w:rFonts w:ascii="Arial" w:eastAsia="PingFang SC" w:hAnsi="Arial"/>
          <w:b/>
          <w:bCs/>
        </w:rPr>
        <w:t xml:space="preserve"> </w:t>
      </w:r>
      <w:r w:rsidR="006B1285" w:rsidRPr="006B1285">
        <w:rPr>
          <w:rFonts w:ascii="Arial" w:eastAsia="PingFang SC" w:hAnsi="Arial"/>
          <w:b/>
          <w:bCs/>
        </w:rPr>
        <w:t xml:space="preserve">č. </w:t>
      </w:r>
      <w:r w:rsidR="006B1285" w:rsidRPr="006B1285">
        <w:rPr>
          <w:rFonts w:ascii="Arial" w:eastAsia="PingFang SC" w:hAnsi="Arial"/>
          <w:b/>
          <w:bCs/>
        </w:rPr>
        <w:t>2</w:t>
      </w:r>
      <w:r w:rsidR="006B1285" w:rsidRPr="006B1285">
        <w:rPr>
          <w:rFonts w:ascii="Arial" w:eastAsia="PingFang SC" w:hAnsi="Arial"/>
          <w:b/>
          <w:bCs/>
        </w:rPr>
        <w:t xml:space="preserve"> / 2024</w:t>
      </w:r>
      <w:r w:rsidRPr="006B1285">
        <w:rPr>
          <w:rFonts w:ascii="Arial" w:eastAsia="PingFang SC" w:hAnsi="Arial"/>
          <w:b/>
          <w:bCs/>
        </w:rPr>
        <w:br/>
        <w:t>o místním poplatku za obecní systém odpadového hospodářství</w:t>
      </w:r>
    </w:p>
    <w:p w14:paraId="4A5D1032" w14:textId="77777777" w:rsidR="006B1285" w:rsidRPr="006B1285" w:rsidRDefault="006B1285" w:rsidP="006B1285">
      <w:pPr>
        <w:spacing w:line="276" w:lineRule="auto"/>
        <w:jc w:val="center"/>
        <w:rPr>
          <w:rFonts w:ascii="Arial" w:eastAsia="PingFang SC" w:hAnsi="Arial"/>
          <w:b/>
          <w:bCs/>
        </w:rPr>
      </w:pPr>
    </w:p>
    <w:p w14:paraId="13BA4204" w14:textId="77777777" w:rsidR="00E148E1" w:rsidRDefault="00000000">
      <w:pPr>
        <w:pStyle w:val="UvodniVeta"/>
      </w:pPr>
      <w:r>
        <w:t>Zastupitelstvo obce Chlumec se na svém zasedání dne 9. prosince 2024 usneslo v bodu 4/4/2024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835E74" w14:textId="77777777" w:rsidR="00E148E1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29CB8187" w14:textId="77777777" w:rsidR="00E148E1" w:rsidRDefault="00000000">
      <w:pPr>
        <w:pStyle w:val="Odstavec"/>
        <w:numPr>
          <w:ilvl w:val="0"/>
          <w:numId w:val="2"/>
        </w:numPr>
      </w:pPr>
      <w:r>
        <w:t>Obec Chlumec touto vyhláškou zavádí místní poplatek za obecní systém odpadového hospodářství (dále jen „poplatek“).</w:t>
      </w:r>
    </w:p>
    <w:p w14:paraId="7F34D568" w14:textId="77777777" w:rsidR="00E148E1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8EBEDEB" w14:textId="77777777" w:rsidR="00E148E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E132303" w14:textId="77777777" w:rsidR="00E148E1" w:rsidRDefault="00000000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3F3337B4" w14:textId="77777777" w:rsidR="00E148E1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ECD9EC" w14:textId="77777777" w:rsidR="00E148E1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B70EAEE" w14:textId="77777777" w:rsidR="00E148E1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5F18F25" w14:textId="77777777" w:rsidR="00E148E1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F0D3A62" w14:textId="77777777" w:rsidR="00E148E1" w:rsidRDefault="00000000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6985A76D" w14:textId="77777777" w:rsidR="00E148E1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774FB1B" w14:textId="77777777" w:rsidR="00E148E1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DD213F9" w14:textId="77777777" w:rsidR="00E148E1" w:rsidRDefault="00000000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2F551724" w14:textId="77777777" w:rsidR="00E148E1" w:rsidRDefault="00000000">
      <w:pPr>
        <w:pStyle w:val="Odstavec"/>
        <w:numPr>
          <w:ilvl w:val="0"/>
          <w:numId w:val="8"/>
        </w:numPr>
      </w:pPr>
      <w:r>
        <w:t>Sazba poplatku za kalendářní rok činí 500 Kč.</w:t>
      </w:r>
    </w:p>
    <w:p w14:paraId="6E659844" w14:textId="77777777" w:rsidR="00E148E1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A8F60E3" w14:textId="77777777" w:rsidR="00E148E1" w:rsidRDefault="00000000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7984CBCA" w14:textId="77777777" w:rsidR="00E148E1" w:rsidRDefault="00000000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768AF0BA" w14:textId="77777777" w:rsidR="00E148E1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B420296" w14:textId="77777777" w:rsidR="00E148E1" w:rsidRDefault="00000000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3E6A0770" w14:textId="77777777" w:rsidR="00E148E1" w:rsidRDefault="00000000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04AC3074" w14:textId="77777777" w:rsidR="00E148E1" w:rsidRDefault="00000000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5CCB80AB" w14:textId="77777777" w:rsidR="00E148E1" w:rsidRDefault="00000000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0614189C" w14:textId="77777777" w:rsidR="00E148E1" w:rsidRDefault="00000000">
      <w:pPr>
        <w:pStyle w:val="Odstavec"/>
        <w:numPr>
          <w:ilvl w:val="0"/>
          <w:numId w:val="10"/>
        </w:numPr>
      </w:pPr>
      <w:r>
        <w:t>Poplatek je splatný nejpozději do 31. července příslušného kalendářního roku.</w:t>
      </w:r>
    </w:p>
    <w:p w14:paraId="4C00CF25" w14:textId="77777777" w:rsidR="00E148E1" w:rsidRDefault="00000000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179A4D" w14:textId="77777777" w:rsidR="00E148E1" w:rsidRDefault="00000000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62877056" w14:textId="77777777" w:rsidR="00E148E1" w:rsidRDefault="00000000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00ED7075" w14:textId="77777777" w:rsidR="00E148E1" w:rsidRDefault="00000000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FFFEA7B" w14:textId="77777777" w:rsidR="00E148E1" w:rsidRDefault="00000000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07D35072" w14:textId="77777777" w:rsidR="00E148E1" w:rsidRDefault="00000000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0C1E9A3" w14:textId="77777777" w:rsidR="00E148E1" w:rsidRDefault="00000000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2CE799" w14:textId="77777777" w:rsidR="00E148E1" w:rsidRDefault="00000000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67BD9E6A" w14:textId="77777777" w:rsidR="00E148E1" w:rsidRDefault="00000000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70732D6F" w14:textId="77777777" w:rsidR="00E148E1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DA2EEDE" w14:textId="77777777" w:rsidR="00E148E1" w:rsidRDefault="00000000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3EB271B9" w14:textId="77777777" w:rsidR="00E148E1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5EC18D16" w14:textId="77777777" w:rsidR="00E148E1" w:rsidRDefault="00000000">
      <w:pPr>
        <w:pStyle w:val="Odstavec"/>
        <w:numPr>
          <w:ilvl w:val="0"/>
          <w:numId w:val="13"/>
        </w:numPr>
      </w:pPr>
      <w:r>
        <w:t>Zrušuje se obecně závazná vyhláška č. 2/2020, o místním poplatku za provoz systému shromažďování, sběru, přepravy, třídění, využívání a odstraňování komunálních odpadů, ze dne 20. ledna 2020.</w:t>
      </w:r>
    </w:p>
    <w:p w14:paraId="424E7EC0" w14:textId="77777777" w:rsidR="00E148E1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58616BF5" w14:textId="77777777" w:rsidR="00E148E1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48E1" w14:paraId="0F3DD0CA" w14:textId="77777777">
        <w:trPr>
          <w:trHeight w:hRule="exact" w:val="1134"/>
        </w:trPr>
        <w:tc>
          <w:tcPr>
            <w:tcW w:w="4820" w:type="dxa"/>
            <w:vAlign w:val="bottom"/>
          </w:tcPr>
          <w:p w14:paraId="2C777889" w14:textId="77777777" w:rsidR="00E148E1" w:rsidRDefault="00000000">
            <w:pPr>
              <w:pStyle w:val="PodpisovePole"/>
            </w:pPr>
            <w:r>
              <w:t xml:space="preserve">Ing. Petr </w:t>
            </w:r>
            <w:proofErr w:type="spellStart"/>
            <w:r>
              <w:t>Bürger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7E57F423" w14:textId="77777777" w:rsidR="00E148E1" w:rsidRDefault="00000000">
            <w:pPr>
              <w:pStyle w:val="PodpisovePole"/>
            </w:pPr>
            <w:r>
              <w:t>Ing. Eliška Talířová v. r.</w:t>
            </w:r>
            <w:r>
              <w:br/>
              <w:t xml:space="preserve"> místostarostka</w:t>
            </w:r>
          </w:p>
        </w:tc>
      </w:tr>
      <w:tr w:rsidR="00E148E1" w14:paraId="577DDB03" w14:textId="77777777">
        <w:trPr>
          <w:trHeight w:hRule="exact" w:val="1134"/>
        </w:trPr>
        <w:tc>
          <w:tcPr>
            <w:tcW w:w="4820" w:type="dxa"/>
            <w:vAlign w:val="bottom"/>
          </w:tcPr>
          <w:p w14:paraId="517F826A" w14:textId="77777777" w:rsidR="00E148E1" w:rsidRDefault="00E148E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3BAFCB8" w14:textId="77777777" w:rsidR="00E148E1" w:rsidRDefault="00E148E1">
            <w:pPr>
              <w:pStyle w:val="PodpisovePole"/>
            </w:pPr>
          </w:p>
        </w:tc>
      </w:tr>
    </w:tbl>
    <w:p w14:paraId="1247D676" w14:textId="77777777" w:rsidR="00E148E1" w:rsidRDefault="00E148E1"/>
    <w:sectPr w:rsidR="00E148E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EB8EA" w14:textId="77777777" w:rsidR="00B47E10" w:rsidRDefault="00B47E10">
      <w:r>
        <w:separator/>
      </w:r>
    </w:p>
  </w:endnote>
  <w:endnote w:type="continuationSeparator" w:id="0">
    <w:p w14:paraId="45BF30E4" w14:textId="77777777" w:rsidR="00B47E10" w:rsidRDefault="00B4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CC882" w14:textId="77777777" w:rsidR="00B47E10" w:rsidRDefault="00B47E10">
      <w:pPr>
        <w:rPr>
          <w:sz w:val="12"/>
        </w:rPr>
      </w:pPr>
      <w:r>
        <w:separator/>
      </w:r>
    </w:p>
  </w:footnote>
  <w:footnote w:type="continuationSeparator" w:id="0">
    <w:p w14:paraId="7C1E15FE" w14:textId="77777777" w:rsidR="00B47E10" w:rsidRDefault="00B47E10">
      <w:pPr>
        <w:rPr>
          <w:sz w:val="12"/>
        </w:rPr>
      </w:pPr>
      <w:r>
        <w:continuationSeparator/>
      </w:r>
    </w:p>
  </w:footnote>
  <w:footnote w:id="1">
    <w:p w14:paraId="3FBEF697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10o odst. 1 zákona o místních poplatcích</w:t>
      </w:r>
    </w:p>
  </w:footnote>
  <w:footnote w:id="2">
    <w:p w14:paraId="1C06CBBC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15 odst. 1 zákona o místních poplatcích</w:t>
      </w:r>
    </w:p>
  </w:footnote>
  <w:footnote w:id="3">
    <w:p w14:paraId="4BC2ACB5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10e zákona o místních poplatcích</w:t>
      </w:r>
    </w:p>
  </w:footnote>
  <w:footnote w:id="4">
    <w:p w14:paraId="06688B8D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BE53FF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10p zákona o místních poplatcích</w:t>
      </w:r>
    </w:p>
  </w:footnote>
  <w:footnote w:id="6">
    <w:p w14:paraId="67A94B2E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4B61321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4 zákona o místních poplatcích</w:t>
      </w:r>
    </w:p>
  </w:footnote>
  <w:footnote w:id="8">
    <w:p w14:paraId="3808B6A6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10h odst. 2 ve spojení s § 10o odst. 2 zákona o místních poplatcích</w:t>
      </w:r>
    </w:p>
  </w:footnote>
  <w:footnote w:id="9">
    <w:p w14:paraId="4153DA18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10h odst. 3 ve spojení s § 10o odst. 2 zákona o místních poplatcích</w:t>
      </w:r>
    </w:p>
  </w:footnote>
  <w:footnote w:id="10">
    <w:p w14:paraId="48E291C0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10g zákona o místních poplatcích</w:t>
      </w:r>
    </w:p>
  </w:footnote>
  <w:footnote w:id="11">
    <w:p w14:paraId="36FE5415" w14:textId="77777777" w:rsidR="00E148E1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17768"/>
    <w:multiLevelType w:val="multilevel"/>
    <w:tmpl w:val="2E4C958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AE7E2F"/>
    <w:multiLevelType w:val="multilevel"/>
    <w:tmpl w:val="61C057B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ECB0F7C"/>
    <w:multiLevelType w:val="multilevel"/>
    <w:tmpl w:val="645CA79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E6D42F9"/>
    <w:multiLevelType w:val="multilevel"/>
    <w:tmpl w:val="1100874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73341E2"/>
    <w:multiLevelType w:val="multilevel"/>
    <w:tmpl w:val="6F78A80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A3A2A02"/>
    <w:multiLevelType w:val="multilevel"/>
    <w:tmpl w:val="7460FB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765356F"/>
    <w:multiLevelType w:val="multilevel"/>
    <w:tmpl w:val="4D02B0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A4C0A9B"/>
    <w:multiLevelType w:val="multilevel"/>
    <w:tmpl w:val="086EC9A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853111581">
    <w:abstractNumId w:val="0"/>
  </w:num>
  <w:num w:numId="2" w16cid:durableId="364252381">
    <w:abstractNumId w:val="1"/>
  </w:num>
  <w:num w:numId="3" w16cid:durableId="2074959448">
    <w:abstractNumId w:val="5"/>
  </w:num>
  <w:num w:numId="4" w16cid:durableId="1357728160">
    <w:abstractNumId w:val="5"/>
    <w:lvlOverride w:ilvl="0">
      <w:startOverride w:val="1"/>
    </w:lvlOverride>
  </w:num>
  <w:num w:numId="5" w16cid:durableId="1068118296">
    <w:abstractNumId w:val="4"/>
  </w:num>
  <w:num w:numId="6" w16cid:durableId="699016327">
    <w:abstractNumId w:val="4"/>
    <w:lvlOverride w:ilvl="0">
      <w:startOverride w:val="1"/>
    </w:lvlOverride>
  </w:num>
  <w:num w:numId="7" w16cid:durableId="426387438">
    <w:abstractNumId w:val="2"/>
  </w:num>
  <w:num w:numId="8" w16cid:durableId="668291289">
    <w:abstractNumId w:val="2"/>
    <w:lvlOverride w:ilvl="0">
      <w:startOverride w:val="1"/>
    </w:lvlOverride>
  </w:num>
  <w:num w:numId="9" w16cid:durableId="646857054">
    <w:abstractNumId w:val="7"/>
  </w:num>
  <w:num w:numId="10" w16cid:durableId="956639217">
    <w:abstractNumId w:val="7"/>
    <w:lvlOverride w:ilvl="0">
      <w:startOverride w:val="1"/>
    </w:lvlOverride>
  </w:num>
  <w:num w:numId="11" w16cid:durableId="212468505">
    <w:abstractNumId w:val="6"/>
  </w:num>
  <w:num w:numId="12" w16cid:durableId="294481576">
    <w:abstractNumId w:val="6"/>
    <w:lvlOverride w:ilvl="0">
      <w:startOverride w:val="1"/>
    </w:lvlOverride>
  </w:num>
  <w:num w:numId="13" w16cid:durableId="607200956">
    <w:abstractNumId w:val="3"/>
  </w:num>
  <w:num w:numId="14" w16cid:durableId="78696868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48E1"/>
    <w:rsid w:val="006B1285"/>
    <w:rsid w:val="00783649"/>
    <w:rsid w:val="00B47E10"/>
    <w:rsid w:val="00E1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06D4"/>
  <w15:docId w15:val="{20CD2142-8831-4CCF-8909-11633EDC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ElisTa</dc:creator>
  <dc:description/>
  <cp:lastModifiedBy>Petr Burger</cp:lastModifiedBy>
  <cp:revision>5</cp:revision>
  <dcterms:created xsi:type="dcterms:W3CDTF">2024-12-02T17:41:00Z</dcterms:created>
  <dcterms:modified xsi:type="dcterms:W3CDTF">2024-12-09T17:32:00Z</dcterms:modified>
  <dc:language>cs-CZ</dc:language>
</cp:coreProperties>
</file>