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DE36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913AF4">
        <w:rPr>
          <w:b/>
          <w:sz w:val="40"/>
          <w:szCs w:val="40"/>
        </w:rPr>
        <w:t>M A L Š O V I C E</w:t>
      </w:r>
    </w:p>
    <w:p w14:paraId="4DEEA9D0" w14:textId="77777777" w:rsidR="00E23C20" w:rsidRDefault="00E23C20" w:rsidP="00E23C20">
      <w:pPr>
        <w:jc w:val="center"/>
        <w:rPr>
          <w:b/>
          <w:bCs/>
        </w:rPr>
      </w:pPr>
    </w:p>
    <w:p w14:paraId="57F5757D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913AF4">
        <w:rPr>
          <w:b/>
          <w:bCs/>
          <w:sz w:val="32"/>
        </w:rPr>
        <w:t>MALŠOVICE</w:t>
      </w:r>
    </w:p>
    <w:p w14:paraId="7EA92FF2" w14:textId="77777777" w:rsidR="00E23C20" w:rsidRPr="000F09B9" w:rsidRDefault="00E23C20" w:rsidP="00E23C20">
      <w:pPr>
        <w:jc w:val="center"/>
        <w:rPr>
          <w:b/>
          <w:bCs/>
        </w:rPr>
      </w:pPr>
    </w:p>
    <w:p w14:paraId="3BA15A90" w14:textId="2659574C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Pr="00FD23E0">
        <w:rPr>
          <w:b/>
          <w:bCs/>
          <w:sz w:val="32"/>
          <w:szCs w:val="32"/>
        </w:rPr>
        <w:t>,</w:t>
      </w:r>
    </w:p>
    <w:p w14:paraId="381C25B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ADF004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81A3267" w14:textId="77777777" w:rsidR="00792C01" w:rsidRPr="00FD23E0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00C835E" w14:textId="4B04B360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FD23E0">
        <w:rPr>
          <w:i/>
        </w:rPr>
        <w:t xml:space="preserve">Zastupitelstvo </w:t>
      </w:r>
      <w:r w:rsidR="004B7865" w:rsidRPr="00FD23E0">
        <w:rPr>
          <w:i/>
        </w:rPr>
        <w:t xml:space="preserve">obce </w:t>
      </w:r>
      <w:r w:rsidR="00913AF4" w:rsidRPr="00FD23E0">
        <w:rPr>
          <w:i/>
        </w:rPr>
        <w:t>Malšovice</w:t>
      </w:r>
      <w:r w:rsidR="00E23C20" w:rsidRPr="00FD23E0">
        <w:rPr>
          <w:i/>
        </w:rPr>
        <w:t xml:space="preserve"> </w:t>
      </w:r>
      <w:r w:rsidRPr="00FD23E0">
        <w:rPr>
          <w:i/>
        </w:rPr>
        <w:t xml:space="preserve">se na svém </w:t>
      </w:r>
      <w:r w:rsidR="00E64402" w:rsidRPr="00FD23E0">
        <w:rPr>
          <w:i/>
        </w:rPr>
        <w:t xml:space="preserve">veřejném </w:t>
      </w:r>
      <w:r w:rsidRPr="00FD23E0">
        <w:rPr>
          <w:i/>
        </w:rPr>
        <w:t xml:space="preserve">zasedání konaném </w:t>
      </w:r>
      <w:r w:rsidR="00C17F3D" w:rsidRPr="00FD23E0">
        <w:rPr>
          <w:i/>
        </w:rPr>
        <w:t xml:space="preserve">dne </w:t>
      </w:r>
      <w:r w:rsidR="00F63A63">
        <w:rPr>
          <w:i/>
        </w:rPr>
        <w:t>27.11.</w:t>
      </w:r>
      <w:r w:rsidR="00FD23E0" w:rsidRPr="00FD23E0">
        <w:rPr>
          <w:i/>
        </w:rPr>
        <w:t>2024</w:t>
      </w:r>
      <w:r w:rsidRPr="00FD23E0">
        <w:rPr>
          <w:i/>
        </w:rPr>
        <w:t xml:space="preserve"> usneslo vydat na základě § </w:t>
      </w:r>
      <w:r w:rsidR="00CF71B6" w:rsidRPr="00FD23E0">
        <w:rPr>
          <w:i/>
        </w:rPr>
        <w:t xml:space="preserve">59 odst. 4 </w:t>
      </w:r>
      <w:r w:rsidR="001D2E83" w:rsidRPr="00FD23E0">
        <w:rPr>
          <w:i/>
        </w:rPr>
        <w:t xml:space="preserve">a 5 </w:t>
      </w:r>
      <w:r w:rsidRPr="00FD23E0">
        <w:rPr>
          <w:i/>
        </w:rPr>
        <w:t>zákona č. </w:t>
      </w:r>
      <w:r w:rsidR="00CF71B6" w:rsidRPr="00FD23E0">
        <w:rPr>
          <w:i/>
        </w:rPr>
        <w:t>541</w:t>
      </w:r>
      <w:r w:rsidRPr="00FD23E0">
        <w:rPr>
          <w:i/>
        </w:rPr>
        <w:t>/20</w:t>
      </w:r>
      <w:r w:rsidR="00CF71B6" w:rsidRPr="00FD23E0">
        <w:rPr>
          <w:i/>
        </w:rPr>
        <w:t>20</w:t>
      </w:r>
      <w:r w:rsidRPr="00FD23E0">
        <w:rPr>
          <w:i/>
        </w:rPr>
        <w:t xml:space="preserve"> Sb., o</w:t>
      </w:r>
      <w:r w:rsidR="004938C5" w:rsidRPr="00FD23E0">
        <w:rPr>
          <w:i/>
        </w:rPr>
        <w:t> </w:t>
      </w:r>
      <w:r w:rsidRPr="00FD23E0">
        <w:rPr>
          <w:i/>
        </w:rPr>
        <w:t>odpadech (dále jen „zákon o</w:t>
      </w:r>
      <w:r w:rsidR="003C3F5D" w:rsidRPr="00FD23E0">
        <w:rPr>
          <w:i/>
        </w:rPr>
        <w:t> </w:t>
      </w:r>
      <w:r w:rsidRPr="00FD23E0">
        <w:rPr>
          <w:i/>
        </w:rPr>
        <w:t>odpadech“), a </w:t>
      </w:r>
      <w:r w:rsidR="000131BF" w:rsidRPr="00FD23E0">
        <w:rPr>
          <w:i/>
        </w:rPr>
        <w:t>v souladu s</w:t>
      </w:r>
      <w:r w:rsidRPr="00FD23E0">
        <w:rPr>
          <w:i/>
        </w:rPr>
        <w:t xml:space="preserve"> § 10 písm. d) a § 84 odst</w:t>
      </w:r>
      <w:r w:rsidRPr="00E05EFA">
        <w:rPr>
          <w:i/>
        </w:rPr>
        <w:t>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B1880D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613B430" w14:textId="77777777" w:rsidR="00792C01" w:rsidRPr="00CB1E4F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CB1E4F">
        <w:rPr>
          <w:sz w:val="24"/>
        </w:rPr>
        <w:t>Článek 1</w:t>
      </w:r>
    </w:p>
    <w:p w14:paraId="5CF4677C" w14:textId="77777777" w:rsidR="00792C01" w:rsidRPr="00CB1E4F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CB1E4F">
        <w:rPr>
          <w:sz w:val="24"/>
        </w:rPr>
        <w:t>Předmět a působnost vyhlášky</w:t>
      </w:r>
    </w:p>
    <w:p w14:paraId="2732D5EB" w14:textId="77777777" w:rsidR="00792C01" w:rsidRPr="00CB1E4F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44551FD" w14:textId="77777777" w:rsidR="004938C5" w:rsidRPr="00CB1E4F" w:rsidRDefault="00BF288C" w:rsidP="001D2E83">
      <w:pPr>
        <w:numPr>
          <w:ilvl w:val="0"/>
          <w:numId w:val="6"/>
        </w:numPr>
        <w:jc w:val="both"/>
      </w:pPr>
      <w:r w:rsidRPr="00CB1E4F">
        <w:t>Tato v</w:t>
      </w:r>
      <w:r w:rsidR="00D92E50" w:rsidRPr="00CB1E4F">
        <w:t xml:space="preserve">yhláška stanoví </w:t>
      </w:r>
      <w:r w:rsidR="007F1804" w:rsidRPr="00CB1E4F">
        <w:t xml:space="preserve">obecní systém odpadového hospodářství na území </w:t>
      </w:r>
      <w:r w:rsidR="004B7865" w:rsidRPr="00CB1E4F">
        <w:t xml:space="preserve">obce </w:t>
      </w:r>
      <w:r w:rsidR="00CB1E4F" w:rsidRPr="00CB1E4F">
        <w:t xml:space="preserve">Malšovice </w:t>
      </w:r>
      <w:r w:rsidR="007F1804" w:rsidRPr="00CB1E4F">
        <w:t>(dále jen „obecní systém odpadového hospodářství“)</w:t>
      </w:r>
      <w:r w:rsidR="00B50B85" w:rsidRPr="00CB1E4F">
        <w:t>.</w:t>
      </w:r>
    </w:p>
    <w:p w14:paraId="52674AE6" w14:textId="77777777" w:rsidR="001D2E83" w:rsidRPr="00CB1E4F" w:rsidRDefault="00BF288C" w:rsidP="001D2E83">
      <w:pPr>
        <w:numPr>
          <w:ilvl w:val="0"/>
          <w:numId w:val="6"/>
        </w:numPr>
        <w:jc w:val="both"/>
      </w:pPr>
      <w:r w:rsidRPr="00CB1E4F">
        <w:t>Tato v</w:t>
      </w:r>
      <w:r w:rsidR="001D2E83" w:rsidRPr="00CB1E4F">
        <w:t xml:space="preserve">yhláška rovněž stanoví místa, kde </w:t>
      </w:r>
      <w:r w:rsidR="007B6403" w:rsidRPr="00CB1E4F">
        <w:t xml:space="preserve">obec </w:t>
      </w:r>
      <w:r w:rsidR="00CB1E4F" w:rsidRPr="00CB1E4F">
        <w:t>Malšovice</w:t>
      </w:r>
      <w:r w:rsidR="007B6403" w:rsidRPr="00CB1E4F">
        <w:t xml:space="preserve"> (dále jen „obec“) přebírá</w:t>
      </w:r>
      <w:r w:rsidR="001D2E83" w:rsidRPr="00CB1E4F">
        <w:t>:</w:t>
      </w:r>
    </w:p>
    <w:p w14:paraId="5FB13A49" w14:textId="77777777" w:rsidR="001D2E83" w:rsidRPr="00CB1E4F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CB1E4F">
        <w:rPr>
          <w:szCs w:val="22"/>
        </w:rPr>
        <w:t>stavební a demoliční odpad vznikající na území obce při činnosti nepodnikajících fyzických osob</w:t>
      </w:r>
      <w:r w:rsidR="000131BF">
        <w:rPr>
          <w:szCs w:val="22"/>
        </w:rPr>
        <w:t xml:space="preserve"> (v omezeném množství)</w:t>
      </w:r>
      <w:r w:rsidRPr="00CB1E4F">
        <w:rPr>
          <w:szCs w:val="22"/>
        </w:rPr>
        <w:t>,</w:t>
      </w:r>
    </w:p>
    <w:p w14:paraId="2D15EF77" w14:textId="77777777" w:rsidR="001D2E83" w:rsidRPr="00CB1E4F" w:rsidRDefault="001D2E83" w:rsidP="001D2E83">
      <w:pPr>
        <w:numPr>
          <w:ilvl w:val="0"/>
          <w:numId w:val="7"/>
        </w:numPr>
        <w:jc w:val="both"/>
      </w:pPr>
      <w:r w:rsidRPr="00CB1E4F">
        <w:t>výrobky s ukončenou životností v rámci služby pro výrobce podle zákona o v</w:t>
      </w:r>
      <w:r w:rsidR="00913AF4" w:rsidRPr="00CB1E4F">
        <w:t>ýrobcích s ukončenou životností.</w:t>
      </w:r>
    </w:p>
    <w:p w14:paraId="3D90861E" w14:textId="77777777" w:rsidR="004938C5" w:rsidRPr="00CB1E4F" w:rsidRDefault="004938C5" w:rsidP="004938C5">
      <w:pPr>
        <w:jc w:val="both"/>
      </w:pPr>
    </w:p>
    <w:p w14:paraId="6C75F73A" w14:textId="77777777" w:rsidR="00792C01" w:rsidRPr="00CB1E4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B1E4F">
        <w:rPr>
          <w:sz w:val="24"/>
          <w:szCs w:val="24"/>
        </w:rPr>
        <w:t xml:space="preserve">Článek 2 </w:t>
      </w:r>
    </w:p>
    <w:p w14:paraId="049A4D1B" w14:textId="77777777" w:rsidR="00792C01" w:rsidRPr="00CB1E4F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B1E4F">
        <w:rPr>
          <w:sz w:val="24"/>
          <w:szCs w:val="24"/>
        </w:rPr>
        <w:t>Základní pojmy</w:t>
      </w:r>
    </w:p>
    <w:p w14:paraId="2E8CC0FA" w14:textId="77777777" w:rsidR="00792C01" w:rsidRPr="00CB1E4F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BB3849F" w14:textId="77777777" w:rsidR="00FD23E0" w:rsidRPr="005965F6" w:rsidRDefault="00FD23E0" w:rsidP="00FD23E0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29BE1E82" w14:textId="77777777" w:rsidR="00D81E55" w:rsidRPr="00CB1E4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B1E4F">
        <w:rPr>
          <w:b/>
          <w:color w:val="000000"/>
        </w:rPr>
        <w:t xml:space="preserve">Nebezpečný odpad </w:t>
      </w:r>
      <w:r w:rsidR="007F1804" w:rsidRPr="00CB1E4F">
        <w:rPr>
          <w:color w:val="000000"/>
        </w:rPr>
        <w:t>je definován zákonem.</w:t>
      </w:r>
      <w:r w:rsidR="007F1804" w:rsidRPr="00CB1E4F">
        <w:rPr>
          <w:rStyle w:val="Znakapoznpodarou"/>
          <w:bCs/>
          <w:vertAlign w:val="superscript"/>
        </w:rPr>
        <w:footnoteReference w:id="2"/>
      </w:r>
      <w:r w:rsidR="007F1804" w:rsidRPr="00CB1E4F">
        <w:rPr>
          <w:bCs/>
          <w:vertAlign w:val="superscript"/>
        </w:rPr>
        <w:t>)</w:t>
      </w:r>
    </w:p>
    <w:p w14:paraId="7DA5348B" w14:textId="77777777" w:rsidR="00792C01" w:rsidRPr="00CB1E4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B1E4F">
        <w:rPr>
          <w:b/>
          <w:color w:val="000000"/>
        </w:rPr>
        <w:t xml:space="preserve">Objemný odpad </w:t>
      </w:r>
      <w:r w:rsidRPr="00CB1E4F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CB1E4F">
        <w:rPr>
          <w:color w:val="000000"/>
        </w:rPr>
        <w:t>ábytek, koberce, matrace apod.).</w:t>
      </w:r>
    </w:p>
    <w:p w14:paraId="45DDB819" w14:textId="07C9FED9" w:rsidR="00792C01" w:rsidRPr="00CB1E4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B1E4F">
        <w:rPr>
          <w:b/>
          <w:color w:val="000000"/>
        </w:rPr>
        <w:t xml:space="preserve">Směsný komunální odpad </w:t>
      </w:r>
      <w:r w:rsidRPr="00CB1E4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FD23E0">
        <w:rPr>
          <w:color w:val="000000"/>
        </w:rPr>
        <w:t>i</w:t>
      </w:r>
      <w:r w:rsidRPr="00CB1E4F">
        <w:rPr>
          <w:color w:val="000000"/>
        </w:rPr>
        <w:t>) této vyhlášky.</w:t>
      </w:r>
    </w:p>
    <w:p w14:paraId="65EC7DCF" w14:textId="77777777" w:rsidR="00A010E4" w:rsidRPr="00780B3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CB1E4F">
        <w:rPr>
          <w:b/>
          <w:color w:val="000000"/>
        </w:rPr>
        <w:t xml:space="preserve">Stanoviště zvláštních sběrných nádob </w:t>
      </w:r>
      <w:r w:rsidRPr="00CB1E4F">
        <w:rPr>
          <w:color w:val="000000"/>
        </w:rPr>
        <w:t>jsou místa,</w:t>
      </w:r>
      <w:r w:rsidRPr="00CB1E4F">
        <w:t xml:space="preserve"> kde jsou umístěny zvláštní sběrné nádoby na vybrané složky komunálního odpadu. Nádoby jsou označeny polepem</w:t>
      </w:r>
      <w:r w:rsidRPr="00780B30">
        <w:t xml:space="preserve"> popisujícím příslušnou složku komunálního odpadu, pro kterou jsou výlučně určeny</w:t>
      </w:r>
      <w:r w:rsidRPr="00780B30">
        <w:rPr>
          <w:color w:val="000000"/>
        </w:rPr>
        <w:t>.</w:t>
      </w:r>
      <w:r w:rsidRPr="00780B30">
        <w:t xml:space="preserve"> </w:t>
      </w:r>
      <w:r w:rsidRPr="00780B30">
        <w:lastRenderedPageBreak/>
        <w:t>Aktuální seznam stanovišť zvláštních sběrných nádob je zveřejněn na webových stránkách obce.</w:t>
      </w:r>
    </w:p>
    <w:p w14:paraId="3CA3492A" w14:textId="77777777" w:rsidR="00A010E4" w:rsidRPr="00CB1E4F" w:rsidRDefault="00A010E4" w:rsidP="00780B30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CB1E4F">
        <w:rPr>
          <w:b/>
          <w:color w:val="000000"/>
        </w:rPr>
        <w:t xml:space="preserve">Sběrný dvůr </w:t>
      </w:r>
      <w:r w:rsidRPr="00CB1E4F">
        <w:rPr>
          <w:color w:val="000000"/>
        </w:rPr>
        <w:t xml:space="preserve">je místo, </w:t>
      </w:r>
      <w:r w:rsidRPr="00CB1E4F">
        <w:t xml:space="preserve">které slouží k odkládání určených složek komunálního odpadu do shromažďovacích prostředků </w:t>
      </w:r>
      <w:r w:rsidRPr="00CB1E4F">
        <w:rPr>
          <w:color w:val="000000"/>
        </w:rPr>
        <w:t>během provozní doby</w:t>
      </w:r>
      <w:r w:rsidRPr="00CB1E4F">
        <w:rPr>
          <w:rStyle w:val="Znakapoznpodarou"/>
          <w:color w:val="000000"/>
          <w:vertAlign w:val="superscript"/>
        </w:rPr>
        <w:footnoteReference w:id="3"/>
      </w:r>
      <w:r w:rsidRPr="00CB1E4F">
        <w:rPr>
          <w:color w:val="000000"/>
          <w:vertAlign w:val="superscript"/>
        </w:rPr>
        <w:t>)</w:t>
      </w:r>
      <w:r w:rsidRPr="00CB1E4F">
        <w:t xml:space="preserve">. </w:t>
      </w:r>
      <w:r w:rsidR="00780B30" w:rsidRPr="00CB1E4F">
        <w:t>Nachází se vedle objektu Malšovice č. 95 (přiléhá k budově bývalé hasičárny).</w:t>
      </w:r>
    </w:p>
    <w:p w14:paraId="5F3A975D" w14:textId="77777777" w:rsidR="001D2E83" w:rsidRPr="00780B30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80B30">
        <w:rPr>
          <w:b/>
        </w:rPr>
        <w:t>Stavební a demoliční odpad</w:t>
      </w:r>
      <w:r w:rsidRPr="00780B30">
        <w:t xml:space="preserve"> je definován zákonem.</w:t>
      </w:r>
      <w:r w:rsidRPr="00780B30">
        <w:rPr>
          <w:rStyle w:val="Znakapoznpodarou"/>
          <w:bCs/>
          <w:vertAlign w:val="superscript"/>
        </w:rPr>
        <w:footnoteReference w:id="4"/>
      </w:r>
      <w:r w:rsidRPr="00780B30">
        <w:rPr>
          <w:bCs/>
          <w:vertAlign w:val="superscript"/>
        </w:rPr>
        <w:t>)</w:t>
      </w:r>
    </w:p>
    <w:p w14:paraId="65CDB31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F5C26D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D4AC366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836E9D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DB6738A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B7B4E1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46EF9AF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306D6CB1" w14:textId="77777777" w:rsidR="00A010E4" w:rsidRPr="00FD23E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D23E0">
        <w:t>plasty;</w:t>
      </w:r>
    </w:p>
    <w:p w14:paraId="70EF8C07" w14:textId="77777777" w:rsidR="00A010E4" w:rsidRPr="00FD23E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D23E0">
        <w:t>kovy;</w:t>
      </w:r>
    </w:p>
    <w:p w14:paraId="30DBDE8E" w14:textId="77777777" w:rsidR="009A4FF4" w:rsidRPr="00FD23E0" w:rsidRDefault="009A4FF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D23E0">
        <w:t>textil;</w:t>
      </w:r>
    </w:p>
    <w:p w14:paraId="7DF5CAB8" w14:textId="77777777" w:rsidR="00A010E4" w:rsidRPr="00FD23E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D23E0">
        <w:t>biologický odpad</w:t>
      </w:r>
      <w:r w:rsidR="00A010E4" w:rsidRPr="00FD23E0">
        <w:t>;</w:t>
      </w:r>
    </w:p>
    <w:p w14:paraId="596EEC94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D23E0">
        <w:t>jedlé oleje a tuky</w:t>
      </w:r>
      <w:r w:rsidRPr="00A010E4">
        <w:t>;</w:t>
      </w:r>
    </w:p>
    <w:p w14:paraId="0F76CDC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BC1D164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358AD1B4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</w:t>
      </w:r>
      <w:r w:rsidR="009A4FF4">
        <w:t>.</w:t>
      </w:r>
    </w:p>
    <w:p w14:paraId="299BC13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74FC76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AA26AC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3E7276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5DEEBA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403A56A" w14:textId="77777777" w:rsidR="00A010E4" w:rsidRPr="00CB1E4F" w:rsidRDefault="00A010E4" w:rsidP="00780B3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CB1E4F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CB1E4F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780B30" w:rsidRPr="00CB1E4F">
        <w:rPr>
          <w:rFonts w:ascii="Times New Roman" w:hAnsi="Times New Roman"/>
          <w:sz w:val="24"/>
          <w:szCs w:val="24"/>
          <w:lang w:val="cs-CZ"/>
        </w:rPr>
        <w:t xml:space="preserve">(kontejnery 1100 litrů) </w:t>
      </w:r>
      <w:r w:rsidR="00FF2B76" w:rsidRPr="00CB1E4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80B30" w:rsidRPr="00CB1E4F">
        <w:rPr>
          <w:rFonts w:ascii="Times New Roman" w:hAnsi="Times New Roman"/>
          <w:sz w:val="24"/>
          <w:szCs w:val="24"/>
          <w:lang w:val="cs-CZ"/>
        </w:rPr>
        <w:t xml:space="preserve"> a ve sběrném dvoře;</w:t>
      </w:r>
    </w:p>
    <w:p w14:paraId="6AED8003" w14:textId="441051F4" w:rsidR="00A010E4" w:rsidRPr="00FD23E0" w:rsidRDefault="00780B30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23E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A010E4" w:rsidRPr="00FD23E0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A010E4" w:rsidRPr="00FD23E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D23E0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FD23E0">
        <w:rPr>
          <w:rFonts w:ascii="Times New Roman" w:hAnsi="Times New Roman"/>
          <w:sz w:val="24"/>
          <w:szCs w:val="24"/>
          <w:lang w:val="cs-CZ"/>
        </w:rPr>
        <w:t>zelené</w:t>
      </w:r>
      <w:r w:rsidRPr="00FD23E0">
        <w:rPr>
          <w:rFonts w:ascii="Times New Roman" w:hAnsi="Times New Roman"/>
          <w:sz w:val="24"/>
          <w:szCs w:val="24"/>
        </w:rPr>
        <w:t xml:space="preserve"> barvy </w:t>
      </w:r>
      <w:r w:rsidRPr="00FD23E0">
        <w:rPr>
          <w:rFonts w:ascii="Times New Roman" w:hAnsi="Times New Roman"/>
          <w:sz w:val="24"/>
          <w:szCs w:val="24"/>
          <w:lang w:val="cs-CZ"/>
        </w:rPr>
        <w:t>(kontejnery 1100 litrů</w:t>
      </w:r>
      <w:r w:rsidR="009A4FF4" w:rsidRPr="00FD23E0">
        <w:rPr>
          <w:rFonts w:ascii="Times New Roman" w:hAnsi="Times New Roman"/>
          <w:sz w:val="24"/>
          <w:szCs w:val="24"/>
          <w:lang w:val="cs-CZ"/>
        </w:rPr>
        <w:t>;</w:t>
      </w:r>
      <w:r w:rsidR="009A4FF4" w:rsidRPr="00AF38A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E1E2D" w:rsidRPr="00AF38A2">
        <w:rPr>
          <w:rFonts w:ascii="Times New Roman" w:hAnsi="Times New Roman"/>
          <w:sz w:val="24"/>
          <w:szCs w:val="24"/>
          <w:lang w:val="cs-CZ"/>
        </w:rPr>
        <w:t>2100</w:t>
      </w:r>
      <w:r w:rsidR="009A4FF4" w:rsidRPr="00AF38A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A4FF4" w:rsidRPr="00FD23E0">
        <w:rPr>
          <w:rFonts w:ascii="Times New Roman" w:hAnsi="Times New Roman"/>
          <w:sz w:val="24"/>
          <w:szCs w:val="24"/>
          <w:lang w:val="cs-CZ"/>
        </w:rPr>
        <w:t>litrů</w:t>
      </w:r>
      <w:r w:rsidRPr="00FD23E0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 a ve sběrném dvoře;</w:t>
      </w:r>
    </w:p>
    <w:p w14:paraId="3454EF3F" w14:textId="77777777" w:rsidR="00A010E4" w:rsidRPr="00FD23E0" w:rsidRDefault="00A010E4" w:rsidP="00780B3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23E0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780B30"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FD23E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80B30" w:rsidRPr="00FD23E0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780B30" w:rsidRPr="00FD23E0">
        <w:rPr>
          <w:rFonts w:ascii="Times New Roman" w:hAnsi="Times New Roman"/>
          <w:sz w:val="24"/>
          <w:szCs w:val="24"/>
          <w:lang w:val="cs-CZ"/>
        </w:rPr>
        <w:t>žluté</w:t>
      </w:r>
      <w:r w:rsidR="00780B30" w:rsidRPr="00FD23E0">
        <w:rPr>
          <w:rFonts w:ascii="Times New Roman" w:hAnsi="Times New Roman"/>
          <w:sz w:val="24"/>
          <w:szCs w:val="24"/>
        </w:rPr>
        <w:t xml:space="preserve"> barvy </w:t>
      </w:r>
      <w:r w:rsidR="00780B30" w:rsidRPr="00FD23E0">
        <w:rPr>
          <w:rFonts w:ascii="Times New Roman" w:hAnsi="Times New Roman"/>
          <w:sz w:val="24"/>
          <w:szCs w:val="24"/>
          <w:lang w:val="cs-CZ"/>
        </w:rPr>
        <w:t>(kontejnery 1100 litrů) umístěných na stanovištích zvláštních sběrných nádob a ve sběrném dvoře;</w:t>
      </w:r>
      <w:r w:rsidRPr="00FD23E0">
        <w:rPr>
          <w:rFonts w:ascii="Times New Roman" w:hAnsi="Times New Roman"/>
          <w:sz w:val="24"/>
          <w:szCs w:val="24"/>
        </w:rPr>
        <w:t xml:space="preserve"> </w:t>
      </w:r>
    </w:p>
    <w:p w14:paraId="396B1CFA" w14:textId="6447C241" w:rsidR="009A4FF4" w:rsidRPr="00FD23E0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FD23E0">
        <w:rPr>
          <w:rFonts w:ascii="Times New Roman" w:hAnsi="Times New Roman"/>
          <w:sz w:val="24"/>
          <w:szCs w:val="24"/>
          <w:lang w:val="cs-CZ"/>
        </w:rPr>
        <w:t xml:space="preserve"> </w:t>
      </w:r>
      <w:bookmarkStart w:id="0" w:name="_Hlk182426032"/>
      <w:r w:rsidR="009A4FF4" w:rsidRPr="00FD23E0">
        <w:rPr>
          <w:rFonts w:ascii="Times New Roman" w:hAnsi="Times New Roman"/>
          <w:sz w:val="24"/>
          <w:szCs w:val="24"/>
        </w:rPr>
        <w:t xml:space="preserve">do zvláštních sběrných nádob šedé barvy </w:t>
      </w:r>
      <w:r w:rsidR="009A4FF4" w:rsidRPr="00FD23E0">
        <w:rPr>
          <w:rFonts w:ascii="Times New Roman" w:hAnsi="Times New Roman"/>
          <w:sz w:val="24"/>
          <w:szCs w:val="24"/>
          <w:lang w:val="cs-CZ"/>
        </w:rPr>
        <w:t xml:space="preserve">(kontejnery 1100 litrů) </w:t>
      </w:r>
      <w:bookmarkEnd w:id="0"/>
      <w:r w:rsidR="009A4FF4" w:rsidRPr="00FD23E0">
        <w:rPr>
          <w:rFonts w:ascii="Times New Roman" w:hAnsi="Times New Roman"/>
          <w:sz w:val="24"/>
          <w:szCs w:val="24"/>
          <w:lang w:val="cs-CZ"/>
        </w:rPr>
        <w:t>umístěných na</w:t>
      </w:r>
      <w:r w:rsidR="00FD23E0" w:rsidRPr="00FD23E0">
        <w:rPr>
          <w:rFonts w:ascii="Times New Roman" w:hAnsi="Times New Roman"/>
          <w:sz w:val="24"/>
          <w:szCs w:val="24"/>
          <w:lang w:val="cs-CZ"/>
        </w:rPr>
        <w:t> </w:t>
      </w:r>
      <w:r w:rsidR="009A4FF4" w:rsidRPr="00FD23E0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9A4FF4" w:rsidRPr="00FD23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</w:t>
      </w:r>
      <w:r w:rsidR="00E23C20" w:rsidRPr="00FD23E0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FD23E0">
        <w:rPr>
          <w:rFonts w:ascii="Times New Roman" w:hAnsi="Times New Roman"/>
          <w:sz w:val="24"/>
          <w:szCs w:val="24"/>
          <w:lang w:val="cs-CZ"/>
        </w:rPr>
        <w:t>;</w:t>
      </w:r>
    </w:p>
    <w:p w14:paraId="5D437B89" w14:textId="5F1A11C6" w:rsidR="00A010E4" w:rsidRPr="00FD23E0" w:rsidRDefault="009A4FF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="00FD23E0" w:rsidRPr="00FD23E0"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FD23E0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FD23E0">
        <w:rPr>
          <w:rFonts w:ascii="Times New Roman" w:hAnsi="Times New Roman"/>
          <w:sz w:val="24"/>
          <w:szCs w:val="24"/>
          <w:lang w:val="cs-CZ"/>
        </w:rPr>
        <w:t>žluté</w:t>
      </w:r>
      <w:r w:rsidRPr="00FD23E0">
        <w:rPr>
          <w:rFonts w:ascii="Times New Roman" w:hAnsi="Times New Roman"/>
          <w:sz w:val="24"/>
          <w:szCs w:val="24"/>
        </w:rPr>
        <w:t xml:space="preserve"> barvy </w:t>
      </w:r>
      <w:r w:rsidRPr="00FD23E0">
        <w:rPr>
          <w:rFonts w:ascii="Times New Roman" w:hAnsi="Times New Roman"/>
          <w:sz w:val="24"/>
          <w:szCs w:val="24"/>
          <w:lang w:val="cs-CZ"/>
        </w:rPr>
        <w:t>(kontejnery 200</w:t>
      </w:r>
      <w:r w:rsidR="000448AD" w:rsidRPr="00FD23E0">
        <w:rPr>
          <w:rFonts w:ascii="Times New Roman" w:hAnsi="Times New Roman"/>
          <w:sz w:val="24"/>
          <w:szCs w:val="24"/>
          <w:lang w:val="cs-CZ"/>
        </w:rPr>
        <w:t>0</w:t>
      </w:r>
      <w:r w:rsidRPr="00FD23E0">
        <w:rPr>
          <w:rFonts w:ascii="Times New Roman" w:hAnsi="Times New Roman"/>
          <w:sz w:val="24"/>
          <w:szCs w:val="24"/>
          <w:lang w:val="cs-CZ"/>
        </w:rPr>
        <w:t xml:space="preserve"> litrů) umístěných na</w:t>
      </w:r>
      <w:r w:rsidR="00FD23E0" w:rsidRPr="00FD23E0">
        <w:rPr>
          <w:rFonts w:ascii="Times New Roman" w:hAnsi="Times New Roman"/>
          <w:sz w:val="24"/>
          <w:szCs w:val="24"/>
          <w:lang w:val="cs-CZ"/>
        </w:rPr>
        <w:t> </w:t>
      </w:r>
      <w:r w:rsidRPr="00FD23E0">
        <w:rPr>
          <w:rFonts w:ascii="Times New Roman" w:hAnsi="Times New Roman"/>
          <w:sz w:val="24"/>
          <w:szCs w:val="24"/>
          <w:lang w:val="cs-CZ"/>
        </w:rPr>
        <w:t>stanovištích zvláštních sběrných nádob a ve sběrném dvoře</w:t>
      </w:r>
      <w:r w:rsidR="00FD23E0" w:rsidRPr="00FD23E0">
        <w:rPr>
          <w:rFonts w:ascii="Times New Roman" w:hAnsi="Times New Roman"/>
          <w:sz w:val="24"/>
          <w:szCs w:val="24"/>
          <w:lang w:val="cs-CZ"/>
        </w:rPr>
        <w:t>;</w:t>
      </w:r>
    </w:p>
    <w:p w14:paraId="00E71303" w14:textId="77777777" w:rsidR="00780B30" w:rsidRPr="00FD23E0" w:rsidRDefault="004C7690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 w:rsidR="00A010E4"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FD23E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BD0FE35" w14:textId="77777777" w:rsidR="00780B30" w:rsidRPr="00CB1E4F" w:rsidRDefault="00780B30" w:rsidP="00780B30">
      <w:pPr>
        <w:pStyle w:val="Prosttext1"/>
        <w:numPr>
          <w:ilvl w:val="0"/>
          <w:numId w:val="27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B1E4F">
        <w:rPr>
          <w:rFonts w:ascii="Times New Roman" w:hAnsi="Times New Roman"/>
          <w:sz w:val="24"/>
          <w:szCs w:val="24"/>
        </w:rPr>
        <w:t>do zvláštních plastových pytlů vydávaných ve sběrném dvoře odkládaných po</w:t>
      </w:r>
      <w:r w:rsidR="00CB1E4F">
        <w:rPr>
          <w:rFonts w:ascii="Times New Roman" w:hAnsi="Times New Roman"/>
          <w:sz w:val="24"/>
          <w:szCs w:val="24"/>
          <w:lang w:val="cs-CZ"/>
        </w:rPr>
        <w:t> </w:t>
      </w:r>
      <w:r w:rsidRPr="00CB1E4F">
        <w:rPr>
          <w:rFonts w:ascii="Times New Roman" w:hAnsi="Times New Roman"/>
          <w:sz w:val="24"/>
          <w:szCs w:val="24"/>
        </w:rPr>
        <w:t>naplnění ve sběrném dvoře</w:t>
      </w:r>
      <w:r w:rsidRPr="00CB1E4F">
        <w:rPr>
          <w:rFonts w:ascii="Times New Roman" w:hAnsi="Times New Roman"/>
          <w:sz w:val="24"/>
          <w:szCs w:val="24"/>
          <w:lang w:val="cs-CZ"/>
        </w:rPr>
        <w:t>,</w:t>
      </w:r>
    </w:p>
    <w:p w14:paraId="5BB4FFDC" w14:textId="77777777" w:rsidR="00780B30" w:rsidRPr="00CB1E4F" w:rsidRDefault="00CB1E4F" w:rsidP="00780B30">
      <w:pPr>
        <w:pStyle w:val="Prosttext1"/>
        <w:numPr>
          <w:ilvl w:val="0"/>
          <w:numId w:val="27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B1E4F">
        <w:rPr>
          <w:rFonts w:ascii="Times New Roman" w:hAnsi="Times New Roman"/>
          <w:sz w:val="24"/>
          <w:szCs w:val="24"/>
          <w:lang w:val="cs-CZ"/>
        </w:rPr>
        <w:t>v místních částech Malšovice a Choratice do velkoobjemových kontejnerů o objemu 12000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„BIO ODPAD“</w:t>
      </w:r>
      <w:r w:rsidRPr="00CB1E4F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</w:p>
    <w:p w14:paraId="49C88099" w14:textId="7D9447D9" w:rsidR="00A010E4" w:rsidRPr="00FD23E0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FD23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FD23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D23E0" w:rsidRPr="00FD23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nádobách zabraňujících úniku (např. PET lahvích) odkládaných </w:t>
      </w:r>
      <w:r w:rsidR="008A4602" w:rsidRPr="00FD23E0">
        <w:rPr>
          <w:rFonts w:ascii="Times New Roman" w:hAnsi="Times New Roman"/>
          <w:sz w:val="24"/>
          <w:szCs w:val="24"/>
        </w:rPr>
        <w:t xml:space="preserve">do zvláštních sběrných nádob hnědé barvy </w:t>
      </w:r>
      <w:r w:rsidR="008A4602" w:rsidRPr="00FD23E0">
        <w:rPr>
          <w:rFonts w:ascii="Times New Roman" w:hAnsi="Times New Roman"/>
          <w:sz w:val="24"/>
          <w:szCs w:val="24"/>
          <w:lang w:val="cs-CZ"/>
        </w:rPr>
        <w:t xml:space="preserve">(nádoby 120 litrů) </w:t>
      </w:r>
      <w:r w:rsidR="00FD23E0" w:rsidRPr="00FD23E0">
        <w:rPr>
          <w:rFonts w:ascii="Times New Roman" w:eastAsia="MS Mincho" w:hAnsi="Times New Roman"/>
          <w:bCs/>
          <w:sz w:val="24"/>
          <w:szCs w:val="24"/>
          <w:lang w:val="cs-CZ"/>
        </w:rPr>
        <w:t>umístěných</w:t>
      </w:r>
      <w:r w:rsidR="00CB1E4F" w:rsidRPr="00FD23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8A4602" w:rsidRPr="00FD23E0">
        <w:rPr>
          <w:rFonts w:ascii="Times New Roman" w:hAnsi="Times New Roman"/>
          <w:sz w:val="24"/>
          <w:szCs w:val="24"/>
          <w:lang w:val="cs-CZ"/>
        </w:rPr>
        <w:t>na</w:t>
      </w:r>
      <w:r w:rsidR="00FD23E0" w:rsidRPr="00FD23E0">
        <w:rPr>
          <w:rFonts w:ascii="Times New Roman" w:hAnsi="Times New Roman"/>
          <w:sz w:val="24"/>
          <w:szCs w:val="24"/>
          <w:lang w:val="cs-CZ"/>
        </w:rPr>
        <w:t> </w:t>
      </w:r>
      <w:r w:rsidR="008A4602" w:rsidRPr="00FD23E0">
        <w:rPr>
          <w:rFonts w:ascii="Times New Roman" w:hAnsi="Times New Roman"/>
          <w:sz w:val="24"/>
          <w:szCs w:val="24"/>
          <w:lang w:val="cs-CZ"/>
        </w:rPr>
        <w:t xml:space="preserve">stanovištích zvláštních sběrných nádob a </w:t>
      </w:r>
      <w:r w:rsidR="008A4602" w:rsidRPr="00FD23E0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FD23E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BFA5A14" w14:textId="77777777" w:rsidR="00A010E4" w:rsidRPr="00FD23E0" w:rsidRDefault="00A010E4" w:rsidP="00CB1E4F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D23E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FD23E0">
        <w:rPr>
          <w:rFonts w:ascii="Times New Roman" w:hAnsi="Times New Roman"/>
          <w:sz w:val="24"/>
          <w:szCs w:val="24"/>
        </w:rPr>
        <w:t xml:space="preserve">– </w:t>
      </w:r>
      <w:r w:rsidRPr="00FD23E0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3E5E8BB4" w14:textId="77777777" w:rsidR="00A010E4" w:rsidRPr="00CB1E4F" w:rsidRDefault="00A010E4" w:rsidP="00CB1E4F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B1E4F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nebezpečný odpad </w:t>
      </w:r>
      <w:r w:rsidRPr="00CB1E4F">
        <w:rPr>
          <w:rFonts w:ascii="Times New Roman" w:eastAsia="MS Mincho" w:hAnsi="Times New Roman"/>
          <w:bCs/>
          <w:sz w:val="24"/>
          <w:szCs w:val="24"/>
        </w:rPr>
        <w:t>–</w:t>
      </w:r>
      <w:r w:rsidRPr="00CB1E4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B1E4F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4C225B72" w14:textId="77777777" w:rsidR="00A010E4" w:rsidRPr="00CB1E4F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B1E4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B1E4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D1B0332" w14:textId="77777777" w:rsidR="00A010E4" w:rsidRPr="00CB1E4F" w:rsidRDefault="00CB1E4F" w:rsidP="00CB1E4F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B1E4F">
        <w:rPr>
          <w:rFonts w:ascii="Times New Roman" w:hAnsi="Times New Roman"/>
          <w:sz w:val="24"/>
          <w:szCs w:val="24"/>
          <w:lang w:val="cs-CZ"/>
        </w:rPr>
        <w:t>v individuální zástavbě do typizovaných sběrných nádob přidělených k příslušnému objektu (zpravidla popelnice a kontejnery o objemu 80 do 360 litrů), v zástavbě bytových domů do typizovaných sběrných nádob přidělených k příslušnému objektu (kontejnery o objemu 660 až 1100 litrů)</w:t>
      </w:r>
      <w:r w:rsidR="00A010E4" w:rsidRPr="00CB1E4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0568CBF" w14:textId="77777777" w:rsidR="00CB1E4F" w:rsidRPr="00CB1E4F" w:rsidRDefault="00CB1E4F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CB1E4F">
        <w:rPr>
          <w:rFonts w:ascii="Times New Roman" w:hAnsi="Times New Roman"/>
          <w:sz w:val="24"/>
          <w:szCs w:val="24"/>
          <w:lang w:val="cs-CZ"/>
        </w:rPr>
        <w:t>ve sběrném dvoře,</w:t>
      </w:r>
    </w:p>
    <w:p w14:paraId="436277B1" w14:textId="2D1DB2BF" w:rsidR="00CB1E4F" w:rsidRPr="00CB1E4F" w:rsidRDefault="00CB1E4F" w:rsidP="00CB1E4F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CB1E4F">
        <w:rPr>
          <w:rFonts w:ascii="Times New Roman" w:hAnsi="Times New Roman"/>
          <w:sz w:val="24"/>
          <w:szCs w:val="24"/>
          <w:lang w:val="cs-CZ"/>
        </w:rPr>
        <w:t>v místních částech Hliněná, Stará a Nová Bohyně do typizovaných sběrných nádob s nápisem „směsný komunální odpad“ (velkoobjemový kontejner o objemu 6000 až 10000 litrů) umístěných na stanovištích zvláštních sběrných nádob,</w:t>
      </w:r>
    </w:p>
    <w:p w14:paraId="3396A854" w14:textId="77777777" w:rsidR="00A010E4" w:rsidRPr="00CB1E4F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B1E4F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CB1E4F">
        <w:rPr>
          <w:rFonts w:ascii="Times New Roman" w:eastAsia="MS Mincho" w:hAnsi="Times New Roman"/>
          <w:bCs/>
          <w:sz w:val="24"/>
          <w:szCs w:val="24"/>
        </w:rPr>
        <w:t>na veřejném prostranství vzniklý na veřejném prostranství nebo veřejně přístupných prostorách</w:t>
      </w:r>
      <w:r w:rsidRPr="00CB1E4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B1E4F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CB1E4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35C46EFD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BE2BCE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47586F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BC8840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67E04D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B8D89F1" w14:textId="77777777" w:rsidR="00792C01" w:rsidRPr="00780B3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komunální odpad třídit na složky uvedené v článku 3 a odkládat na místa určená </w:t>
      </w:r>
      <w:r w:rsidRPr="00780B30">
        <w:rPr>
          <w:rFonts w:ascii="Times New Roman" w:eastAsia="MS Mincho" w:hAnsi="Times New Roman"/>
          <w:bCs/>
          <w:sz w:val="24"/>
          <w:szCs w:val="24"/>
        </w:rPr>
        <w:t>k </w:t>
      </w:r>
      <w:r w:rsidR="00B87CC4" w:rsidRPr="00780B30">
        <w:rPr>
          <w:rFonts w:ascii="Times New Roman" w:eastAsia="MS Mincho" w:hAnsi="Times New Roman"/>
          <w:bCs/>
          <w:sz w:val="24"/>
          <w:szCs w:val="24"/>
          <w:lang w:val="cs-CZ"/>
        </w:rPr>
        <w:t>soustřeďování</w:t>
      </w:r>
      <w:r w:rsidRPr="00780B30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780B3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jednotlivých složek </w:t>
      </w:r>
      <w:r w:rsidRPr="00780B30">
        <w:rPr>
          <w:rFonts w:ascii="Times New Roman" w:eastAsia="MS Mincho" w:hAnsi="Times New Roman"/>
          <w:bCs/>
          <w:sz w:val="24"/>
          <w:szCs w:val="24"/>
        </w:rPr>
        <w:t>komunálního odpadu dle článku 4 vyhlášky,</w:t>
      </w:r>
    </w:p>
    <w:p w14:paraId="7FF1E5D2" w14:textId="77777777" w:rsidR="00792C01" w:rsidRPr="00780B3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80B30">
        <w:rPr>
          <w:rFonts w:ascii="Times New Roman" w:eastAsia="MS Mincho" w:hAnsi="Times New Roman"/>
          <w:bCs/>
          <w:sz w:val="24"/>
          <w:szCs w:val="24"/>
        </w:rPr>
        <w:t>ukládat do sběrných nádob pouze ty složky, které odpovídají označení sběrné nádoby dle článku 4 vyhlášky</w:t>
      </w:r>
      <w:r w:rsidR="00691ABB" w:rsidRPr="00780B3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E0AB27B" w14:textId="77777777" w:rsidR="00161CB5" w:rsidRPr="00780B30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80B3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780B30">
        <w:rPr>
          <w:rFonts w:ascii="Times New Roman" w:eastAsia="MS Mincho" w:hAnsi="Times New Roman"/>
          <w:bCs/>
          <w:sz w:val="24"/>
          <w:szCs w:val="24"/>
          <w:lang w:val="cs-CZ"/>
        </w:rPr>
        <w:t>před odložením do sběrné nádoby,</w:t>
      </w:r>
    </w:p>
    <w:p w14:paraId="7B6E08FF" w14:textId="77777777" w:rsidR="00DC5BD5" w:rsidRPr="00780B30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80B3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nezhutňovat a neudupávat odpad </w:t>
      </w:r>
      <w:r w:rsidR="00792C01" w:rsidRPr="00780B30">
        <w:rPr>
          <w:rFonts w:ascii="Times New Roman" w:eastAsia="MS Mincho" w:hAnsi="Times New Roman"/>
          <w:bCs/>
          <w:sz w:val="24"/>
          <w:szCs w:val="24"/>
        </w:rPr>
        <w:t>ve sběrných nádobách</w:t>
      </w:r>
      <w:r w:rsidRPr="00780B3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475C29A1" w14:textId="77777777" w:rsidR="00780B30" w:rsidRPr="00780B30" w:rsidRDefault="00792C01" w:rsidP="00780B3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80B30">
        <w:rPr>
          <w:rFonts w:ascii="Times New Roman" w:eastAsia="MS Mincho" w:hAnsi="Times New Roman"/>
          <w:bCs/>
          <w:sz w:val="24"/>
          <w:szCs w:val="24"/>
        </w:rPr>
        <w:t xml:space="preserve">plnit sběrné nádoby tak, aby je bylo možno uzavřít a odpad z </w:t>
      </w:r>
      <w:r w:rsidR="00780B30" w:rsidRPr="00780B30">
        <w:rPr>
          <w:rFonts w:ascii="Times New Roman" w:eastAsia="MS Mincho" w:hAnsi="Times New Roman"/>
          <w:bCs/>
          <w:sz w:val="24"/>
          <w:szCs w:val="24"/>
        </w:rPr>
        <w:t>nich při manipulaci nevypadával,</w:t>
      </w:r>
    </w:p>
    <w:p w14:paraId="35B5DD3B" w14:textId="77777777" w:rsidR="00780B30" w:rsidRPr="00780B30" w:rsidRDefault="00780B30" w:rsidP="00780B3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80B30">
        <w:rPr>
          <w:rFonts w:ascii="Times New Roman" w:hAnsi="Times New Roman"/>
          <w:sz w:val="24"/>
          <w:szCs w:val="24"/>
        </w:rPr>
        <w:t>přednostně využít míst pro odkládání přidělených k objektu nebo nejblíže objektu osobou užívaného,</w:t>
      </w:r>
    </w:p>
    <w:p w14:paraId="1CF4EED0" w14:textId="77777777" w:rsidR="00780B30" w:rsidRPr="00780B30" w:rsidRDefault="00780B30" w:rsidP="00780B3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80B30">
        <w:rPr>
          <w:rFonts w:ascii="Times New Roman" w:hAnsi="Times New Roman"/>
          <w:sz w:val="24"/>
          <w:szCs w:val="24"/>
        </w:rPr>
        <w:t>přistavovat k vyprázdnění typizované sběrné nádoby na směsný komunální odpad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780B30">
        <w:rPr>
          <w:rFonts w:ascii="Times New Roman" w:hAnsi="Times New Roman"/>
          <w:sz w:val="24"/>
          <w:szCs w:val="24"/>
        </w:rPr>
        <w:t xml:space="preserve">objemu 80 až 360 litrů do vzdálenosti nejvýše 10 metrů a o objemu 660 litrů až 1100 litrů do vzdálenosti nejvýše 5 metrů od </w:t>
      </w:r>
      <w:r w:rsidRPr="00780B30">
        <w:rPr>
          <w:rFonts w:ascii="Times New Roman" w:hAnsi="Times New Roman"/>
          <w:sz w:val="24"/>
          <w:szCs w:val="24"/>
          <w:lang w:val="cs-CZ"/>
        </w:rPr>
        <w:t>trasy průjezdu</w:t>
      </w:r>
      <w:r w:rsidRPr="00780B30">
        <w:rPr>
          <w:rFonts w:ascii="Times New Roman" w:hAnsi="Times New Roman"/>
          <w:sz w:val="24"/>
          <w:szCs w:val="24"/>
        </w:rPr>
        <w:t xml:space="preserve"> svozové</w:t>
      </w:r>
      <w:r w:rsidRPr="00780B30">
        <w:rPr>
          <w:rFonts w:ascii="Times New Roman" w:hAnsi="Times New Roman"/>
          <w:sz w:val="24"/>
          <w:szCs w:val="24"/>
          <w:lang w:val="cs-CZ"/>
        </w:rPr>
        <w:t>ho</w:t>
      </w:r>
      <w:r w:rsidRPr="00780B30">
        <w:rPr>
          <w:rFonts w:ascii="Times New Roman" w:hAnsi="Times New Roman"/>
          <w:sz w:val="24"/>
          <w:szCs w:val="24"/>
        </w:rPr>
        <w:t xml:space="preserve"> vozidl</w:t>
      </w:r>
      <w:r w:rsidRPr="00780B30">
        <w:rPr>
          <w:rFonts w:ascii="Times New Roman" w:hAnsi="Times New Roman"/>
          <w:sz w:val="24"/>
          <w:szCs w:val="24"/>
          <w:lang w:val="cs-CZ"/>
        </w:rPr>
        <w:t>a</w:t>
      </w:r>
      <w:r w:rsidRPr="00780B30">
        <w:rPr>
          <w:rFonts w:ascii="Times New Roman" w:hAnsi="Times New Roman"/>
          <w:sz w:val="24"/>
          <w:szCs w:val="24"/>
        </w:rPr>
        <w:t xml:space="preserve"> provádějící vyprázdnění uvedených typizovaných sběrných nádob na směsný komunální odpad</w:t>
      </w:r>
      <w:r w:rsidRPr="00780B30">
        <w:rPr>
          <w:rFonts w:ascii="Times New Roman" w:hAnsi="Times New Roman"/>
          <w:sz w:val="24"/>
          <w:szCs w:val="24"/>
          <w:lang w:val="cs-CZ"/>
        </w:rPr>
        <w:t>.</w:t>
      </w:r>
    </w:p>
    <w:p w14:paraId="7B7A54E3" w14:textId="77777777" w:rsidR="004B6544" w:rsidRPr="00780B30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F177291" w14:textId="77777777" w:rsidR="007E7E23" w:rsidRPr="00780B3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80B3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13AF4" w:rsidRPr="00780B3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192DFF1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AA6146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0691320" w14:textId="5808895F" w:rsidR="00913AF4" w:rsidRPr="00B4776F" w:rsidRDefault="00886166" w:rsidP="00913AF4">
      <w:pPr>
        <w:pStyle w:val="Prosttext"/>
        <w:jc w:val="both"/>
        <w:rPr>
          <w:color w:val="FF0000"/>
        </w:rPr>
      </w:pPr>
      <w:r w:rsidRPr="00886166">
        <w:rPr>
          <w:rFonts w:ascii="Times New Roman" w:eastAsia="MS Mincho" w:hAnsi="Times New Roman"/>
          <w:sz w:val="24"/>
          <w:szCs w:val="24"/>
          <w:lang w:val="cs-CZ"/>
        </w:rPr>
        <w:t>Obec pro občany zajistila možnost předat stavební a demoliční odpad v množství nejvýše 500</w:t>
      </w:r>
      <w:r w:rsidR="00301A92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886166">
        <w:rPr>
          <w:rFonts w:ascii="Times New Roman" w:eastAsia="MS Mincho" w:hAnsi="Times New Roman"/>
          <w:sz w:val="24"/>
          <w:szCs w:val="24"/>
          <w:lang w:val="cs-CZ"/>
        </w:rPr>
        <w:t>kg/osobu a kalendářní rok v provozovně firmy KALIVODA DC, s. r. o. (směr z Malšovic od sběrného dvora výjezd na komunikaci I/62), a to zdarma</w:t>
      </w:r>
      <w:r w:rsidR="00FD23E0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FD23E0" w:rsidRPr="00780B3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FD23E0" w:rsidRPr="00780B3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A0F8173" w14:textId="77777777" w:rsidR="00913AF4" w:rsidRDefault="00913AF4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FE5F5EA" w14:textId="77777777" w:rsidR="007E7E23" w:rsidRPr="00780B3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80B3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13AF4" w:rsidRPr="00780B3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417E361" w14:textId="77777777" w:rsidR="007E7E23" w:rsidRPr="00780B3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80B3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37AE41E" w14:textId="77777777" w:rsidR="007E7E23" w:rsidRPr="00780B3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C8E319B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80B30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780B3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80B3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780B3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780B3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611F7EC" w14:textId="77777777" w:rsidR="0042104D" w:rsidRPr="00FD23E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FD23E0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F11AB9" w:rsidRPr="00FD23E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A61193D" w14:textId="77777777" w:rsidR="0042104D" w:rsidRPr="00FD23E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FD23E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A12006A" w14:textId="77777777" w:rsidR="0042104D" w:rsidRPr="00FD23E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FA6D8BE" w14:textId="6980898E" w:rsidR="002770E9" w:rsidRPr="00FD23E0" w:rsidRDefault="000131BF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Nabytím účinnosti této vyhlášky </w:t>
      </w:r>
      <w:r w:rsidR="00F17041" w:rsidRPr="00FD23E0">
        <w:rPr>
          <w:rFonts w:ascii="Times New Roman" w:eastAsia="MS Mincho" w:hAnsi="Times New Roman"/>
          <w:sz w:val="24"/>
          <w:szCs w:val="24"/>
          <w:lang w:val="cs-CZ"/>
        </w:rPr>
        <w:t>se ruší</w:t>
      </w:r>
      <w:r w:rsidR="001A3697" w:rsidRPr="00FD23E0">
        <w:rPr>
          <w:rFonts w:ascii="Times New Roman" w:eastAsia="MS Mincho" w:hAnsi="Times New Roman"/>
          <w:sz w:val="24"/>
          <w:szCs w:val="24"/>
        </w:rPr>
        <w:t xml:space="preserve"> obecně závazná vyhláška</w:t>
      </w:r>
      <w:r w:rsidR="00F42C48"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17041"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obce </w:t>
      </w:r>
      <w:r w:rsidR="00F42C48"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FD23E0" w:rsidRPr="00FD23E0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FD23E0"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obecní systém odpadového hospodářství, </w:t>
      </w:r>
      <w:r w:rsidR="00F42C48" w:rsidRPr="00FD23E0">
        <w:rPr>
          <w:rFonts w:ascii="Times New Roman" w:eastAsia="MS Mincho" w:hAnsi="Times New Roman"/>
          <w:sz w:val="24"/>
          <w:szCs w:val="24"/>
          <w:lang w:val="cs-CZ"/>
        </w:rPr>
        <w:t xml:space="preserve">ze dne </w:t>
      </w:r>
      <w:r w:rsidR="00953963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FD23E0" w:rsidRPr="00FD23E0">
        <w:rPr>
          <w:rFonts w:ascii="Times New Roman" w:eastAsia="MS Mincho" w:hAnsi="Times New Roman"/>
          <w:sz w:val="24"/>
          <w:szCs w:val="24"/>
          <w:lang w:val="cs-CZ"/>
        </w:rPr>
        <w:t>6.</w:t>
      </w:r>
      <w:r w:rsidR="00953963">
        <w:rPr>
          <w:rFonts w:ascii="Times New Roman" w:eastAsia="MS Mincho" w:hAnsi="Times New Roman"/>
          <w:sz w:val="24"/>
          <w:szCs w:val="24"/>
          <w:lang w:val="cs-CZ"/>
        </w:rPr>
        <w:t>0</w:t>
      </w:r>
      <w:r w:rsidR="00FD23E0" w:rsidRPr="00FD23E0">
        <w:rPr>
          <w:rFonts w:ascii="Times New Roman" w:eastAsia="MS Mincho" w:hAnsi="Times New Roman"/>
          <w:sz w:val="24"/>
          <w:szCs w:val="24"/>
          <w:lang w:val="cs-CZ"/>
        </w:rPr>
        <w:t>5.2021</w:t>
      </w:r>
      <w:r w:rsidR="00F42C48" w:rsidRPr="00FD23E0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ED5E2F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E71E85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11AB9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2EA2E2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CFABB49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9EF9CE2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72D218E" w14:textId="77777777" w:rsidR="00FD23E0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p w14:paraId="196D3641" w14:textId="2A0B199C" w:rsidR="00FD23E0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p w14:paraId="06E2360A" w14:textId="77777777" w:rsidR="00FD23E0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p w14:paraId="0DC72439" w14:textId="77777777" w:rsidR="00FD23E0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FD23E0" w:rsidRPr="004E10EB" w14:paraId="4BFD0619" w14:textId="77777777" w:rsidTr="00F40E7B">
        <w:trPr>
          <w:trHeight w:val="80"/>
          <w:jc w:val="center"/>
        </w:trPr>
        <w:tc>
          <w:tcPr>
            <w:tcW w:w="4605" w:type="dxa"/>
          </w:tcPr>
          <w:p w14:paraId="2BC5528F" w14:textId="77777777" w:rsidR="00FD23E0" w:rsidRPr="004E10EB" w:rsidRDefault="00FD23E0" w:rsidP="00F40E7B">
            <w:pPr>
              <w:jc w:val="center"/>
            </w:pPr>
            <w:r>
              <w:t>________________________</w:t>
            </w:r>
          </w:p>
        </w:tc>
      </w:tr>
      <w:tr w:rsidR="00FD23E0" w:rsidRPr="004E10EB" w14:paraId="270184EA" w14:textId="77777777" w:rsidTr="00F40E7B">
        <w:trPr>
          <w:jc w:val="center"/>
        </w:trPr>
        <w:tc>
          <w:tcPr>
            <w:tcW w:w="4605" w:type="dxa"/>
          </w:tcPr>
          <w:p w14:paraId="44DFD83B" w14:textId="7B92CF06" w:rsidR="00FD23E0" w:rsidRPr="004E10EB" w:rsidRDefault="00FD23E0" w:rsidP="00F40E7B">
            <w:pPr>
              <w:jc w:val="center"/>
            </w:pPr>
            <w:r w:rsidRPr="004E10EB">
              <w:t>Jiří Krpálek</w:t>
            </w:r>
            <w:r>
              <w:t xml:space="preserve"> v. r.</w:t>
            </w:r>
          </w:p>
          <w:p w14:paraId="5A771F88" w14:textId="77777777" w:rsidR="00FD23E0" w:rsidRPr="004E10EB" w:rsidRDefault="00FD23E0" w:rsidP="00F40E7B">
            <w:pPr>
              <w:jc w:val="center"/>
            </w:pPr>
            <w:r w:rsidRPr="004E10EB">
              <w:t>starosta</w:t>
            </w:r>
          </w:p>
        </w:tc>
      </w:tr>
    </w:tbl>
    <w:p w14:paraId="0054DD0E" w14:textId="77777777" w:rsidR="00FD23E0" w:rsidRPr="004E10EB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p w14:paraId="52B0FF9B" w14:textId="4A1D0E84" w:rsidR="00FD23E0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p w14:paraId="57C2C92D" w14:textId="66AC9A6A" w:rsidR="00FD23E0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p w14:paraId="06ACB0E6" w14:textId="77777777" w:rsidR="00FD23E0" w:rsidRPr="004E10EB" w:rsidRDefault="00FD23E0" w:rsidP="00FD23E0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D23E0" w:rsidRPr="004E10EB" w14:paraId="0DFB432D" w14:textId="77777777" w:rsidTr="00F40E7B">
        <w:trPr>
          <w:trHeight w:val="80"/>
          <w:jc w:val="center"/>
        </w:trPr>
        <w:tc>
          <w:tcPr>
            <w:tcW w:w="4605" w:type="dxa"/>
          </w:tcPr>
          <w:p w14:paraId="6B4ACCE0" w14:textId="77777777" w:rsidR="00FD23E0" w:rsidRPr="004E10EB" w:rsidRDefault="00FD23E0" w:rsidP="00F40E7B">
            <w:pPr>
              <w:jc w:val="center"/>
            </w:pPr>
            <w:r>
              <w:t>________________________</w:t>
            </w:r>
          </w:p>
        </w:tc>
        <w:tc>
          <w:tcPr>
            <w:tcW w:w="4605" w:type="dxa"/>
          </w:tcPr>
          <w:p w14:paraId="2FA2A75C" w14:textId="77777777" w:rsidR="00FD23E0" w:rsidRPr="004E10EB" w:rsidRDefault="00FD23E0" w:rsidP="00F40E7B">
            <w:pPr>
              <w:jc w:val="center"/>
            </w:pPr>
            <w:r>
              <w:t>________________________</w:t>
            </w:r>
          </w:p>
        </w:tc>
      </w:tr>
      <w:tr w:rsidR="00FD23E0" w:rsidRPr="00814C64" w14:paraId="242E58C5" w14:textId="77777777" w:rsidTr="00F40E7B">
        <w:trPr>
          <w:jc w:val="center"/>
        </w:trPr>
        <w:tc>
          <w:tcPr>
            <w:tcW w:w="4605" w:type="dxa"/>
          </w:tcPr>
          <w:p w14:paraId="7B4CC526" w14:textId="22283555" w:rsidR="00FD23E0" w:rsidRPr="004E10EB" w:rsidRDefault="00FD23E0" w:rsidP="00F40E7B">
            <w:pPr>
              <w:jc w:val="center"/>
            </w:pPr>
            <w:r w:rsidRPr="004E10EB">
              <w:t>Dušan Jehlička</w:t>
            </w:r>
            <w:r>
              <w:t xml:space="preserve"> v. r.</w:t>
            </w:r>
          </w:p>
          <w:p w14:paraId="4B343EA9" w14:textId="77777777" w:rsidR="00FD23E0" w:rsidRPr="004E10EB" w:rsidRDefault="00FD23E0" w:rsidP="00F40E7B">
            <w:pPr>
              <w:jc w:val="center"/>
            </w:pPr>
            <w:r w:rsidRPr="004E10EB">
              <w:t>1. místostarosta</w:t>
            </w:r>
          </w:p>
        </w:tc>
        <w:tc>
          <w:tcPr>
            <w:tcW w:w="4605" w:type="dxa"/>
          </w:tcPr>
          <w:p w14:paraId="2E54BCFA" w14:textId="726EDD2E" w:rsidR="00FD23E0" w:rsidRPr="004E10EB" w:rsidRDefault="00FD23E0" w:rsidP="00F40E7B">
            <w:pPr>
              <w:jc w:val="center"/>
            </w:pPr>
            <w:r>
              <w:t>Ing</w:t>
            </w:r>
            <w:r w:rsidRPr="004E10EB">
              <w:t>. Radovan Urban</w:t>
            </w:r>
            <w:r>
              <w:t xml:space="preserve"> v. r.</w:t>
            </w:r>
          </w:p>
          <w:p w14:paraId="03E285A9" w14:textId="77777777" w:rsidR="00FD23E0" w:rsidRPr="00814C64" w:rsidRDefault="00FD23E0" w:rsidP="00F40E7B">
            <w:pPr>
              <w:jc w:val="center"/>
            </w:pPr>
            <w:r w:rsidRPr="004E10EB">
              <w:t>2. místostarosta</w:t>
            </w:r>
          </w:p>
        </w:tc>
      </w:tr>
    </w:tbl>
    <w:p w14:paraId="21105622" w14:textId="77777777" w:rsidR="00FD23E0" w:rsidRPr="00561E02" w:rsidRDefault="00FD23E0" w:rsidP="00FD23E0"/>
    <w:p w14:paraId="4A631677" w14:textId="0B5A4A15" w:rsidR="0013334C" w:rsidRDefault="0013334C" w:rsidP="00FD23E0">
      <w:pPr>
        <w:tabs>
          <w:tab w:val="left" w:pos="3780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9CD1D" w14:textId="77777777" w:rsidR="00860468" w:rsidRDefault="00860468" w:rsidP="00792C01">
      <w:r>
        <w:separator/>
      </w:r>
    </w:p>
  </w:endnote>
  <w:endnote w:type="continuationSeparator" w:id="0">
    <w:p w14:paraId="10F5261A" w14:textId="77777777" w:rsidR="00860468" w:rsidRDefault="0086046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B3A1" w14:textId="77777777" w:rsidR="00860468" w:rsidRDefault="00860468" w:rsidP="00792C01">
      <w:r>
        <w:separator/>
      </w:r>
    </w:p>
  </w:footnote>
  <w:footnote w:type="continuationSeparator" w:id="0">
    <w:p w14:paraId="2927A713" w14:textId="77777777" w:rsidR="00860468" w:rsidRDefault="00860468" w:rsidP="00792C01">
      <w:r>
        <w:continuationSeparator/>
      </w:r>
    </w:p>
  </w:footnote>
  <w:footnote w:id="1">
    <w:p w14:paraId="70F39BE7" w14:textId="77777777" w:rsidR="00FD23E0" w:rsidRPr="00FD23E0" w:rsidRDefault="00FD23E0" w:rsidP="00FD23E0">
      <w:pPr>
        <w:pStyle w:val="Textpoznpodarou"/>
        <w:ind w:left="198" w:hanging="198"/>
        <w:jc w:val="both"/>
        <w:rPr>
          <w:color w:val="000000"/>
        </w:rPr>
      </w:pPr>
      <w:r w:rsidRPr="00FD23E0">
        <w:rPr>
          <w:rStyle w:val="Znakapoznpodarou"/>
          <w:vertAlign w:val="superscript"/>
        </w:rPr>
        <w:footnoteRef/>
      </w:r>
      <w:r w:rsidRPr="00FD23E0">
        <w:rPr>
          <w:vertAlign w:val="superscript"/>
        </w:rPr>
        <w:t xml:space="preserve">) </w:t>
      </w:r>
      <w:r w:rsidRPr="00FD23E0">
        <w:t xml:space="preserve">§ </w:t>
      </w:r>
      <w:r w:rsidRPr="00FD23E0">
        <w:rPr>
          <w:color w:val="000000"/>
        </w:rPr>
        <w:t>11 odst. 2 písm. d) zákona o odpadech (Pro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průmyslu.); obec zajišťuje soustřeďování biologického odpadu jen v rozsahu povinnosti stanovené v aktuální prováděcí vyhlášce k zákonu o odpadech</w:t>
      </w:r>
    </w:p>
  </w:footnote>
  <w:footnote w:id="2">
    <w:p w14:paraId="200648D8" w14:textId="77777777" w:rsidR="007F1804" w:rsidRPr="00FD23E0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D23E0">
        <w:rPr>
          <w:rStyle w:val="Znakapoznpodarou"/>
          <w:vertAlign w:val="superscript"/>
        </w:rPr>
        <w:footnoteRef/>
      </w:r>
      <w:r w:rsidRPr="00FD23E0">
        <w:rPr>
          <w:vertAlign w:val="superscript"/>
        </w:rPr>
        <w:t xml:space="preserve">) </w:t>
      </w:r>
      <w:r w:rsidR="009E6E7D" w:rsidRPr="00FD23E0">
        <w:t xml:space="preserve">§ </w:t>
      </w:r>
      <w:r w:rsidR="009E6E7D" w:rsidRPr="00FD23E0">
        <w:rPr>
          <w:color w:val="000000"/>
        </w:rPr>
        <w:t>7 odst. 1 zákona o odpadech (</w:t>
      </w:r>
      <w:r w:rsidR="009E6E7D" w:rsidRPr="00FD23E0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D23E0">
        <w:rPr>
          <w:color w:val="000000"/>
        </w:rPr>
        <w:t xml:space="preserve">); </w:t>
      </w:r>
      <w:r w:rsidRPr="00FD23E0">
        <w:t>nařízení komise (EU) č. 1357/2014 ze dne 18. prosince 2014, kterým se nahrazuje příloha III směrnice Evropského parlamentu a Rady 2008/98/ES o odpadech a o zrušení některých směrnic</w:t>
      </w:r>
      <w:r w:rsidR="009E6E7D" w:rsidRPr="00FD23E0">
        <w:t>; jedná se n</w:t>
      </w:r>
      <w:r w:rsidRPr="00FD23E0">
        <w:t>apř.</w:t>
      </w:r>
      <w:r w:rsidR="009E6E7D" w:rsidRPr="00FD23E0">
        <w:t xml:space="preserve"> o odpady</w:t>
      </w:r>
      <w:r w:rsidRPr="00FD23E0">
        <w:t xml:space="preserve"> výbušné, hořlavé, toxické, karcinogenní, dráždivé, žíravé</w:t>
      </w:r>
    </w:p>
  </w:footnote>
  <w:footnote w:id="3">
    <w:p w14:paraId="2C253A52" w14:textId="77777777" w:rsidR="00A010E4" w:rsidRPr="00FD23E0" w:rsidRDefault="00A010E4" w:rsidP="00780B30">
      <w:pPr>
        <w:pStyle w:val="Textpoznpodarou"/>
        <w:ind w:left="198" w:hanging="198"/>
        <w:jc w:val="both"/>
      </w:pPr>
      <w:r w:rsidRPr="00FD23E0">
        <w:rPr>
          <w:rStyle w:val="Znakapoznpodarou"/>
          <w:vertAlign w:val="superscript"/>
        </w:rPr>
        <w:footnoteRef/>
      </w:r>
      <w:r w:rsidRPr="00FD23E0">
        <w:rPr>
          <w:vertAlign w:val="superscript"/>
        </w:rPr>
        <w:t>)</w:t>
      </w:r>
      <w:r w:rsidRPr="00FD23E0">
        <w:t xml:space="preserve"> </w:t>
      </w:r>
      <w:r w:rsidR="00780B30" w:rsidRPr="00FD23E0">
        <w:t>přesné termíny jsou stanoveny na příslušný kalendářní rok a zveřejněny na internetových stránkách obce a na vývěsce sběrného dvora</w:t>
      </w:r>
    </w:p>
  </w:footnote>
  <w:footnote w:id="4">
    <w:p w14:paraId="2B3B29F1" w14:textId="77777777" w:rsidR="001D2E83" w:rsidRPr="00FD23E0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D23E0">
        <w:rPr>
          <w:rStyle w:val="Znakapoznpodarou"/>
          <w:vertAlign w:val="superscript"/>
        </w:rPr>
        <w:footnoteRef/>
      </w:r>
      <w:r w:rsidRPr="00FD23E0">
        <w:rPr>
          <w:vertAlign w:val="superscript"/>
        </w:rPr>
        <w:t xml:space="preserve">) </w:t>
      </w:r>
      <w:r w:rsidRPr="00FD23E0">
        <w:t xml:space="preserve">§ </w:t>
      </w:r>
      <w:r w:rsidRPr="00FD23E0">
        <w:rPr>
          <w:color w:val="000000"/>
        </w:rPr>
        <w:t>11 odst. 2 písm. j) zákona o odpadech (</w:t>
      </w:r>
      <w:r w:rsidRPr="00FD23E0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D23E0">
        <w:rPr>
          <w:color w:val="000000"/>
        </w:rPr>
        <w:t>)</w:t>
      </w:r>
    </w:p>
  </w:footnote>
  <w:footnote w:id="5">
    <w:p w14:paraId="12BF82C5" w14:textId="0EBD3DD2" w:rsidR="00FD23E0" w:rsidRPr="00FD23E0" w:rsidRDefault="00FD23E0" w:rsidP="00FD23E0">
      <w:pPr>
        <w:pStyle w:val="Textpoznpodarou"/>
        <w:ind w:left="198" w:hanging="198"/>
        <w:jc w:val="both"/>
      </w:pPr>
      <w:r w:rsidRPr="00FD23E0">
        <w:rPr>
          <w:rStyle w:val="Znakapoznpodarou"/>
          <w:vertAlign w:val="superscript"/>
        </w:rPr>
        <w:footnoteRef/>
      </w:r>
      <w:r w:rsidRPr="00FD23E0">
        <w:rPr>
          <w:vertAlign w:val="superscript"/>
        </w:rPr>
        <w:t>)</w:t>
      </w:r>
      <w:r w:rsidRPr="00FD23E0">
        <w:t xml:space="preserve"> V případě většího množství stavebního a demoličního odpadu tento likviduje každý občan na své náklady.</w:t>
      </w:r>
    </w:p>
  </w:footnote>
  <w:footnote w:id="6">
    <w:p w14:paraId="17C4C756" w14:textId="77777777" w:rsidR="007E7E23" w:rsidRPr="00FD23E0" w:rsidRDefault="007E7E23" w:rsidP="007E7E23">
      <w:pPr>
        <w:pStyle w:val="Textpoznpodarou"/>
        <w:ind w:left="198" w:hanging="198"/>
        <w:jc w:val="both"/>
      </w:pPr>
      <w:r w:rsidRPr="00FD23E0">
        <w:rPr>
          <w:rStyle w:val="Znakapoznpodarou"/>
          <w:vertAlign w:val="superscript"/>
        </w:rPr>
        <w:footnoteRef/>
      </w:r>
      <w:r w:rsidRPr="00FD23E0">
        <w:rPr>
          <w:vertAlign w:val="superscript"/>
        </w:rPr>
        <w:t>)</w:t>
      </w:r>
      <w:r w:rsidRPr="00FD23E0">
        <w:t xml:space="preserve"> § 16 zákona č. 542/2020 Sb.: (</w:t>
      </w:r>
      <w:r w:rsidRPr="00FD23E0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</w:t>
      </w:r>
      <w:r w:rsidR="001F1FDA" w:rsidRPr="00FD23E0">
        <w:rPr>
          <w:i/>
        </w:rPr>
        <w:t>,</w:t>
      </w:r>
      <w:r w:rsidRPr="00FD23E0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D23E0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C27E2"/>
    <w:multiLevelType w:val="multilevel"/>
    <w:tmpl w:val="9D6268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C2D6E"/>
    <w:multiLevelType w:val="multilevel"/>
    <w:tmpl w:val="45F894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48A"/>
    <w:multiLevelType w:val="multilevel"/>
    <w:tmpl w:val="59545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8A58A0"/>
    <w:multiLevelType w:val="multilevel"/>
    <w:tmpl w:val="87F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4C6A15"/>
    <w:multiLevelType w:val="hybridMultilevel"/>
    <w:tmpl w:val="AC56F53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024632">
    <w:abstractNumId w:val="19"/>
  </w:num>
  <w:num w:numId="2" w16cid:durableId="1153371972">
    <w:abstractNumId w:val="20"/>
  </w:num>
  <w:num w:numId="3" w16cid:durableId="475149879">
    <w:abstractNumId w:val="22"/>
  </w:num>
  <w:num w:numId="4" w16cid:durableId="1258489484">
    <w:abstractNumId w:val="15"/>
  </w:num>
  <w:num w:numId="5" w16cid:durableId="1540631862">
    <w:abstractNumId w:val="14"/>
  </w:num>
  <w:num w:numId="6" w16cid:durableId="378748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609114">
    <w:abstractNumId w:val="8"/>
  </w:num>
  <w:num w:numId="8" w16cid:durableId="789469169">
    <w:abstractNumId w:val="11"/>
  </w:num>
  <w:num w:numId="9" w16cid:durableId="530843111">
    <w:abstractNumId w:val="4"/>
  </w:num>
  <w:num w:numId="10" w16cid:durableId="1876888358">
    <w:abstractNumId w:val="3"/>
  </w:num>
  <w:num w:numId="11" w16cid:durableId="599798845">
    <w:abstractNumId w:val="0"/>
  </w:num>
  <w:num w:numId="12" w16cid:durableId="679240790">
    <w:abstractNumId w:val="1"/>
  </w:num>
  <w:num w:numId="13" w16cid:durableId="130708948">
    <w:abstractNumId w:val="2"/>
  </w:num>
  <w:num w:numId="14" w16cid:durableId="1071731398">
    <w:abstractNumId w:val="5"/>
  </w:num>
  <w:num w:numId="15" w16cid:durableId="255018921">
    <w:abstractNumId w:val="6"/>
  </w:num>
  <w:num w:numId="16" w16cid:durableId="1203634220">
    <w:abstractNumId w:val="7"/>
  </w:num>
  <w:num w:numId="17" w16cid:durableId="971399131">
    <w:abstractNumId w:val="23"/>
  </w:num>
  <w:num w:numId="18" w16cid:durableId="1155025334">
    <w:abstractNumId w:val="18"/>
  </w:num>
  <w:num w:numId="19" w16cid:durableId="969243987">
    <w:abstractNumId w:val="21"/>
  </w:num>
  <w:num w:numId="20" w16cid:durableId="1726486892">
    <w:abstractNumId w:val="17"/>
  </w:num>
  <w:num w:numId="21" w16cid:durableId="1992178373">
    <w:abstractNumId w:val="24"/>
  </w:num>
  <w:num w:numId="22" w16cid:durableId="544022895">
    <w:abstractNumId w:val="10"/>
  </w:num>
  <w:num w:numId="23" w16cid:durableId="322321864">
    <w:abstractNumId w:val="9"/>
  </w:num>
  <w:num w:numId="24" w16cid:durableId="2130466979">
    <w:abstractNumId w:val="13"/>
  </w:num>
  <w:num w:numId="25" w16cid:durableId="562519637">
    <w:abstractNumId w:val="16"/>
  </w:num>
  <w:num w:numId="26" w16cid:durableId="1077361020">
    <w:abstractNumId w:val="25"/>
  </w:num>
  <w:num w:numId="27" w16cid:durableId="209396824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131BF"/>
    <w:rsid w:val="0003068E"/>
    <w:rsid w:val="000448AD"/>
    <w:rsid w:val="0005038F"/>
    <w:rsid w:val="00054302"/>
    <w:rsid w:val="00054F4D"/>
    <w:rsid w:val="00066C61"/>
    <w:rsid w:val="000714BB"/>
    <w:rsid w:val="00073A01"/>
    <w:rsid w:val="00074552"/>
    <w:rsid w:val="00074B4A"/>
    <w:rsid w:val="000D0854"/>
    <w:rsid w:val="000F05BD"/>
    <w:rsid w:val="001013B5"/>
    <w:rsid w:val="00101DD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1CF0"/>
    <w:rsid w:val="001D2E83"/>
    <w:rsid w:val="001E2634"/>
    <w:rsid w:val="001F1FDA"/>
    <w:rsid w:val="001F3952"/>
    <w:rsid w:val="001F3F07"/>
    <w:rsid w:val="0020324C"/>
    <w:rsid w:val="00205239"/>
    <w:rsid w:val="00215ECC"/>
    <w:rsid w:val="00224027"/>
    <w:rsid w:val="002258BC"/>
    <w:rsid w:val="002307A4"/>
    <w:rsid w:val="00273FA4"/>
    <w:rsid w:val="002770E9"/>
    <w:rsid w:val="00287292"/>
    <w:rsid w:val="002C067F"/>
    <w:rsid w:val="002E368B"/>
    <w:rsid w:val="002F6E60"/>
    <w:rsid w:val="00301A92"/>
    <w:rsid w:val="00312AA0"/>
    <w:rsid w:val="00313E8B"/>
    <w:rsid w:val="00314B52"/>
    <w:rsid w:val="00320CC9"/>
    <w:rsid w:val="00326DCB"/>
    <w:rsid w:val="00345204"/>
    <w:rsid w:val="00347A9E"/>
    <w:rsid w:val="00360888"/>
    <w:rsid w:val="00361F83"/>
    <w:rsid w:val="003C3F5D"/>
    <w:rsid w:val="003D6D56"/>
    <w:rsid w:val="003E4867"/>
    <w:rsid w:val="003E6D74"/>
    <w:rsid w:val="0040063F"/>
    <w:rsid w:val="00410DEF"/>
    <w:rsid w:val="00420BBC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1678"/>
    <w:rsid w:val="00544352"/>
    <w:rsid w:val="005A5838"/>
    <w:rsid w:val="005C40F5"/>
    <w:rsid w:val="005D5448"/>
    <w:rsid w:val="005D6D6F"/>
    <w:rsid w:val="005D792C"/>
    <w:rsid w:val="005E45E8"/>
    <w:rsid w:val="005F0FF1"/>
    <w:rsid w:val="00620816"/>
    <w:rsid w:val="00623765"/>
    <w:rsid w:val="00651A39"/>
    <w:rsid w:val="00657193"/>
    <w:rsid w:val="006702BD"/>
    <w:rsid w:val="00684BF4"/>
    <w:rsid w:val="00691ABB"/>
    <w:rsid w:val="006931B0"/>
    <w:rsid w:val="006A11CE"/>
    <w:rsid w:val="006A65E1"/>
    <w:rsid w:val="006B0C02"/>
    <w:rsid w:val="006B3B49"/>
    <w:rsid w:val="006B675E"/>
    <w:rsid w:val="006B7EC3"/>
    <w:rsid w:val="006D46CB"/>
    <w:rsid w:val="006F13E0"/>
    <w:rsid w:val="006F642A"/>
    <w:rsid w:val="00705BC4"/>
    <w:rsid w:val="00711F88"/>
    <w:rsid w:val="007238F7"/>
    <w:rsid w:val="00730E60"/>
    <w:rsid w:val="00734AED"/>
    <w:rsid w:val="00737A59"/>
    <w:rsid w:val="007417B1"/>
    <w:rsid w:val="007737E0"/>
    <w:rsid w:val="007757D0"/>
    <w:rsid w:val="00780B30"/>
    <w:rsid w:val="00781883"/>
    <w:rsid w:val="00782101"/>
    <w:rsid w:val="00792C01"/>
    <w:rsid w:val="007A30B1"/>
    <w:rsid w:val="007A4800"/>
    <w:rsid w:val="007B6403"/>
    <w:rsid w:val="007C1932"/>
    <w:rsid w:val="007C450D"/>
    <w:rsid w:val="007D0BF0"/>
    <w:rsid w:val="007E7E23"/>
    <w:rsid w:val="007F046D"/>
    <w:rsid w:val="007F1804"/>
    <w:rsid w:val="008258E6"/>
    <w:rsid w:val="00834A01"/>
    <w:rsid w:val="0084513C"/>
    <w:rsid w:val="00860468"/>
    <w:rsid w:val="00863710"/>
    <w:rsid w:val="00865C6E"/>
    <w:rsid w:val="0087016D"/>
    <w:rsid w:val="00874E2F"/>
    <w:rsid w:val="00880452"/>
    <w:rsid w:val="00886166"/>
    <w:rsid w:val="00886779"/>
    <w:rsid w:val="00887C22"/>
    <w:rsid w:val="008978F4"/>
    <w:rsid w:val="008A357C"/>
    <w:rsid w:val="008A4602"/>
    <w:rsid w:val="008D30B2"/>
    <w:rsid w:val="008E1E2D"/>
    <w:rsid w:val="008E4BB7"/>
    <w:rsid w:val="00907483"/>
    <w:rsid w:val="00913AF4"/>
    <w:rsid w:val="0092077D"/>
    <w:rsid w:val="0093555A"/>
    <w:rsid w:val="00952BAB"/>
    <w:rsid w:val="00953963"/>
    <w:rsid w:val="009877FF"/>
    <w:rsid w:val="009A4FF4"/>
    <w:rsid w:val="009B1C77"/>
    <w:rsid w:val="009B296E"/>
    <w:rsid w:val="009D1A6D"/>
    <w:rsid w:val="009E6E7D"/>
    <w:rsid w:val="009F2FA0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AF0BE1"/>
    <w:rsid w:val="00AF38A2"/>
    <w:rsid w:val="00B0610C"/>
    <w:rsid w:val="00B07C57"/>
    <w:rsid w:val="00B101E0"/>
    <w:rsid w:val="00B24A0B"/>
    <w:rsid w:val="00B270D7"/>
    <w:rsid w:val="00B4776F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3223"/>
    <w:rsid w:val="00CB1E4F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86FBB"/>
    <w:rsid w:val="00D92E50"/>
    <w:rsid w:val="00DB7C9B"/>
    <w:rsid w:val="00DC306B"/>
    <w:rsid w:val="00DC34C8"/>
    <w:rsid w:val="00DC5BD5"/>
    <w:rsid w:val="00DE3D74"/>
    <w:rsid w:val="00DF0090"/>
    <w:rsid w:val="00E1348C"/>
    <w:rsid w:val="00E23C20"/>
    <w:rsid w:val="00E64402"/>
    <w:rsid w:val="00E96AA8"/>
    <w:rsid w:val="00EA2F11"/>
    <w:rsid w:val="00EB763D"/>
    <w:rsid w:val="00ED3DA2"/>
    <w:rsid w:val="00F11AB9"/>
    <w:rsid w:val="00F17041"/>
    <w:rsid w:val="00F21D0B"/>
    <w:rsid w:val="00F42C48"/>
    <w:rsid w:val="00F63A63"/>
    <w:rsid w:val="00F747C4"/>
    <w:rsid w:val="00F85288"/>
    <w:rsid w:val="00F954AF"/>
    <w:rsid w:val="00FC6F49"/>
    <w:rsid w:val="00FD0700"/>
    <w:rsid w:val="00FD23BC"/>
    <w:rsid w:val="00FD23E0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A093"/>
  <w15:chartTrackingRefBased/>
  <w15:docId w15:val="{EFD74B68-339D-43F0-8A1B-8B927821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Zkladntext0">
    <w:name w:val="Základní text_"/>
    <w:link w:val="Zkladntext1"/>
    <w:rsid w:val="00913AF4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13AF4"/>
    <w:pPr>
      <w:widowControl w:val="0"/>
      <w:shd w:val="clear" w:color="auto" w:fill="FFFFFF"/>
      <w:jc w:val="both"/>
    </w:pPr>
    <w:rPr>
      <w:sz w:val="20"/>
      <w:szCs w:val="20"/>
    </w:rPr>
  </w:style>
  <w:style w:type="character" w:customStyle="1" w:styleId="Poznmkapodarou">
    <w:name w:val="Poznámka pod čarou_"/>
    <w:link w:val="Poznmkapodarou0"/>
    <w:rsid w:val="00780B30"/>
    <w:rPr>
      <w:rFonts w:ascii="Times New Roman" w:eastAsia="Times New Roman" w:hAnsi="Times New Roman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780B30"/>
    <w:pPr>
      <w:widowControl w:val="0"/>
      <w:shd w:val="clear" w:color="auto" w:fill="FFFFFF"/>
      <w:ind w:right="700" w:firstLine="1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3769-E8FB-452F-91A3-3019691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 Krpálek</cp:lastModifiedBy>
  <cp:revision>7</cp:revision>
  <cp:lastPrinted>2021-05-31T07:53:00Z</cp:lastPrinted>
  <dcterms:created xsi:type="dcterms:W3CDTF">2024-11-14T12:19:00Z</dcterms:created>
  <dcterms:modified xsi:type="dcterms:W3CDTF">2024-11-28T12:49:00Z</dcterms:modified>
</cp:coreProperties>
</file>