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6C74E" w14:textId="1548A3B0" w:rsidR="00392BAA" w:rsidRDefault="00392BAA" w:rsidP="00392BA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0" w:name="_Hlk193793711"/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proofErr w:type="spellStart"/>
      <w:r w:rsidR="00726D09" w:rsidRPr="00726D09">
        <w:rPr>
          <w:rFonts w:ascii="Arial" w:hAnsi="Arial" w:cs="Arial"/>
          <w:b/>
          <w:color w:val="000000" w:themeColor="text1"/>
          <w:sz w:val="24"/>
          <w:szCs w:val="24"/>
        </w:rPr>
        <w:t>Felbaba</w:t>
      </w:r>
      <w:proofErr w:type="spellEnd"/>
    </w:p>
    <w:p w14:paraId="2AE5F0D6" w14:textId="77777777" w:rsidR="00726D09" w:rsidRPr="00726D09" w:rsidRDefault="00726D09" w:rsidP="00392BA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CC8A06D" w14:textId="09855A9F" w:rsidR="00392BAA" w:rsidRDefault="00392BAA" w:rsidP="00392BA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726D09">
        <w:rPr>
          <w:rFonts w:ascii="Arial" w:hAnsi="Arial" w:cs="Arial"/>
          <w:b/>
          <w:color w:val="000000" w:themeColor="text1"/>
          <w:sz w:val="24"/>
          <w:szCs w:val="24"/>
        </w:rPr>
        <w:t xml:space="preserve">Zastupitelstvo obce </w:t>
      </w:r>
      <w:r w:rsidR="00726D09" w:rsidRPr="00726D09">
        <w:rPr>
          <w:rFonts w:ascii="Arial" w:hAnsi="Arial" w:cs="Arial"/>
          <w:b/>
          <w:color w:val="000000" w:themeColor="text1"/>
          <w:sz w:val="24"/>
          <w:szCs w:val="24"/>
        </w:rPr>
        <w:t>Felbabka</w:t>
      </w:r>
    </w:p>
    <w:p w14:paraId="73F89EC1" w14:textId="77777777" w:rsidR="00726D09" w:rsidRPr="00726D09" w:rsidRDefault="00726D09" w:rsidP="00392BA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7BF4C11" w14:textId="3B6DEEE8" w:rsidR="00392BAA" w:rsidRPr="00726D09" w:rsidRDefault="00392BAA" w:rsidP="00392BA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726D09">
        <w:rPr>
          <w:rFonts w:ascii="Arial" w:hAnsi="Arial" w:cs="Arial"/>
          <w:b/>
          <w:color w:val="000000" w:themeColor="text1"/>
          <w:sz w:val="24"/>
          <w:szCs w:val="24"/>
        </w:rPr>
        <w:t xml:space="preserve">Obecně závazná vyhláška obce </w:t>
      </w:r>
      <w:r w:rsidR="00726D09" w:rsidRPr="00726D09">
        <w:rPr>
          <w:rFonts w:ascii="Arial" w:hAnsi="Arial" w:cs="Arial"/>
          <w:b/>
          <w:color w:val="000000" w:themeColor="text1"/>
          <w:sz w:val="24"/>
          <w:szCs w:val="24"/>
        </w:rPr>
        <w:t>Felbabka</w:t>
      </w:r>
      <w:r w:rsidRPr="00726D09">
        <w:rPr>
          <w:rFonts w:ascii="Arial" w:hAnsi="Arial" w:cs="Arial"/>
          <w:b/>
          <w:color w:val="000000" w:themeColor="text1"/>
          <w:sz w:val="24"/>
          <w:szCs w:val="24"/>
        </w:rPr>
        <w:t>,</w:t>
      </w:r>
    </w:p>
    <w:p w14:paraId="70D5F32D" w14:textId="77777777" w:rsidR="00392BAA" w:rsidRDefault="00392BAA" w:rsidP="00392BA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5ADEFEBB" w14:textId="77777777" w:rsidR="00392BAA" w:rsidRPr="0062486B" w:rsidRDefault="00392BAA" w:rsidP="00392BAA">
      <w:pPr>
        <w:spacing w:line="276" w:lineRule="auto"/>
        <w:jc w:val="center"/>
        <w:rPr>
          <w:rFonts w:ascii="Arial" w:hAnsi="Arial" w:cs="Arial"/>
        </w:rPr>
      </w:pPr>
    </w:p>
    <w:p w14:paraId="37DF2FAA" w14:textId="75270B66" w:rsidR="00392BAA" w:rsidRDefault="00392BAA" w:rsidP="00392BAA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="00726D09" w:rsidRPr="00726D09">
        <w:rPr>
          <w:rFonts w:ascii="Arial" w:hAnsi="Arial" w:cs="Arial"/>
          <w:color w:val="000000" w:themeColor="text1"/>
        </w:rPr>
        <w:t>Felbabka</w:t>
      </w:r>
      <w:r w:rsidRPr="00726D09">
        <w:rPr>
          <w:rFonts w:ascii="Arial" w:hAnsi="Arial" w:cs="Arial"/>
          <w:color w:val="000000" w:themeColor="text1"/>
        </w:rPr>
        <w:t xml:space="preserve"> s</w:t>
      </w:r>
      <w:r>
        <w:rPr>
          <w:rFonts w:ascii="Arial" w:hAnsi="Arial" w:cs="Arial"/>
        </w:rPr>
        <w:t xml:space="preserve">e na svém zasedání dne </w:t>
      </w:r>
      <w:r w:rsidR="00EA69D2">
        <w:rPr>
          <w:rFonts w:ascii="Arial" w:hAnsi="Arial" w:cs="Arial"/>
          <w:iCs/>
          <w:color w:val="000000" w:themeColor="text1"/>
        </w:rPr>
        <w:t>23. 6. 2025</w:t>
      </w:r>
      <w:r w:rsidRPr="00FF5BE7">
        <w:rPr>
          <w:rFonts w:ascii="Arial" w:hAnsi="Arial" w:cs="Arial"/>
          <w:iCs/>
          <w:color w:val="000000" w:themeColor="text1"/>
        </w:rPr>
        <w:t xml:space="preserve"> usnesením č. </w:t>
      </w:r>
      <w:r w:rsidR="00EA69D2">
        <w:rPr>
          <w:rFonts w:ascii="Arial" w:hAnsi="Arial" w:cs="Arial"/>
          <w:iCs/>
          <w:color w:val="000000" w:themeColor="text1"/>
        </w:rPr>
        <w:t>2/2025</w:t>
      </w:r>
      <w:r w:rsidRPr="00FF5BE7">
        <w:rPr>
          <w:rFonts w:ascii="Arial" w:hAnsi="Arial" w:cs="Arial"/>
          <w:i/>
          <w:color w:val="000000" w:themeColor="text1"/>
        </w:rPr>
        <w:t xml:space="preserve"> </w:t>
      </w:r>
      <w:r w:rsidRPr="00AD2BD0">
        <w:rPr>
          <w:rFonts w:ascii="Arial" w:hAnsi="Arial" w:cs="Arial"/>
        </w:rPr>
        <w:t xml:space="preserve">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08345D89" w14:textId="77777777" w:rsidR="00392BAA" w:rsidRPr="0062486B" w:rsidRDefault="00392BAA" w:rsidP="00392BAA">
      <w:pPr>
        <w:spacing w:line="276" w:lineRule="auto"/>
        <w:rPr>
          <w:rFonts w:ascii="Arial" w:hAnsi="Arial" w:cs="Arial"/>
        </w:rPr>
      </w:pPr>
    </w:p>
    <w:p w14:paraId="5BF4FCE7" w14:textId="77777777" w:rsidR="00392BAA" w:rsidRPr="005F7FAE" w:rsidRDefault="00392BAA" w:rsidP="00392B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6097033B" w14:textId="77777777" w:rsidR="00392BAA" w:rsidRDefault="00392BAA" w:rsidP="00392B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1C63DC0E" w14:textId="1D8B5EB8" w:rsidR="00392BAA" w:rsidRPr="0062486B" w:rsidRDefault="00392BAA" w:rsidP="00726D09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</w:t>
      </w:r>
      <w:r w:rsidR="008B2A16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="00726D09" w:rsidRPr="008B2A16">
        <w:rPr>
          <w:rFonts w:ascii="Arial" w:hAnsi="Arial" w:cs="Arial"/>
        </w:rPr>
        <w:t xml:space="preserve">Hořovice a obcí Hvozdec, Kotopeky, Otmíče, Podluhy, Praskolesy, Rpety a Tlustice </w:t>
      </w:r>
      <w:r w:rsidRPr="00D9671D">
        <w:rPr>
          <w:rFonts w:ascii="Arial" w:hAnsi="Arial" w:cs="Arial"/>
        </w:rPr>
        <w:t xml:space="preserve">o vytvoření společného školského obvodu základní školy je území </w:t>
      </w:r>
      <w:r w:rsidRPr="008B2A16">
        <w:rPr>
          <w:rFonts w:ascii="Arial" w:hAnsi="Arial" w:cs="Arial"/>
        </w:rPr>
        <w:t xml:space="preserve">obce </w:t>
      </w:r>
      <w:r w:rsidR="00726D09" w:rsidRPr="008B2A16">
        <w:rPr>
          <w:rFonts w:ascii="Arial" w:hAnsi="Arial" w:cs="Arial"/>
        </w:rPr>
        <w:t xml:space="preserve">Felbabka </w:t>
      </w:r>
      <w:r w:rsidRPr="008B2A16">
        <w:rPr>
          <w:rFonts w:ascii="Arial" w:hAnsi="Arial" w:cs="Arial"/>
        </w:rPr>
        <w:t xml:space="preserve">částí </w:t>
      </w:r>
      <w:r w:rsidRPr="00D9671D">
        <w:rPr>
          <w:rFonts w:ascii="Arial" w:hAnsi="Arial" w:cs="Arial"/>
        </w:rPr>
        <w:t xml:space="preserve">školského obvodu </w:t>
      </w:r>
      <w:r w:rsidR="00726D09" w:rsidRPr="00726D09">
        <w:rPr>
          <w:rFonts w:ascii="Arial" w:hAnsi="Arial" w:cs="Arial"/>
        </w:rPr>
        <w:t>2. Základní školy Jiráskova 617, Hořovice,</w:t>
      </w:r>
      <w:r w:rsidR="00726D09">
        <w:rPr>
          <w:rFonts w:ascii="Arial" w:hAnsi="Arial" w:cs="Arial"/>
        </w:rPr>
        <w:t xml:space="preserve"> se sídlem </w:t>
      </w:r>
      <w:r w:rsidR="00726D09" w:rsidRPr="00726D09">
        <w:rPr>
          <w:rFonts w:ascii="Arial" w:hAnsi="Arial" w:cs="Arial"/>
        </w:rPr>
        <w:t xml:space="preserve">Jiráskova 617, 268 01 Hořovice </w:t>
      </w:r>
      <w:r w:rsidRPr="008B2A16">
        <w:rPr>
          <w:rFonts w:ascii="Arial" w:hAnsi="Arial" w:cs="Arial"/>
        </w:rPr>
        <w:t xml:space="preserve">zřízené obcí </w:t>
      </w:r>
      <w:r w:rsidR="00726D09" w:rsidRPr="008B2A16">
        <w:rPr>
          <w:rFonts w:ascii="Arial" w:hAnsi="Arial" w:cs="Arial"/>
        </w:rPr>
        <w:t xml:space="preserve">Hořovice. </w:t>
      </w:r>
    </w:p>
    <w:p w14:paraId="7BD8C51B" w14:textId="77777777" w:rsidR="00392BAA" w:rsidRPr="0062486B" w:rsidRDefault="00392BAA" w:rsidP="00392BAA">
      <w:pPr>
        <w:spacing w:line="276" w:lineRule="auto"/>
        <w:rPr>
          <w:rFonts w:ascii="Arial" w:hAnsi="Arial" w:cs="Arial"/>
        </w:rPr>
      </w:pPr>
    </w:p>
    <w:p w14:paraId="460E9FDC" w14:textId="2892B967" w:rsidR="00392BAA" w:rsidRPr="005F7FAE" w:rsidRDefault="00392BAA" w:rsidP="00392BA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EA69D2">
        <w:rPr>
          <w:rFonts w:ascii="Arial" w:hAnsi="Arial" w:cs="Arial"/>
          <w:b/>
        </w:rPr>
        <w:t>2</w:t>
      </w:r>
    </w:p>
    <w:p w14:paraId="3A1788EC" w14:textId="77777777" w:rsidR="00392BAA" w:rsidRPr="005F7FAE" w:rsidRDefault="00392BAA" w:rsidP="00392BA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833F642" w14:textId="7713EE55" w:rsidR="00392BAA" w:rsidRDefault="00392BAA" w:rsidP="00392BAA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</w:t>
      </w:r>
      <w:r w:rsidR="008B2A16">
        <w:rPr>
          <w:rFonts w:ascii="Arial" w:hAnsi="Arial" w:cs="Arial"/>
        </w:rPr>
        <w:t xml:space="preserve"> 1. </w:t>
      </w:r>
      <w:r w:rsidR="00EA69D2">
        <w:rPr>
          <w:rFonts w:ascii="Arial" w:hAnsi="Arial" w:cs="Arial"/>
        </w:rPr>
        <w:t>srpna</w:t>
      </w:r>
      <w:r w:rsidR="008B2A16">
        <w:rPr>
          <w:rFonts w:ascii="Arial" w:hAnsi="Arial" w:cs="Arial"/>
        </w:rPr>
        <w:t xml:space="preserve"> 2025.</w:t>
      </w:r>
    </w:p>
    <w:p w14:paraId="341C88DD" w14:textId="77777777" w:rsidR="00FF5BE7" w:rsidRDefault="00FF5BE7" w:rsidP="00392BAA">
      <w:pPr>
        <w:spacing w:line="276" w:lineRule="auto"/>
        <w:ind w:firstLine="709"/>
        <w:rPr>
          <w:rFonts w:ascii="Arial" w:hAnsi="Arial" w:cs="Arial"/>
        </w:rPr>
      </w:pPr>
    </w:p>
    <w:p w14:paraId="0E878F2A" w14:textId="77777777" w:rsidR="00FF5BE7" w:rsidRDefault="00FF5BE7" w:rsidP="00392BAA">
      <w:pPr>
        <w:spacing w:line="276" w:lineRule="auto"/>
        <w:ind w:firstLine="709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F5BE7" w14:paraId="2A2FFFA7" w14:textId="77777777" w:rsidTr="00FF5BE7">
        <w:tc>
          <w:tcPr>
            <w:tcW w:w="4531" w:type="dxa"/>
          </w:tcPr>
          <w:p w14:paraId="3685FEE3" w14:textId="5396AFF7" w:rsidR="00FF5BE7" w:rsidRDefault="00FF5BE7" w:rsidP="00FF5BE7">
            <w:pPr>
              <w:keepNext/>
              <w:spacing w:line="276" w:lineRule="auto"/>
              <w:jc w:val="center"/>
              <w:rPr>
                <w:rFonts w:ascii="Arial" w:hAnsi="Arial" w:cs="Arial"/>
              </w:rPr>
            </w:pPr>
            <w:r w:rsidRPr="0062486B">
              <w:rPr>
                <w:rFonts w:ascii="Arial" w:hAnsi="Arial" w:cs="Arial"/>
              </w:rPr>
              <w:t>………………………………</w:t>
            </w:r>
          </w:p>
        </w:tc>
        <w:tc>
          <w:tcPr>
            <w:tcW w:w="4531" w:type="dxa"/>
          </w:tcPr>
          <w:p w14:paraId="4D900C2D" w14:textId="5627C14A" w:rsidR="00FF5BE7" w:rsidRDefault="00FF5BE7" w:rsidP="00FF5BE7">
            <w:pPr>
              <w:keepNext/>
              <w:spacing w:line="276" w:lineRule="auto"/>
              <w:jc w:val="center"/>
              <w:rPr>
                <w:rFonts w:ascii="Arial" w:hAnsi="Arial" w:cs="Arial"/>
              </w:rPr>
            </w:pPr>
            <w:r w:rsidRPr="0062486B">
              <w:rPr>
                <w:rFonts w:ascii="Arial" w:hAnsi="Arial" w:cs="Arial"/>
              </w:rPr>
              <w:t>………………………………</w:t>
            </w:r>
          </w:p>
        </w:tc>
      </w:tr>
      <w:tr w:rsidR="00FF5BE7" w14:paraId="1C0E6F90" w14:textId="77777777" w:rsidTr="00FF5BE7">
        <w:tc>
          <w:tcPr>
            <w:tcW w:w="4531" w:type="dxa"/>
          </w:tcPr>
          <w:p w14:paraId="0D40593B" w14:textId="77777777" w:rsidR="00FF5BE7" w:rsidRDefault="00FF5BE7" w:rsidP="00FF5BE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Libor Štorkán</w:t>
            </w:r>
          </w:p>
          <w:p w14:paraId="0E6F7353" w14:textId="282B2966" w:rsidR="00FF5BE7" w:rsidRDefault="00FF5BE7" w:rsidP="00FF5BE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starosta</w:t>
            </w:r>
          </w:p>
        </w:tc>
        <w:tc>
          <w:tcPr>
            <w:tcW w:w="4531" w:type="dxa"/>
          </w:tcPr>
          <w:p w14:paraId="47A35AFB" w14:textId="77777777" w:rsidR="00FF5BE7" w:rsidRDefault="00FF5BE7" w:rsidP="00FF5BE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Dana </w:t>
            </w:r>
            <w:proofErr w:type="spellStart"/>
            <w:r>
              <w:rPr>
                <w:rFonts w:ascii="Arial" w:hAnsi="Arial" w:cs="Arial"/>
              </w:rPr>
              <w:t>Feňáková</w:t>
            </w:r>
            <w:proofErr w:type="spellEnd"/>
          </w:p>
          <w:p w14:paraId="64A7FFD5" w14:textId="445B590E" w:rsidR="00FF5BE7" w:rsidRDefault="00FF5BE7" w:rsidP="00FF5BE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místostarostka</w:t>
            </w:r>
          </w:p>
        </w:tc>
      </w:tr>
      <w:bookmarkEnd w:id="0"/>
    </w:tbl>
    <w:p w14:paraId="090AA0CD" w14:textId="77777777" w:rsidR="00FF5BE7" w:rsidRDefault="00FF5BE7" w:rsidP="00392BAA">
      <w:pPr>
        <w:spacing w:line="276" w:lineRule="auto"/>
        <w:ind w:firstLine="709"/>
        <w:rPr>
          <w:rFonts w:ascii="Arial" w:hAnsi="Arial" w:cs="Arial"/>
        </w:rPr>
      </w:pPr>
    </w:p>
    <w:sectPr w:rsidR="00FF5BE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2A102" w14:textId="77777777" w:rsidR="008B4D7F" w:rsidRDefault="008B4D7F" w:rsidP="00FF5BE7">
      <w:pPr>
        <w:spacing w:after="0"/>
      </w:pPr>
      <w:r>
        <w:separator/>
      </w:r>
    </w:p>
  </w:endnote>
  <w:endnote w:type="continuationSeparator" w:id="0">
    <w:p w14:paraId="5740C367" w14:textId="77777777" w:rsidR="008B4D7F" w:rsidRDefault="008B4D7F" w:rsidP="00FF5BE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B2674" w14:textId="4A204C50" w:rsidR="005A7854" w:rsidRPr="00456B24" w:rsidRDefault="005A7854">
    <w:pPr>
      <w:pStyle w:val="Zpat"/>
      <w:jc w:val="center"/>
      <w:rPr>
        <w:rFonts w:ascii="Arial" w:hAnsi="Arial" w:cs="Arial"/>
      </w:rPr>
    </w:pPr>
  </w:p>
  <w:p w14:paraId="50FEFF7D" w14:textId="77777777" w:rsidR="005A7854" w:rsidRDefault="005A785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26BBE" w14:textId="77777777" w:rsidR="008B4D7F" w:rsidRDefault="008B4D7F" w:rsidP="00FF5BE7">
      <w:pPr>
        <w:spacing w:after="0"/>
      </w:pPr>
      <w:r>
        <w:separator/>
      </w:r>
    </w:p>
  </w:footnote>
  <w:footnote w:type="continuationSeparator" w:id="0">
    <w:p w14:paraId="6CF50ECD" w14:textId="77777777" w:rsidR="008B4D7F" w:rsidRDefault="008B4D7F" w:rsidP="00FF5BE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DF94A50"/>
    <w:multiLevelType w:val="hybridMultilevel"/>
    <w:tmpl w:val="5D1A49E2"/>
    <w:lvl w:ilvl="0" w:tplc="DD189C8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72635317">
    <w:abstractNumId w:val="0"/>
  </w:num>
  <w:num w:numId="2" w16cid:durableId="1626887484">
    <w:abstractNumId w:val="1"/>
  </w:num>
  <w:num w:numId="3" w16cid:durableId="15469849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BAA"/>
    <w:rsid w:val="00106A55"/>
    <w:rsid w:val="00132CDC"/>
    <w:rsid w:val="002374C9"/>
    <w:rsid w:val="00296EB7"/>
    <w:rsid w:val="002D6298"/>
    <w:rsid w:val="003104BE"/>
    <w:rsid w:val="0038197E"/>
    <w:rsid w:val="00392BAA"/>
    <w:rsid w:val="00452926"/>
    <w:rsid w:val="005A7854"/>
    <w:rsid w:val="00726D09"/>
    <w:rsid w:val="007465F1"/>
    <w:rsid w:val="007A237E"/>
    <w:rsid w:val="007F23EA"/>
    <w:rsid w:val="00862FCF"/>
    <w:rsid w:val="008B2A16"/>
    <w:rsid w:val="008B4356"/>
    <w:rsid w:val="008B4D7F"/>
    <w:rsid w:val="00A92730"/>
    <w:rsid w:val="00BD01E9"/>
    <w:rsid w:val="00C80891"/>
    <w:rsid w:val="00CF6B70"/>
    <w:rsid w:val="00EA69D2"/>
    <w:rsid w:val="00FF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3F5FC"/>
  <w15:chartTrackingRefBased/>
  <w15:docId w15:val="{DC7E5642-1924-410A-A34E-F2FA241D5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rial Unicode MS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2BAA"/>
    <w:pPr>
      <w:spacing w:after="120" w:line="240" w:lineRule="auto"/>
      <w:jc w:val="both"/>
    </w:pPr>
    <w:rPr>
      <w:rFonts w:eastAsiaTheme="minorHAnsi"/>
      <w:kern w:val="0"/>
      <w14:ligatures w14:val="none"/>
    </w:rPr>
  </w:style>
  <w:style w:type="paragraph" w:styleId="Nadpis1">
    <w:name w:val="heading 1"/>
    <w:aliases w:val="Část"/>
    <w:basedOn w:val="Normln"/>
    <w:next w:val="Normln"/>
    <w:link w:val="Nadpis1Char"/>
    <w:uiPriority w:val="9"/>
    <w:qFormat/>
    <w:rsid w:val="00296EB7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kern w:val="2"/>
      <w:sz w:val="28"/>
      <w:szCs w:val="32"/>
      <w14:ligatures w14:val="standardContextual"/>
    </w:rPr>
  </w:style>
  <w:style w:type="paragraph" w:styleId="Nadpis2">
    <w:name w:val="heading 2"/>
    <w:aliases w:val="články"/>
    <w:basedOn w:val="Normln"/>
    <w:next w:val="Normln"/>
    <w:link w:val="Nadpis2Char"/>
    <w:uiPriority w:val="9"/>
    <w:unhideWhenUsed/>
    <w:qFormat/>
    <w:rsid w:val="00296EB7"/>
    <w:pPr>
      <w:keepNext/>
      <w:keepLines/>
      <w:spacing w:before="240" w:after="240"/>
      <w:outlineLvl w:val="1"/>
    </w:pPr>
    <w:rPr>
      <w:rFonts w:eastAsiaTheme="majorEastAsia" w:cstheme="majorBidi"/>
      <w:b/>
      <w:kern w:val="2"/>
      <w:szCs w:val="26"/>
      <w14:ligatures w14:val="standardContextual"/>
    </w:rPr>
  </w:style>
  <w:style w:type="paragraph" w:styleId="Nadpis3">
    <w:name w:val="heading 3"/>
    <w:aliases w:val="Články"/>
    <w:basedOn w:val="Normln"/>
    <w:next w:val="Normln"/>
    <w:link w:val="Nadpis3Char"/>
    <w:uiPriority w:val="9"/>
    <w:unhideWhenUsed/>
    <w:qFormat/>
    <w:rsid w:val="008B4356"/>
    <w:pPr>
      <w:keepNext/>
      <w:keepLines/>
      <w:spacing w:before="240"/>
      <w:jc w:val="center"/>
      <w:outlineLvl w:val="2"/>
    </w:pPr>
    <w:rPr>
      <w:rFonts w:eastAsiaTheme="majorEastAsia" w:cstheme="majorBidi"/>
      <w:b/>
      <w:color w:val="000000" w:themeColor="text1"/>
      <w:kern w:val="2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92B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92B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92B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92B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92B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92B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ást Char"/>
    <w:basedOn w:val="Standardnpsmoodstavce"/>
    <w:link w:val="Nadpis1"/>
    <w:uiPriority w:val="9"/>
    <w:rsid w:val="00296EB7"/>
    <w:rPr>
      <w:rFonts w:ascii="Calibri" w:eastAsiaTheme="majorEastAsia" w:hAnsi="Calibri" w:cstheme="majorBidi"/>
      <w:b/>
      <w:sz w:val="28"/>
      <w:szCs w:val="32"/>
    </w:rPr>
  </w:style>
  <w:style w:type="character" w:customStyle="1" w:styleId="Nadpis2Char">
    <w:name w:val="Nadpis 2 Char"/>
    <w:aliases w:val="články Char"/>
    <w:basedOn w:val="Standardnpsmoodstavce"/>
    <w:link w:val="Nadpis2"/>
    <w:uiPriority w:val="9"/>
    <w:rsid w:val="00296EB7"/>
    <w:rPr>
      <w:rFonts w:ascii="Calibri" w:eastAsiaTheme="majorEastAsia" w:hAnsi="Calibri" w:cstheme="majorBidi"/>
      <w:b/>
      <w:szCs w:val="26"/>
    </w:rPr>
  </w:style>
  <w:style w:type="character" w:customStyle="1" w:styleId="Nadpis3Char">
    <w:name w:val="Nadpis 3 Char"/>
    <w:aliases w:val="Články Char"/>
    <w:basedOn w:val="Standardnpsmoodstavce"/>
    <w:link w:val="Nadpis3"/>
    <w:uiPriority w:val="9"/>
    <w:rsid w:val="008B4356"/>
    <w:rPr>
      <w:rFonts w:ascii="Calibri" w:eastAsiaTheme="majorEastAsia" w:hAnsi="Calibri" w:cstheme="majorBidi"/>
      <w:b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92BAA"/>
    <w:rPr>
      <w:rFonts w:eastAsiaTheme="majorEastAsia" w:cstheme="majorBidi"/>
      <w:i/>
      <w:iCs/>
      <w:color w:val="2F5496" w:themeColor="accent1" w:themeShade="BF"/>
      <w:kern w:val="0"/>
      <w:sz w:val="24"/>
      <w:szCs w:val="24"/>
      <w:lang w:eastAsia="cs-CZ" w:bidi="cs-CZ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92BAA"/>
    <w:rPr>
      <w:rFonts w:eastAsiaTheme="majorEastAsia" w:cstheme="majorBidi"/>
      <w:color w:val="2F5496" w:themeColor="accent1" w:themeShade="BF"/>
      <w:kern w:val="0"/>
      <w:sz w:val="24"/>
      <w:szCs w:val="24"/>
      <w:lang w:eastAsia="cs-CZ" w:bidi="cs-CZ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92BAA"/>
    <w:rPr>
      <w:rFonts w:eastAsiaTheme="majorEastAsia" w:cstheme="majorBidi"/>
      <w:i/>
      <w:iCs/>
      <w:color w:val="595959" w:themeColor="text1" w:themeTint="A6"/>
      <w:kern w:val="0"/>
      <w:sz w:val="24"/>
      <w:szCs w:val="24"/>
      <w:lang w:eastAsia="cs-CZ" w:bidi="cs-CZ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92BAA"/>
    <w:rPr>
      <w:rFonts w:eastAsiaTheme="majorEastAsia" w:cstheme="majorBidi"/>
      <w:color w:val="595959" w:themeColor="text1" w:themeTint="A6"/>
      <w:kern w:val="0"/>
      <w:sz w:val="24"/>
      <w:szCs w:val="24"/>
      <w:lang w:eastAsia="cs-CZ" w:bidi="cs-CZ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92BAA"/>
    <w:rPr>
      <w:rFonts w:eastAsiaTheme="majorEastAsia" w:cstheme="majorBidi"/>
      <w:i/>
      <w:iCs/>
      <w:color w:val="272727" w:themeColor="text1" w:themeTint="D8"/>
      <w:kern w:val="0"/>
      <w:sz w:val="24"/>
      <w:szCs w:val="24"/>
      <w:lang w:eastAsia="cs-CZ" w:bidi="cs-CZ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92BAA"/>
    <w:rPr>
      <w:rFonts w:eastAsiaTheme="majorEastAsia" w:cstheme="majorBidi"/>
      <w:color w:val="272727" w:themeColor="text1" w:themeTint="D8"/>
      <w:kern w:val="0"/>
      <w:sz w:val="24"/>
      <w:szCs w:val="24"/>
      <w:lang w:eastAsia="cs-CZ" w:bidi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392B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92BAA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 w:bidi="cs-CZ"/>
      <w14:ligatures w14:val="none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92BA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92BAA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cs-CZ" w:bidi="cs-CZ"/>
      <w14:ligatures w14:val="none"/>
    </w:rPr>
  </w:style>
  <w:style w:type="paragraph" w:styleId="Citt">
    <w:name w:val="Quote"/>
    <w:basedOn w:val="Normln"/>
    <w:next w:val="Normln"/>
    <w:link w:val="CittChar"/>
    <w:uiPriority w:val="29"/>
    <w:qFormat/>
    <w:rsid w:val="00392B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92BAA"/>
    <w:rPr>
      <w:rFonts w:ascii="Calibri" w:hAnsi="Calibri" w:cs="Arial Unicode MS"/>
      <w:i/>
      <w:iCs/>
      <w:color w:val="404040" w:themeColor="text1" w:themeTint="BF"/>
      <w:kern w:val="0"/>
      <w:sz w:val="24"/>
      <w:szCs w:val="24"/>
      <w:lang w:eastAsia="cs-CZ" w:bidi="cs-CZ"/>
      <w14:ligatures w14:val="none"/>
    </w:rPr>
  </w:style>
  <w:style w:type="paragraph" w:styleId="Odstavecseseznamem">
    <w:name w:val="List Paragraph"/>
    <w:basedOn w:val="Normln"/>
    <w:uiPriority w:val="34"/>
    <w:qFormat/>
    <w:rsid w:val="00392BA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92BA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92B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92BAA"/>
    <w:rPr>
      <w:rFonts w:ascii="Calibri" w:hAnsi="Calibri" w:cs="Arial Unicode MS"/>
      <w:i/>
      <w:iCs/>
      <w:color w:val="2F5496" w:themeColor="accent1" w:themeShade="BF"/>
      <w:kern w:val="0"/>
      <w:sz w:val="24"/>
      <w:szCs w:val="24"/>
      <w:lang w:eastAsia="cs-CZ" w:bidi="cs-CZ"/>
      <w14:ligatures w14:val="none"/>
    </w:rPr>
  </w:style>
  <w:style w:type="character" w:styleId="Odkazintenzivn">
    <w:name w:val="Intense Reference"/>
    <w:basedOn w:val="Standardnpsmoodstavce"/>
    <w:uiPriority w:val="32"/>
    <w:qFormat/>
    <w:rsid w:val="00392BAA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392BA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92BAA"/>
    <w:rPr>
      <w:rFonts w:eastAsiaTheme="minorHAnsi"/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FF5BE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FF5BE7"/>
    <w:rPr>
      <w:rFonts w:eastAsiaTheme="minorHAnsi"/>
      <w:kern w:val="0"/>
      <w14:ligatures w14:val="none"/>
    </w:rPr>
  </w:style>
  <w:style w:type="table" w:styleId="Mkatabulky">
    <w:name w:val="Table Grid"/>
    <w:basedOn w:val="Normlntabulka"/>
    <w:uiPriority w:val="39"/>
    <w:rsid w:val="00FF5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162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Zimáková</dc:creator>
  <cp:keywords/>
  <dc:description/>
  <cp:lastModifiedBy>Uživatel systému Windows</cp:lastModifiedBy>
  <cp:revision>9</cp:revision>
  <cp:lastPrinted>2025-05-29T15:17:00Z</cp:lastPrinted>
  <dcterms:created xsi:type="dcterms:W3CDTF">2025-03-25T09:48:00Z</dcterms:created>
  <dcterms:modified xsi:type="dcterms:W3CDTF">2025-05-29T15:17:00Z</dcterms:modified>
</cp:coreProperties>
</file>