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666D" w14:textId="77777777" w:rsidR="00EA0A48" w:rsidRPr="00EA0A48" w:rsidRDefault="00EA0A48" w:rsidP="00EA0A48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EA0A48">
        <w:rPr>
          <w:rFonts w:asciiTheme="minorHAnsi" w:hAnsiTheme="minorHAnsi" w:cstheme="minorHAnsi"/>
          <w:b/>
          <w:noProof/>
          <w:sz w:val="22"/>
          <w:szCs w:val="22"/>
        </w:rPr>
        <w:t>Městys Velké Poříčí</w:t>
      </w:r>
    </w:p>
    <w:p w14:paraId="4584453B" w14:textId="4F38894E" w:rsidR="00EA0A48" w:rsidRPr="00EA0A48" w:rsidRDefault="00B12828" w:rsidP="00EA0A48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Rada</w:t>
      </w:r>
      <w:r w:rsidR="00EA0A48" w:rsidRPr="00EA0A48">
        <w:rPr>
          <w:rFonts w:asciiTheme="minorHAnsi" w:hAnsiTheme="minorHAnsi" w:cstheme="minorHAnsi"/>
          <w:b/>
          <w:noProof/>
          <w:sz w:val="22"/>
          <w:szCs w:val="22"/>
        </w:rPr>
        <w:t xml:space="preserve"> městyse</w:t>
      </w:r>
    </w:p>
    <w:p w14:paraId="1E488ACA" w14:textId="68D508C3" w:rsidR="004C007F" w:rsidRPr="00EA0A48" w:rsidRDefault="004C007F" w:rsidP="00EA0A48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28EE3360" w14:textId="30D15934" w:rsidR="00B310D8" w:rsidRPr="00EA0A48" w:rsidRDefault="00EA0A48" w:rsidP="00EA0A48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EA0A48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6A57EE43" wp14:editId="4A5C8064">
            <wp:extent cx="733425" cy="933450"/>
            <wp:effectExtent l="0" t="0" r="9525" b="0"/>
            <wp:docPr id="2" name="Obrázek 2" descr="znak obce Velké Poříčí">
              <a:hlinkClick xmlns:a="http://schemas.openxmlformats.org/drawingml/2006/main" r:id="rId8" tooltip="&quot;znak obce Velké Poříč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Velké Poříčí">
                      <a:hlinkClick r:id="rId8" tooltip="&quot;znak obce Velké Poříč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B39A" w14:textId="77777777" w:rsidR="00404721" w:rsidRPr="00EA0A48" w:rsidRDefault="00404721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810F6" w14:textId="16ECEDDE" w:rsidR="00C86E25" w:rsidRPr="00EA0A48" w:rsidRDefault="00404721" w:rsidP="00C86E25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0A48">
        <w:rPr>
          <w:rFonts w:asciiTheme="minorHAnsi" w:hAnsiTheme="minorHAnsi" w:cstheme="minorHAnsi"/>
          <w:b/>
          <w:bCs/>
          <w:sz w:val="22"/>
          <w:szCs w:val="22"/>
        </w:rPr>
        <w:t xml:space="preserve">Nařízení </w:t>
      </w:r>
      <w:r w:rsidR="00D03652">
        <w:rPr>
          <w:rFonts w:asciiTheme="minorHAnsi" w:hAnsiTheme="minorHAnsi" w:cstheme="minorHAnsi"/>
          <w:b/>
          <w:bCs/>
          <w:sz w:val="22"/>
          <w:szCs w:val="22"/>
        </w:rPr>
        <w:t>městyse</w:t>
      </w:r>
      <w:r w:rsidRPr="00EA0A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9EF6410" w14:textId="77777777" w:rsidR="00C86E25" w:rsidRPr="00EA0A48" w:rsidRDefault="00C86E25" w:rsidP="00C86E25">
      <w:pPr>
        <w:pStyle w:val="Zkladntext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DEAA95" w14:textId="210193A8" w:rsidR="00C86E25" w:rsidRPr="00EA0A48" w:rsidRDefault="00C86E25" w:rsidP="00C86E25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o zákazu </w:t>
      </w:r>
      <w:r w:rsidR="00915612"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některých forem prodeje</w:t>
      </w:r>
      <w:r w:rsidR="00B01DD6"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7768E"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 energetice</w:t>
      </w:r>
      <w:r w:rsidR="00915612"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na území </w:t>
      </w:r>
      <w:r w:rsidR="00CE560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městyse</w:t>
      </w:r>
    </w:p>
    <w:p w14:paraId="3C42D7C4" w14:textId="77777777" w:rsidR="00C86E25" w:rsidRPr="00EA0A48" w:rsidRDefault="00C86E25" w:rsidP="00C86E2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5C5889" w14:textId="23A461F6" w:rsidR="00C86E25" w:rsidRPr="00EA0A48" w:rsidRDefault="00C86E25" w:rsidP="00C86E25">
      <w:pPr>
        <w:adjustRightInd w:val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50BD73E8" w14:textId="2953A30B" w:rsidR="00C86E25" w:rsidRPr="00EA0A48" w:rsidRDefault="00C86E25" w:rsidP="00C86E25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Rada </w:t>
      </w:r>
      <w:r w:rsidR="009F6FDE" w:rsidRPr="00EA0A48">
        <w:rPr>
          <w:rFonts w:asciiTheme="minorHAnsi" w:hAnsiTheme="minorHAnsi" w:cstheme="minorHAnsi"/>
          <w:color w:val="000000"/>
          <w:sz w:val="22"/>
          <w:szCs w:val="22"/>
        </w:rPr>
        <w:t>městyse Velké Poříčí</w:t>
      </w:r>
      <w:r w:rsidR="003028E1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 se na svém </w:t>
      </w:r>
      <w:r w:rsidR="003028E1" w:rsidRPr="00284AEB">
        <w:rPr>
          <w:rFonts w:asciiTheme="minorHAnsi" w:hAnsiTheme="minorHAnsi" w:cstheme="minorHAnsi"/>
          <w:color w:val="000000"/>
          <w:sz w:val="22"/>
          <w:szCs w:val="22"/>
        </w:rPr>
        <w:t xml:space="preserve">zasedání dne </w:t>
      </w:r>
      <w:r w:rsidR="00284AEB">
        <w:rPr>
          <w:rFonts w:asciiTheme="minorHAnsi" w:hAnsiTheme="minorHAnsi" w:cstheme="minorHAnsi"/>
          <w:color w:val="000000"/>
          <w:sz w:val="22"/>
          <w:szCs w:val="22"/>
        </w:rPr>
        <w:t xml:space="preserve">29. 8. 2022 </w:t>
      </w:r>
      <w:r w:rsidR="003028E1" w:rsidRPr="002C1BE7">
        <w:rPr>
          <w:rFonts w:asciiTheme="minorHAnsi" w:hAnsiTheme="minorHAnsi" w:cstheme="minorHAnsi"/>
          <w:color w:val="000000"/>
          <w:sz w:val="22"/>
          <w:szCs w:val="22"/>
        </w:rPr>
        <w:t xml:space="preserve">usnesením č. </w:t>
      </w:r>
      <w:r w:rsidR="002C1BE7">
        <w:rPr>
          <w:rFonts w:asciiTheme="minorHAnsi" w:hAnsiTheme="minorHAnsi" w:cstheme="minorHAnsi"/>
          <w:color w:val="000000"/>
          <w:sz w:val="22"/>
          <w:szCs w:val="22"/>
        </w:rPr>
        <w:t xml:space="preserve"> R/22/13/05 </w:t>
      </w:r>
      <w:r w:rsidR="003028E1" w:rsidRPr="00EA0A48">
        <w:rPr>
          <w:rFonts w:asciiTheme="minorHAnsi" w:hAnsiTheme="minorHAnsi" w:cstheme="minorHAnsi"/>
          <w:color w:val="000000"/>
          <w:sz w:val="22"/>
          <w:szCs w:val="22"/>
        </w:rPr>
        <w:t>usnesla vydat na</w:t>
      </w:r>
      <w:r w:rsidR="00E418B4" w:rsidRPr="00EA0A4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028E1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základě </w:t>
      </w:r>
      <w:r w:rsidR="0060052D" w:rsidRPr="00EA0A48">
        <w:rPr>
          <w:rFonts w:asciiTheme="minorHAnsi" w:hAnsiTheme="minorHAnsi" w:cstheme="minorHAnsi"/>
          <w:color w:val="000000"/>
          <w:sz w:val="22"/>
          <w:szCs w:val="22"/>
        </w:rPr>
        <w:t>ustanovení</w:t>
      </w:r>
      <w:r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Hlk96671101"/>
      <w:r w:rsidR="00311206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§ 11p zák. č. 458/2000 </w:t>
      </w:r>
      <w:r w:rsidR="003028E1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Sb.,</w:t>
      </w:r>
      <w:r w:rsidR="00311206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ve znění pozdějších </w:t>
      </w:r>
      <w:proofErr w:type="gramStart"/>
      <w:r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předpisů</w:t>
      </w:r>
      <w:r w:rsidR="0060052D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  <w:r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3CB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gramEnd"/>
      <w:r w:rsidR="00C93CBE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EA0A48">
        <w:rPr>
          <w:rFonts w:asciiTheme="minorHAnsi" w:hAnsiTheme="minorHAnsi" w:cstheme="minorHAnsi"/>
          <w:color w:val="000000"/>
          <w:sz w:val="22"/>
          <w:szCs w:val="22"/>
        </w:rPr>
        <w:t>a v souladu</w:t>
      </w:r>
      <w:r w:rsidR="00D75831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 s ustanovením § 11 odst. 1 a</w:t>
      </w:r>
      <w:r w:rsidR="00E418B4" w:rsidRPr="00EA0A4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D75831" w:rsidRPr="00EA0A48">
        <w:rPr>
          <w:rFonts w:asciiTheme="minorHAnsi" w:hAnsiTheme="minorHAnsi" w:cstheme="minorHAnsi"/>
          <w:color w:val="000000"/>
          <w:sz w:val="22"/>
          <w:szCs w:val="22"/>
        </w:rPr>
        <w:t>§ </w:t>
      </w:r>
      <w:r w:rsidR="003E6DC0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102 odst. 2 písm. d) </w:t>
      </w:r>
      <w:r w:rsidRPr="00EA0A48">
        <w:rPr>
          <w:rFonts w:asciiTheme="minorHAnsi" w:hAnsiTheme="minorHAnsi" w:cstheme="minorHAnsi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EA0A48">
        <w:rPr>
          <w:rFonts w:asciiTheme="minorHAnsi" w:hAnsiTheme="minorHAnsi" w:cstheme="minorHAnsi"/>
          <w:sz w:val="22"/>
          <w:szCs w:val="22"/>
        </w:rPr>
        <w:t>:</w:t>
      </w:r>
    </w:p>
    <w:p w14:paraId="0F147A1A" w14:textId="77777777" w:rsidR="00C86E25" w:rsidRPr="00EA0A48" w:rsidRDefault="00C86E25" w:rsidP="003E6DC0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EA0A48" w:rsidRDefault="003028E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76B8496" w14:textId="77777777" w:rsidR="003028E1" w:rsidRPr="00EA0A48" w:rsidRDefault="003028E1" w:rsidP="003028E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A48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12CA2378" w14:textId="77777777" w:rsidR="003028E1" w:rsidRPr="00EA0A48" w:rsidRDefault="003028E1" w:rsidP="003028E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A48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FBF762D" w14:textId="77777777" w:rsidR="003028E1" w:rsidRPr="00EA0A48" w:rsidRDefault="003028E1" w:rsidP="003028E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259668" w14:textId="2739D406" w:rsidR="00311206" w:rsidRPr="00EA0A48" w:rsidRDefault="00406B8E" w:rsidP="0031120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0A48">
        <w:rPr>
          <w:rFonts w:asciiTheme="minorHAnsi" w:hAnsiTheme="minorHAnsi" w:cstheme="minorHAnsi"/>
          <w:sz w:val="22"/>
          <w:szCs w:val="22"/>
        </w:rPr>
        <w:t>Předmětem</w:t>
      </w:r>
      <w:r w:rsidR="00D75831" w:rsidRPr="00EA0A48">
        <w:rPr>
          <w:rFonts w:asciiTheme="minorHAnsi" w:hAnsiTheme="minorHAnsi" w:cstheme="minorHAnsi"/>
          <w:sz w:val="22"/>
          <w:szCs w:val="22"/>
        </w:rPr>
        <w:t xml:space="preserve"> tohoto nařízení </w:t>
      </w:r>
      <w:r w:rsidR="0088316A">
        <w:rPr>
          <w:rFonts w:asciiTheme="minorHAnsi" w:hAnsiTheme="minorHAnsi" w:cstheme="minorHAnsi"/>
          <w:sz w:val="22"/>
          <w:szCs w:val="22"/>
        </w:rPr>
        <w:t>městyse</w:t>
      </w:r>
      <w:r w:rsidR="00D75831" w:rsidRPr="00EA0A48">
        <w:rPr>
          <w:rFonts w:asciiTheme="minorHAnsi" w:hAnsiTheme="minorHAnsi" w:cstheme="minorHAnsi"/>
          <w:sz w:val="22"/>
          <w:szCs w:val="22"/>
        </w:rPr>
        <w:t xml:space="preserve"> </w:t>
      </w:r>
      <w:r w:rsidR="003028E1" w:rsidRPr="00EA0A48">
        <w:rPr>
          <w:rFonts w:asciiTheme="minorHAnsi" w:hAnsiTheme="minorHAnsi" w:cstheme="minorHAnsi"/>
          <w:sz w:val="22"/>
          <w:szCs w:val="22"/>
        </w:rPr>
        <w:t xml:space="preserve">(dále jen „nařízení“) je stanovit, </w:t>
      </w:r>
      <w:r w:rsidR="00311206" w:rsidRPr="00EA0A48">
        <w:rPr>
          <w:rFonts w:asciiTheme="minorHAnsi" w:hAnsiTheme="minorHAnsi" w:cstheme="minorHAnsi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EA0A48">
        <w:rPr>
          <w:rFonts w:asciiTheme="minorHAnsi" w:hAnsiTheme="minorHAnsi" w:cstheme="minorHAnsi"/>
          <w:sz w:val="22"/>
          <w:szCs w:val="22"/>
        </w:rPr>
        <w:t>při výkonu licencované činnosti držitelem licence nebo při výkonu zprostředkovatelské činnosti v</w:t>
      </w:r>
      <w:r w:rsidR="006B4E59" w:rsidRPr="00EA0A48">
        <w:rPr>
          <w:rFonts w:asciiTheme="minorHAnsi" w:hAnsiTheme="minorHAnsi" w:cstheme="minorHAnsi"/>
          <w:sz w:val="22"/>
          <w:szCs w:val="22"/>
        </w:rPr>
        <w:t> </w:t>
      </w:r>
      <w:r w:rsidR="00311206" w:rsidRPr="00EA0A48">
        <w:rPr>
          <w:rFonts w:asciiTheme="minorHAnsi" w:hAnsiTheme="minorHAnsi" w:cstheme="minorHAnsi"/>
          <w:sz w:val="22"/>
          <w:szCs w:val="22"/>
        </w:rPr>
        <w:t xml:space="preserve">energetických odvětvích dle </w:t>
      </w:r>
      <w:r w:rsidR="00311206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zák. </w:t>
      </w:r>
      <w:r w:rsidR="00C93CBE"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="00311206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č. 458/2000 </w:t>
      </w:r>
      <w:r w:rsidR="00311206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Sb., energetický zákon</w:t>
      </w:r>
      <w:r w:rsidR="006B4E59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 ve znění pozdějších předpisů,</w:t>
      </w:r>
      <w:r w:rsidR="00311206" w:rsidRPr="00EA0A48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C91E16" w:rsidRPr="00C91E16">
        <w:rPr>
          <w:rFonts w:asciiTheme="minorHAnsi" w:hAnsiTheme="minorHAnsi" w:cstheme="minorHAnsi"/>
          <w:sz w:val="22"/>
          <w:szCs w:val="22"/>
        </w:rPr>
        <w:t xml:space="preserve">v městysi </w:t>
      </w:r>
      <w:r w:rsidR="00311206" w:rsidRPr="00C91E16">
        <w:rPr>
          <w:rFonts w:asciiTheme="minorHAnsi" w:hAnsiTheme="minorHAnsi" w:cstheme="minorHAnsi"/>
          <w:sz w:val="22"/>
          <w:szCs w:val="22"/>
        </w:rPr>
        <w:t>zakázány</w:t>
      </w:r>
      <w:r w:rsidR="00311206" w:rsidRPr="00EA0A48">
        <w:rPr>
          <w:rFonts w:asciiTheme="minorHAnsi" w:hAnsiTheme="minorHAnsi" w:cstheme="minorHAnsi"/>
          <w:sz w:val="22"/>
          <w:szCs w:val="22"/>
        </w:rPr>
        <w:t>.</w:t>
      </w:r>
    </w:p>
    <w:p w14:paraId="0007E994" w14:textId="5CC608FA" w:rsidR="003028E1" w:rsidRPr="00EA0A48" w:rsidRDefault="003028E1" w:rsidP="00915612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3453531D" w14:textId="77777777" w:rsidR="009F6FDE" w:rsidRPr="00EA0A48" w:rsidRDefault="009F6FDE" w:rsidP="00915612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4A98856B" w14:textId="77777777" w:rsidR="003028E1" w:rsidRPr="00EA0A48" w:rsidRDefault="00404721" w:rsidP="003028E1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A0A4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Čl. </w:t>
      </w:r>
      <w:r w:rsidR="003028E1" w:rsidRPr="00EA0A48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</w:p>
    <w:p w14:paraId="58432B9E" w14:textId="77777777" w:rsidR="003028E1" w:rsidRPr="00EA0A48" w:rsidRDefault="003028E1" w:rsidP="003028E1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A0A4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Pr="00EA0A48" w:rsidRDefault="003028E1" w:rsidP="00172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0A48">
        <w:rPr>
          <w:rFonts w:asciiTheme="minorHAnsi" w:hAnsiTheme="minorHAnsi" w:cstheme="minorHAnsi"/>
          <w:sz w:val="22"/>
          <w:szCs w:val="22"/>
        </w:rPr>
        <w:t xml:space="preserve">Pro účely tohoto nařízení se vymezují </w:t>
      </w:r>
      <w:r w:rsidR="00915612" w:rsidRPr="00EA0A48">
        <w:rPr>
          <w:rFonts w:asciiTheme="minorHAnsi" w:hAnsiTheme="minorHAnsi" w:cstheme="minorHAnsi"/>
          <w:sz w:val="22"/>
          <w:szCs w:val="22"/>
        </w:rPr>
        <w:t>formy prodeje</w:t>
      </w:r>
      <w:r w:rsidRPr="00EA0A4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E6010B" w14:textId="77777777" w:rsidR="00915612" w:rsidRPr="00EA0A48" w:rsidRDefault="00915612" w:rsidP="00172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C2E05C" w14:textId="659B5C31" w:rsidR="00C74DC6" w:rsidRPr="00EA0A48" w:rsidRDefault="003028E1" w:rsidP="0017258E">
      <w:pPr>
        <w:numPr>
          <w:ilvl w:val="0"/>
          <w:numId w:val="17"/>
        </w:numPr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Podomním prodejem se rozumí </w:t>
      </w:r>
      <w:r w:rsidRPr="00EA0A48">
        <w:rPr>
          <w:rFonts w:asciiTheme="minorHAnsi" w:hAnsiTheme="minorHAnsi" w:cstheme="minorHAnsi"/>
          <w:sz w:val="22"/>
          <w:szCs w:val="22"/>
        </w:rPr>
        <w:t xml:space="preserve">prodej zboží </w:t>
      </w:r>
      <w:r w:rsidR="001B5B51" w:rsidRPr="00EA0A48">
        <w:rPr>
          <w:rFonts w:asciiTheme="minorHAnsi" w:hAnsiTheme="minorHAnsi" w:cstheme="minorHAnsi"/>
          <w:sz w:val="22"/>
          <w:szCs w:val="22"/>
        </w:rPr>
        <w:t>nebo</w:t>
      </w:r>
      <w:r w:rsidRPr="00EA0A48">
        <w:rPr>
          <w:rFonts w:asciiTheme="minorHAnsi" w:hAnsiTheme="minorHAnsi" w:cstheme="minorHAnsi"/>
          <w:sz w:val="22"/>
          <w:szCs w:val="22"/>
        </w:rPr>
        <w:t xml:space="preserve"> poskytování služeb provozovaný bez pevného stanoviště obchůzkou jednotlivých bytů, domů, budov apod. 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bez</w:t>
      </w:r>
      <w:r w:rsidR="00371BC0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EA0A48" w:rsidRDefault="0017258E" w:rsidP="0017258E">
      <w:pPr>
        <w:adjustRightInd w:val="0"/>
        <w:ind w:left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4755FC1" w14:textId="77777777" w:rsidR="00C74DC6" w:rsidRPr="00EA0A48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A0A48">
        <w:rPr>
          <w:rFonts w:asciiTheme="minorHAnsi" w:hAnsiTheme="minorHAnsi" w:cstheme="minorHAnsi"/>
          <w:sz w:val="22"/>
          <w:szCs w:val="22"/>
        </w:rPr>
        <w:t xml:space="preserve">Pochůzkovým prodejem </w:t>
      </w:r>
      <w:r w:rsidR="00455693" w:rsidRPr="00EA0A48">
        <w:rPr>
          <w:rFonts w:asciiTheme="minorHAnsi" w:hAnsiTheme="minorHAnsi" w:cstheme="minorHAnsi"/>
          <w:sz w:val="22"/>
          <w:szCs w:val="22"/>
        </w:rPr>
        <w:t>se rozumí</w:t>
      </w:r>
      <w:r w:rsidRPr="00EA0A48">
        <w:rPr>
          <w:rFonts w:asciiTheme="minorHAnsi" w:hAnsiTheme="minorHAnsi" w:cstheme="minorHAnsi"/>
          <w:sz w:val="22"/>
          <w:szCs w:val="22"/>
        </w:rPr>
        <w:t xml:space="preserve"> prodej zboží nebo poskytování služeb </w:t>
      </w:r>
      <w:r w:rsidR="007D0A06" w:rsidRPr="00EA0A48">
        <w:rPr>
          <w:rFonts w:asciiTheme="minorHAnsi" w:hAnsiTheme="minorHAnsi" w:cstheme="minorHAnsi"/>
          <w:sz w:val="22"/>
          <w:szCs w:val="22"/>
        </w:rPr>
        <w:t>na veřejném prostranství</w:t>
      </w:r>
      <w:r w:rsidRPr="00EA0A48">
        <w:rPr>
          <w:rFonts w:asciiTheme="minorHAnsi" w:hAnsiTheme="minorHAnsi" w:cstheme="minorHAnsi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EA0A48">
        <w:rPr>
          <w:rFonts w:asciiTheme="minorHAnsi" w:hAnsiTheme="minorHAnsi" w:cstheme="minorHAnsi"/>
          <w:sz w:val="22"/>
          <w:szCs w:val="22"/>
        </w:rPr>
        <w:t xml:space="preserve">ch zařízení) nebo přímo z ruky, 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přičemž n</w:t>
      </w:r>
      <w:r w:rsidRPr="00EA0A48">
        <w:rPr>
          <w:rFonts w:asciiTheme="minorHAnsi" w:hAnsiTheme="minorHAnsi" w:cstheme="minorHAnsi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EA0A48" w:rsidRDefault="00B01DD6" w:rsidP="00B01DD6">
      <w:p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71B3DB" w14:textId="740DA342" w:rsidR="00D46676" w:rsidRPr="00EA0A48" w:rsidRDefault="00D46676" w:rsidP="00C74DC6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A3D1EDA" w14:textId="77777777" w:rsidR="00D46676" w:rsidRPr="00EA0A48" w:rsidRDefault="00D46676" w:rsidP="00C74DC6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48C2A4B" w14:textId="77777777" w:rsidR="002974BE" w:rsidRPr="00EA0A48" w:rsidRDefault="002974BE" w:rsidP="00575F66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203F648D" w14:textId="77777777" w:rsidR="003028E1" w:rsidRPr="00EA0A48" w:rsidRDefault="00C74DC6" w:rsidP="00575F66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A0A48">
        <w:rPr>
          <w:rFonts w:asciiTheme="minorHAnsi" w:hAnsiTheme="minorHAnsi" w:cstheme="minorHAnsi"/>
          <w:b/>
          <w:snapToGrid w:val="0"/>
          <w:sz w:val="22"/>
          <w:szCs w:val="22"/>
        </w:rPr>
        <w:t>Čl. 3</w:t>
      </w:r>
    </w:p>
    <w:p w14:paraId="3B013EE1" w14:textId="77777777" w:rsidR="00C74DC6" w:rsidRPr="00EA0A48" w:rsidRDefault="00C74DC6" w:rsidP="00C74D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A48">
        <w:rPr>
          <w:rFonts w:asciiTheme="minorHAnsi" w:hAnsiTheme="minorHAnsi" w:cstheme="minorHAnsi"/>
          <w:b/>
          <w:sz w:val="22"/>
          <w:szCs w:val="22"/>
        </w:rPr>
        <w:t xml:space="preserve">Zakázané </w:t>
      </w:r>
      <w:r w:rsidR="00ED7E56" w:rsidRPr="00EA0A48">
        <w:rPr>
          <w:rFonts w:asciiTheme="minorHAnsi" w:hAnsiTheme="minorHAnsi" w:cstheme="minorHAnsi"/>
          <w:b/>
          <w:sz w:val="22"/>
          <w:szCs w:val="22"/>
        </w:rPr>
        <w:t>formy</w:t>
      </w:r>
      <w:r w:rsidRPr="00EA0A48">
        <w:rPr>
          <w:rFonts w:asciiTheme="minorHAnsi" w:hAnsiTheme="minorHAnsi" w:cstheme="minorHAnsi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EA0A48" w:rsidRDefault="00277BC6" w:rsidP="004C00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5AC1EA3" w14:textId="1A447D05" w:rsidR="00D46676" w:rsidRPr="00D15CF4" w:rsidRDefault="00277BC6" w:rsidP="00D15CF4">
      <w:pPr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území </w:t>
      </w:r>
      <w:r w:rsidR="009F6FDE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městys</w:t>
      </w:r>
      <w:r w:rsidR="0088316A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9F6FDE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Velké Poříčí</w:t>
      </w:r>
      <w:r w:rsidR="00575F66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se podomní prod</w:t>
      </w:r>
      <w:r w:rsidR="00ED7E56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DD5635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pochůzkový prodej</w:t>
      </w:r>
      <w:r w:rsidR="00915612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15612" w:rsidRPr="00EA0A48">
        <w:rPr>
          <w:rFonts w:asciiTheme="minorHAnsi" w:hAnsiTheme="minorHAnsi" w:cstheme="minorHAnsi"/>
          <w:sz w:val="22"/>
          <w:szCs w:val="22"/>
        </w:rPr>
        <w:t>při výkonu licencované činnosti držitelem licence nebo při výkonu zprostředkovatelské činnosti v</w:t>
      </w:r>
      <w:r w:rsidR="006B4E59" w:rsidRPr="00EA0A48">
        <w:rPr>
          <w:rFonts w:asciiTheme="minorHAnsi" w:hAnsiTheme="minorHAnsi" w:cstheme="minorHAnsi"/>
          <w:sz w:val="22"/>
          <w:szCs w:val="22"/>
        </w:rPr>
        <w:t> </w:t>
      </w:r>
      <w:r w:rsidR="00915612" w:rsidRPr="00EA0A48">
        <w:rPr>
          <w:rFonts w:asciiTheme="minorHAnsi" w:hAnsiTheme="minorHAnsi" w:cstheme="minorHAnsi"/>
          <w:sz w:val="22"/>
          <w:szCs w:val="22"/>
        </w:rPr>
        <w:t xml:space="preserve">energetických odvětvích dle </w:t>
      </w:r>
      <w:r w:rsidR="00915612" w:rsidRPr="00EA0A48">
        <w:rPr>
          <w:rFonts w:asciiTheme="minorHAnsi" w:hAnsiTheme="minorHAnsi" w:cstheme="minorHAnsi"/>
          <w:color w:val="000000"/>
          <w:sz w:val="22"/>
          <w:szCs w:val="22"/>
        </w:rPr>
        <w:t xml:space="preserve">zák. č. 458/2000 </w:t>
      </w:r>
      <w:r w:rsidR="00915612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Sb., energetický zákon,</w:t>
      </w:r>
      <w:r w:rsidR="00915612" w:rsidRPr="00EA0A48">
        <w:rPr>
          <w:rFonts w:asciiTheme="minorHAnsi" w:hAnsiTheme="minorHAnsi" w:cstheme="minorHAnsi"/>
          <w:sz w:val="22"/>
          <w:szCs w:val="22"/>
        </w:rPr>
        <w:t xml:space="preserve"> </w:t>
      </w:r>
      <w:r w:rsidR="006B4E59" w:rsidRPr="00EA0A4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ve znění pozdějších předpisů,</w:t>
      </w:r>
      <w:r w:rsidR="006B4E59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zakazuj</w:t>
      </w:r>
      <w:r w:rsidR="002819EA" w:rsidRPr="00EA0A48">
        <w:rPr>
          <w:rFonts w:asciiTheme="minorHAnsi" w:eastAsia="Calibri" w:hAnsiTheme="minorHAnsi" w:cstheme="minorHAnsi"/>
          <w:sz w:val="22"/>
          <w:szCs w:val="22"/>
          <w:lang w:eastAsia="en-US"/>
        </w:rPr>
        <w:t>í.</w:t>
      </w:r>
    </w:p>
    <w:p w14:paraId="257F930F" w14:textId="77777777" w:rsidR="00C74DC6" w:rsidRPr="00EA0A48" w:rsidRDefault="00C74DC6" w:rsidP="00C74DC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0A48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Čl. </w:t>
      </w:r>
      <w:r w:rsidR="00EE0A76" w:rsidRPr="00EA0A48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</w:p>
    <w:p w14:paraId="2A397307" w14:textId="77777777" w:rsidR="00C74DC6" w:rsidRPr="00EA0A48" w:rsidRDefault="00C74DC6" w:rsidP="00C74DC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0A48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EA0A48" w:rsidRDefault="00C74DC6" w:rsidP="00C74DC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B37B254" w14:textId="5F41A5B1" w:rsidR="00C74DC6" w:rsidRPr="00EA0A48" w:rsidRDefault="00C74DC6" w:rsidP="009F6FDE">
      <w:pPr>
        <w:pStyle w:val="Default"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A48">
        <w:rPr>
          <w:rFonts w:asciiTheme="minorHAnsi" w:hAnsiTheme="minorHAnsi" w:cstheme="minorHAnsi"/>
          <w:sz w:val="22"/>
          <w:szCs w:val="22"/>
        </w:rPr>
        <w:t>Porušení povinností stanovených tímto nařízením se postihuje podle zvláštních právních předpisů</w:t>
      </w:r>
      <w:r w:rsidR="00F6445B" w:rsidRPr="00EA0A4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F6445B" w:rsidRPr="00EA0A48">
        <w:rPr>
          <w:rFonts w:asciiTheme="minorHAnsi" w:hAnsiTheme="minorHAnsi" w:cstheme="minorHAnsi"/>
          <w:sz w:val="22"/>
          <w:szCs w:val="22"/>
        </w:rPr>
        <w:t>)</w:t>
      </w:r>
      <w:r w:rsidRPr="00EA0A48">
        <w:rPr>
          <w:rFonts w:asciiTheme="minorHAnsi" w:hAnsiTheme="minorHAnsi" w:cstheme="minorHAnsi"/>
          <w:sz w:val="22"/>
          <w:szCs w:val="22"/>
        </w:rPr>
        <w:t>.</w:t>
      </w:r>
    </w:p>
    <w:p w14:paraId="747E70D5" w14:textId="35B0C748" w:rsidR="009F6FDE" w:rsidRPr="00EA0A48" w:rsidRDefault="009F6FDE" w:rsidP="00C74DC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A48">
        <w:rPr>
          <w:rFonts w:asciiTheme="minorHAnsi" w:hAnsiTheme="minorHAnsi" w:cstheme="minorHAnsi"/>
          <w:color w:val="auto"/>
          <w:sz w:val="22"/>
          <w:szCs w:val="22"/>
        </w:rPr>
        <w:t>Tímto předpisem se ruší Příloha č. 1 k Nařízení obce č. 1/2015 nazvaná nařízení, kterým se zakazují některé formy prodeje zboží a poskytování služeb v energetických odvětvích, vydané Radou městyse Velké Poříčí dne 01.08.2022.</w:t>
      </w:r>
    </w:p>
    <w:p w14:paraId="02C11929" w14:textId="77777777" w:rsidR="00C74DC6" w:rsidRPr="00EA0A48" w:rsidRDefault="00C74DC6" w:rsidP="00C74DC6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65CF14" w14:textId="46F731C4" w:rsidR="00404721" w:rsidRPr="00EA0A48" w:rsidRDefault="00D46676" w:rsidP="004C7F2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" w:name="_Hlk97706932"/>
      <w:r w:rsidRPr="00EA0A48">
        <w:rPr>
          <w:rFonts w:asciiTheme="minorHAnsi" w:hAnsiTheme="minorHAnsi" w:cstheme="minorHAnsi"/>
          <w:sz w:val="22"/>
          <w:szCs w:val="22"/>
        </w:rPr>
        <w:t>Toto nařízení nabývá účinnosti počátkem patnáctého dne následujícího po dni jeho vyhlášení</w:t>
      </w:r>
      <w:r w:rsidR="00F11CEF">
        <w:rPr>
          <w:rFonts w:asciiTheme="minorHAnsi" w:hAnsiTheme="minorHAnsi" w:cstheme="minorHAnsi"/>
          <w:color w:val="auto"/>
          <w:sz w:val="22"/>
          <w:szCs w:val="22"/>
        </w:rPr>
        <w:t>, tj.</w:t>
      </w:r>
      <w:r w:rsidRPr="00EA0A48">
        <w:rPr>
          <w:rFonts w:asciiTheme="minorHAnsi" w:hAnsiTheme="minorHAnsi" w:cstheme="minorHAnsi"/>
          <w:sz w:val="22"/>
          <w:szCs w:val="22"/>
        </w:rPr>
        <w:t xml:space="preserve"> </w:t>
      </w:r>
      <w:r w:rsidR="00C95454">
        <w:rPr>
          <w:rFonts w:asciiTheme="minorHAnsi" w:hAnsiTheme="minorHAnsi" w:cstheme="minorHAnsi"/>
          <w:sz w:val="22"/>
          <w:szCs w:val="22"/>
        </w:rPr>
        <w:t>1</w:t>
      </w:r>
      <w:r w:rsidR="002C1BE7">
        <w:rPr>
          <w:rFonts w:asciiTheme="minorHAnsi" w:hAnsiTheme="minorHAnsi" w:cstheme="minorHAnsi"/>
          <w:sz w:val="22"/>
          <w:szCs w:val="22"/>
        </w:rPr>
        <w:t>4</w:t>
      </w:r>
      <w:r w:rsidR="00C95454">
        <w:rPr>
          <w:rFonts w:asciiTheme="minorHAnsi" w:hAnsiTheme="minorHAnsi" w:cstheme="minorHAnsi"/>
          <w:sz w:val="22"/>
          <w:szCs w:val="22"/>
        </w:rPr>
        <w:t>. 9. 2022.</w:t>
      </w:r>
    </w:p>
    <w:bookmarkEnd w:id="2"/>
    <w:p w14:paraId="08C5EB24" w14:textId="3344F451" w:rsidR="00404721" w:rsidRPr="00EA0A48" w:rsidRDefault="0040472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75D8C5B" w14:textId="5ADE8375" w:rsidR="00D46676" w:rsidRPr="00EA0A48" w:rsidRDefault="00D46676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565F7D9" w14:textId="53E1F93A" w:rsidR="00D46676" w:rsidRPr="00EA0A48" w:rsidRDefault="00D46676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F230528" w14:textId="1D899644" w:rsidR="00D46676" w:rsidRPr="00EA0A48" w:rsidRDefault="00D46676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2567429" w14:textId="77777777" w:rsidR="00D46676" w:rsidRPr="00EA0A48" w:rsidRDefault="00D46676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BDA7263" w14:textId="77777777" w:rsidR="00404721" w:rsidRPr="00EA0A48" w:rsidRDefault="00404721">
      <w:pPr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EA0A48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28CDB929" w:rsidR="00A05A82" w:rsidRPr="00EA0A48" w:rsidRDefault="00A05A82" w:rsidP="00A05A82">
      <w:pPr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EA0A48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                       </w:t>
      </w:r>
      <w:r w:rsidR="005E4E06">
        <w:rPr>
          <w:rFonts w:asciiTheme="minorHAnsi" w:hAnsiTheme="minorHAnsi" w:cstheme="minorHAnsi"/>
          <w:snapToGrid w:val="0"/>
          <w:color w:val="FF0000"/>
          <w:sz w:val="22"/>
          <w:szCs w:val="22"/>
        </w:rPr>
        <w:tab/>
        <w:t xml:space="preserve">          </w:t>
      </w:r>
      <w:r w:rsidR="005E4E06" w:rsidRPr="005E4E06">
        <w:rPr>
          <w:rFonts w:asciiTheme="minorHAnsi" w:hAnsiTheme="minorHAnsi" w:cstheme="minorHAnsi"/>
          <w:snapToGrid w:val="0"/>
          <w:sz w:val="22"/>
          <w:szCs w:val="22"/>
        </w:rPr>
        <w:t>Ing. Josef Král</w:t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  <w:t>Mgr. Nataša Šancová</w:t>
      </w:r>
    </w:p>
    <w:p w14:paraId="4E97B6E9" w14:textId="38ACE8CE" w:rsidR="00404721" w:rsidRPr="00EA0A48" w:rsidRDefault="00A05A82" w:rsidP="00A05A82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A48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</w:t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E4E06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04721" w:rsidRPr="00EA0A48">
        <w:rPr>
          <w:rFonts w:asciiTheme="minorHAnsi" w:hAnsiTheme="minorHAnsi" w:cstheme="minorHAnsi"/>
          <w:snapToGrid w:val="0"/>
          <w:sz w:val="22"/>
          <w:szCs w:val="22"/>
        </w:rPr>
        <w:t xml:space="preserve">starosta                                                      </w:t>
      </w:r>
      <w:r w:rsidRPr="00EA0A48">
        <w:rPr>
          <w:rFonts w:asciiTheme="minorHAnsi" w:hAnsiTheme="minorHAnsi" w:cstheme="minorHAnsi"/>
          <w:snapToGrid w:val="0"/>
          <w:sz w:val="22"/>
          <w:szCs w:val="22"/>
        </w:rPr>
        <w:t xml:space="preserve">          </w:t>
      </w:r>
      <w:r w:rsidR="00404721" w:rsidRPr="00EA0A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B5BBC" w:rsidRPr="00EA0A48">
        <w:rPr>
          <w:rFonts w:asciiTheme="minorHAnsi" w:hAnsiTheme="minorHAnsi" w:cstheme="minorHAnsi"/>
          <w:snapToGrid w:val="0"/>
          <w:sz w:val="22"/>
          <w:szCs w:val="22"/>
        </w:rPr>
        <w:t>místo</w:t>
      </w:r>
      <w:r w:rsidR="00404721" w:rsidRPr="00EA0A48">
        <w:rPr>
          <w:rFonts w:asciiTheme="minorHAnsi" w:hAnsiTheme="minorHAnsi" w:cstheme="minorHAnsi"/>
          <w:snapToGrid w:val="0"/>
          <w:sz w:val="22"/>
          <w:szCs w:val="22"/>
        </w:rPr>
        <w:t>starosta</w:t>
      </w:r>
    </w:p>
    <w:p w14:paraId="2D50E362" w14:textId="77777777" w:rsidR="00404721" w:rsidRPr="00EA0A48" w:rsidRDefault="00404721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32FFF2B" w14:textId="77777777" w:rsidR="00C74DC6" w:rsidRPr="00EA0A48" w:rsidRDefault="00C74DC6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35CE2EC" w14:textId="37916A45" w:rsidR="000765D7" w:rsidRPr="00EA0A48" w:rsidRDefault="000765D7" w:rsidP="00F738F9">
      <w:pPr>
        <w:rPr>
          <w:rFonts w:asciiTheme="minorHAnsi" w:hAnsiTheme="minorHAnsi" w:cstheme="minorHAnsi"/>
          <w:sz w:val="22"/>
          <w:szCs w:val="22"/>
        </w:rPr>
      </w:pPr>
    </w:p>
    <w:p w14:paraId="60A69D40" w14:textId="72EB8553" w:rsidR="00D46676" w:rsidRPr="00EA0A48" w:rsidRDefault="00D46676" w:rsidP="00F738F9">
      <w:pPr>
        <w:rPr>
          <w:rFonts w:asciiTheme="minorHAnsi" w:hAnsiTheme="minorHAnsi" w:cstheme="minorHAnsi"/>
          <w:sz w:val="22"/>
          <w:szCs w:val="22"/>
        </w:rPr>
      </w:pPr>
    </w:p>
    <w:p w14:paraId="5066C2A1" w14:textId="11456F89" w:rsidR="00D46676" w:rsidRPr="00EA0A48" w:rsidRDefault="00D46676" w:rsidP="00F738F9">
      <w:pPr>
        <w:rPr>
          <w:rFonts w:asciiTheme="minorHAnsi" w:hAnsiTheme="minorHAnsi" w:cstheme="minorHAnsi"/>
          <w:sz w:val="22"/>
          <w:szCs w:val="22"/>
        </w:rPr>
      </w:pPr>
    </w:p>
    <w:p w14:paraId="127899FC" w14:textId="62351252" w:rsidR="00E622C3" w:rsidRPr="00EA0A48" w:rsidRDefault="00E622C3" w:rsidP="00D46676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90CBD5D" w14:textId="77777777" w:rsidR="00D46676" w:rsidRPr="00EA0A48" w:rsidRDefault="00D46676" w:rsidP="00D46676">
      <w:pPr>
        <w:rPr>
          <w:rFonts w:asciiTheme="minorHAnsi" w:hAnsiTheme="minorHAnsi" w:cstheme="minorHAnsi"/>
          <w:snapToGrid w:val="0"/>
          <w:sz w:val="22"/>
          <w:szCs w:val="22"/>
        </w:rPr>
      </w:pPr>
    </w:p>
    <w:sectPr w:rsidR="00D46676" w:rsidRPr="00EA0A48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97E7" w14:textId="77777777" w:rsidR="00FD17B7" w:rsidRDefault="00FD17B7">
      <w:r>
        <w:separator/>
      </w:r>
    </w:p>
  </w:endnote>
  <w:endnote w:type="continuationSeparator" w:id="0">
    <w:p w14:paraId="3E575F68" w14:textId="77777777" w:rsidR="00FD17B7" w:rsidRDefault="00FD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691A" w14:textId="77777777" w:rsidR="00FD17B7" w:rsidRDefault="00FD17B7">
      <w:r>
        <w:separator/>
      </w:r>
    </w:p>
  </w:footnote>
  <w:footnote w:type="continuationSeparator" w:id="0">
    <w:p w14:paraId="0119C3E3" w14:textId="77777777" w:rsidR="00FD17B7" w:rsidRDefault="00FD17B7">
      <w:r>
        <w:continuationSeparator/>
      </w:r>
    </w:p>
  </w:footnote>
  <w:footnote w:id="1">
    <w:p w14:paraId="2DFB9B30" w14:textId="77777777" w:rsidR="00D87DEF" w:rsidRPr="00E73E53" w:rsidRDefault="00F6445B" w:rsidP="00D87DE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E73E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5A268D" w:rsidRPr="00E73E53">
        <w:rPr>
          <w:rFonts w:asciiTheme="minorHAnsi" w:hAnsiTheme="minorHAnsi" w:cstheme="minorHAnsi"/>
          <w:sz w:val="18"/>
          <w:szCs w:val="18"/>
        </w:rPr>
        <w:t>)</w:t>
      </w:r>
      <w:r w:rsidRPr="00E73E53">
        <w:rPr>
          <w:rFonts w:asciiTheme="minorHAnsi" w:hAnsiTheme="minorHAnsi" w:cstheme="minorHAnsi"/>
          <w:sz w:val="18"/>
          <w:szCs w:val="18"/>
        </w:rPr>
        <w:t xml:space="preserve"> § 4 odst. 1 zákona č. 2</w:t>
      </w:r>
      <w:r w:rsidR="00EB1D4E" w:rsidRPr="00E73E53">
        <w:rPr>
          <w:rFonts w:asciiTheme="minorHAnsi" w:hAnsiTheme="minorHAnsi" w:cstheme="minorHAnsi"/>
          <w:sz w:val="18"/>
          <w:szCs w:val="18"/>
        </w:rPr>
        <w:t>51</w:t>
      </w:r>
      <w:r w:rsidR="00D87DEF" w:rsidRPr="00E73E53">
        <w:rPr>
          <w:rFonts w:asciiTheme="minorHAnsi" w:hAnsiTheme="minorHAnsi" w:cstheme="minorHAnsi"/>
          <w:sz w:val="18"/>
          <w:szCs w:val="18"/>
        </w:rPr>
        <w:t>/2016</w:t>
      </w:r>
      <w:r w:rsidRPr="00E73E53">
        <w:rPr>
          <w:rFonts w:asciiTheme="minorHAnsi" w:hAnsiTheme="minorHAnsi" w:cstheme="minorHAnsi"/>
          <w:sz w:val="18"/>
          <w:szCs w:val="18"/>
        </w:rPr>
        <w:t xml:space="preserve"> Sb., o </w:t>
      </w:r>
      <w:r w:rsidR="00EB1D4E" w:rsidRPr="00E73E53">
        <w:rPr>
          <w:rFonts w:asciiTheme="minorHAnsi" w:hAnsiTheme="minorHAnsi" w:cstheme="minorHAnsi"/>
          <w:sz w:val="18"/>
          <w:szCs w:val="18"/>
        </w:rPr>
        <w:t>některých</w:t>
      </w:r>
      <w:r w:rsidR="00D87DEF" w:rsidRPr="00E73E53">
        <w:rPr>
          <w:rFonts w:asciiTheme="minorHAnsi" w:hAnsiTheme="minorHAnsi" w:cstheme="minorHAnsi"/>
          <w:sz w:val="18"/>
          <w:szCs w:val="18"/>
        </w:rPr>
        <w:t xml:space="preserve"> </w:t>
      </w:r>
      <w:r w:rsidRPr="00E73E53">
        <w:rPr>
          <w:rFonts w:asciiTheme="minorHAnsi" w:hAnsiTheme="minorHAnsi" w:cstheme="minorHAnsi"/>
          <w:sz w:val="18"/>
          <w:szCs w:val="18"/>
        </w:rPr>
        <w:t>přestup</w:t>
      </w:r>
      <w:r w:rsidR="00EB1D4E" w:rsidRPr="00E73E53">
        <w:rPr>
          <w:rFonts w:asciiTheme="minorHAnsi" w:hAnsiTheme="minorHAnsi" w:cstheme="minorHAnsi"/>
          <w:sz w:val="18"/>
          <w:szCs w:val="18"/>
        </w:rPr>
        <w:t>cích</w:t>
      </w:r>
      <w:r w:rsidR="00D87DEF" w:rsidRPr="00E73E53">
        <w:rPr>
          <w:rFonts w:asciiTheme="minorHAnsi" w:hAnsiTheme="minorHAnsi" w:cstheme="minorHAnsi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468741160">
    <w:abstractNumId w:val="5"/>
  </w:num>
  <w:num w:numId="2" w16cid:durableId="1316952503">
    <w:abstractNumId w:val="21"/>
  </w:num>
  <w:num w:numId="3" w16cid:durableId="1601330810">
    <w:abstractNumId w:val="15"/>
  </w:num>
  <w:num w:numId="4" w16cid:durableId="1171873847">
    <w:abstractNumId w:val="13"/>
  </w:num>
  <w:num w:numId="5" w16cid:durableId="1274895757">
    <w:abstractNumId w:val="20"/>
  </w:num>
  <w:num w:numId="6" w16cid:durableId="1796484176">
    <w:abstractNumId w:val="17"/>
  </w:num>
  <w:num w:numId="7" w16cid:durableId="869948962">
    <w:abstractNumId w:val="0"/>
  </w:num>
  <w:num w:numId="8" w16cid:durableId="1428573389">
    <w:abstractNumId w:val="11"/>
  </w:num>
  <w:num w:numId="9" w16cid:durableId="723675774">
    <w:abstractNumId w:val="16"/>
  </w:num>
  <w:num w:numId="10" w16cid:durableId="702092270">
    <w:abstractNumId w:val="9"/>
  </w:num>
  <w:num w:numId="11" w16cid:durableId="1660186005">
    <w:abstractNumId w:val="8"/>
  </w:num>
  <w:num w:numId="12" w16cid:durableId="1173102931">
    <w:abstractNumId w:val="4"/>
  </w:num>
  <w:num w:numId="13" w16cid:durableId="178810668">
    <w:abstractNumId w:val="14"/>
  </w:num>
  <w:num w:numId="14" w16cid:durableId="1271008460">
    <w:abstractNumId w:val="18"/>
  </w:num>
  <w:num w:numId="15" w16cid:durableId="831483718">
    <w:abstractNumId w:val="7"/>
  </w:num>
  <w:num w:numId="16" w16cid:durableId="1627076576">
    <w:abstractNumId w:val="6"/>
  </w:num>
  <w:num w:numId="17" w16cid:durableId="407459674">
    <w:abstractNumId w:val="1"/>
  </w:num>
  <w:num w:numId="18" w16cid:durableId="1041171857">
    <w:abstractNumId w:val="10"/>
  </w:num>
  <w:num w:numId="19" w16cid:durableId="1785077989">
    <w:abstractNumId w:val="3"/>
  </w:num>
  <w:num w:numId="20" w16cid:durableId="911238286">
    <w:abstractNumId w:val="12"/>
  </w:num>
  <w:num w:numId="21" w16cid:durableId="1598902874">
    <w:abstractNumId w:val="2"/>
  </w:num>
  <w:num w:numId="22" w16cid:durableId="8154889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058AB"/>
    <w:rsid w:val="000329AB"/>
    <w:rsid w:val="00060D94"/>
    <w:rsid w:val="000765D7"/>
    <w:rsid w:val="000A0EFA"/>
    <w:rsid w:val="000C4103"/>
    <w:rsid w:val="00114A05"/>
    <w:rsid w:val="00122DE7"/>
    <w:rsid w:val="001422DA"/>
    <w:rsid w:val="00152D12"/>
    <w:rsid w:val="001533E4"/>
    <w:rsid w:val="00170F1E"/>
    <w:rsid w:val="0017258E"/>
    <w:rsid w:val="0017466D"/>
    <w:rsid w:val="00194218"/>
    <w:rsid w:val="001B17C7"/>
    <w:rsid w:val="001B5B51"/>
    <w:rsid w:val="001C468C"/>
    <w:rsid w:val="001E2222"/>
    <w:rsid w:val="002277DF"/>
    <w:rsid w:val="00246A11"/>
    <w:rsid w:val="0025039B"/>
    <w:rsid w:val="00251239"/>
    <w:rsid w:val="00261CD6"/>
    <w:rsid w:val="00277BC6"/>
    <w:rsid w:val="00277D7C"/>
    <w:rsid w:val="002819EA"/>
    <w:rsid w:val="00284AEB"/>
    <w:rsid w:val="00284FED"/>
    <w:rsid w:val="00285D56"/>
    <w:rsid w:val="00286EF3"/>
    <w:rsid w:val="002974BE"/>
    <w:rsid w:val="002C1BE7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C6118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5E4E06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242C1"/>
    <w:rsid w:val="0083696D"/>
    <w:rsid w:val="0088316A"/>
    <w:rsid w:val="008833C7"/>
    <w:rsid w:val="008E1F01"/>
    <w:rsid w:val="00915612"/>
    <w:rsid w:val="00942C70"/>
    <w:rsid w:val="00942F74"/>
    <w:rsid w:val="00981F1B"/>
    <w:rsid w:val="009C1EB1"/>
    <w:rsid w:val="009F6FDE"/>
    <w:rsid w:val="00A05A82"/>
    <w:rsid w:val="00A17DD0"/>
    <w:rsid w:val="00A82A28"/>
    <w:rsid w:val="00A9326D"/>
    <w:rsid w:val="00AD7C1D"/>
    <w:rsid w:val="00B01DD6"/>
    <w:rsid w:val="00B0599A"/>
    <w:rsid w:val="00B12828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3023"/>
    <w:rsid w:val="00C07354"/>
    <w:rsid w:val="00C4646A"/>
    <w:rsid w:val="00C47C66"/>
    <w:rsid w:val="00C655E6"/>
    <w:rsid w:val="00C74DC6"/>
    <w:rsid w:val="00C86E25"/>
    <w:rsid w:val="00C91E16"/>
    <w:rsid w:val="00C93670"/>
    <w:rsid w:val="00C93CBE"/>
    <w:rsid w:val="00C95454"/>
    <w:rsid w:val="00CD0F26"/>
    <w:rsid w:val="00CD54E8"/>
    <w:rsid w:val="00CE560C"/>
    <w:rsid w:val="00CF37A8"/>
    <w:rsid w:val="00D03652"/>
    <w:rsid w:val="00D072D6"/>
    <w:rsid w:val="00D15CF4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0956"/>
    <w:rsid w:val="00E53237"/>
    <w:rsid w:val="00E622C3"/>
    <w:rsid w:val="00E73E53"/>
    <w:rsid w:val="00EA0A48"/>
    <w:rsid w:val="00EB1D4E"/>
    <w:rsid w:val="00EC7922"/>
    <w:rsid w:val="00ED7E56"/>
    <w:rsid w:val="00EE0A76"/>
    <w:rsid w:val="00F11CEF"/>
    <w:rsid w:val="00F208CD"/>
    <w:rsid w:val="00F57187"/>
    <w:rsid w:val="00F6445B"/>
    <w:rsid w:val="00F738F9"/>
    <w:rsid w:val="00F81621"/>
    <w:rsid w:val="00F828E4"/>
    <w:rsid w:val="00F8326B"/>
    <w:rsid w:val="00FA3B73"/>
    <w:rsid w:val="00FB7B30"/>
    <w:rsid w:val="00FD17B7"/>
    <w:rsid w:val="00FD7276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porici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Šancová Nataša</cp:lastModifiedBy>
  <cp:revision>17</cp:revision>
  <cp:lastPrinted>2022-09-15T12:54:00Z</cp:lastPrinted>
  <dcterms:created xsi:type="dcterms:W3CDTF">2022-08-23T11:28:00Z</dcterms:created>
  <dcterms:modified xsi:type="dcterms:W3CDTF">2022-09-15T12:54:00Z</dcterms:modified>
</cp:coreProperties>
</file>