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186E" w14:textId="77777777" w:rsidR="006A3903" w:rsidRPr="00343E0F" w:rsidRDefault="006A3903">
      <w:pPr>
        <w:pStyle w:val="Nadpis1"/>
        <w:rPr>
          <w:bCs w:val="0"/>
        </w:rPr>
      </w:pPr>
      <w:r w:rsidRPr="00343E0F">
        <w:rPr>
          <w:bCs w:val="0"/>
        </w:rPr>
        <w:t>Obec Brnířov</w:t>
      </w:r>
    </w:p>
    <w:p w14:paraId="3EE2039C" w14:textId="77777777" w:rsidR="006A3903" w:rsidRDefault="006A3903">
      <w:pPr>
        <w:rPr>
          <w:b/>
          <w:bCs/>
          <w:sz w:val="28"/>
        </w:rPr>
      </w:pPr>
      <w:r w:rsidRPr="00343E0F">
        <w:rPr>
          <w:b/>
          <w:sz w:val="28"/>
        </w:rPr>
        <w:t>zastupitelstvo obce</w:t>
      </w:r>
    </w:p>
    <w:p w14:paraId="7FB154BB" w14:textId="77777777" w:rsidR="006A3903" w:rsidRDefault="006A3903">
      <w:pPr>
        <w:rPr>
          <w:b/>
          <w:bCs/>
          <w:sz w:val="28"/>
        </w:rPr>
      </w:pPr>
    </w:p>
    <w:p w14:paraId="510C7AB3" w14:textId="77777777" w:rsidR="006A3903" w:rsidRDefault="006A3903">
      <w:pPr>
        <w:pStyle w:val="Nadpis2"/>
      </w:pPr>
      <w:r>
        <w:t>Obecně závazná vyhláška</w:t>
      </w:r>
    </w:p>
    <w:p w14:paraId="66CC0D1A" w14:textId="77777777" w:rsidR="006A3903" w:rsidRDefault="006A390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č. </w:t>
      </w:r>
      <w:r w:rsidR="001A52AA">
        <w:rPr>
          <w:b/>
          <w:bCs/>
          <w:sz w:val="32"/>
        </w:rPr>
        <w:t>2</w:t>
      </w:r>
      <w:r w:rsidR="00B34987">
        <w:rPr>
          <w:b/>
          <w:bCs/>
          <w:sz w:val="32"/>
        </w:rPr>
        <w:t>/2011</w:t>
      </w:r>
    </w:p>
    <w:p w14:paraId="3D1F83C0" w14:textId="77777777" w:rsidR="006A3903" w:rsidRDefault="006A390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</w:t>
      </w:r>
      <w:r w:rsidR="001A52AA">
        <w:rPr>
          <w:b/>
          <w:bCs/>
          <w:sz w:val="28"/>
        </w:rPr>
        <w:t>regulaci hluku v pracovních dnech a ve dnech pracovního volna</w:t>
      </w:r>
    </w:p>
    <w:p w14:paraId="7D0E2667" w14:textId="77777777" w:rsidR="006A3903" w:rsidRDefault="006A3903">
      <w:pPr>
        <w:jc w:val="both"/>
      </w:pPr>
    </w:p>
    <w:p w14:paraId="22E42C77" w14:textId="77777777" w:rsidR="006A3903" w:rsidRPr="00E50343" w:rsidRDefault="006A3903" w:rsidP="00E50343">
      <w:r>
        <w:t xml:space="preserve">          </w:t>
      </w:r>
      <w:r w:rsidR="00B34987">
        <w:t xml:space="preserve">Zastupitelstvo obce Brnířov na svém zasedání dne  </w:t>
      </w:r>
      <w:r w:rsidR="00343E0F">
        <w:t>1.12.2011</w:t>
      </w:r>
      <w:r w:rsidR="00E50343">
        <w:t xml:space="preserve"> </w:t>
      </w:r>
      <w:r w:rsidR="00B34987">
        <w:t>schválilo, na základě ustanovení § 10 písm.a) a</w:t>
      </w:r>
      <w:r w:rsidR="00E50343">
        <w:t xml:space="preserve"> § 84 odst.2 písm.h)</w:t>
      </w:r>
      <w:r w:rsidR="00B34987">
        <w:t xml:space="preserve"> č. 128/2000 Sb., o obcích, ve znění pozdějších předpisů Obecně závaznou vyhlášku </w:t>
      </w:r>
      <w:r w:rsidR="00E50343" w:rsidRPr="00E50343">
        <w:rPr>
          <w:bCs/>
        </w:rPr>
        <w:t>o regulaci hluku v pracovních dnech a ve dnech pracovního volna</w:t>
      </w:r>
      <w:r w:rsidR="00C94B2C" w:rsidRPr="00E50343">
        <w:t>:</w:t>
      </w:r>
    </w:p>
    <w:p w14:paraId="268A8C33" w14:textId="77777777" w:rsidR="00343E0F" w:rsidRDefault="00343E0F" w:rsidP="00343E0F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2C31587F" w14:textId="77777777" w:rsidR="00E50343" w:rsidRDefault="00E50343" w:rsidP="00343E0F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vyhlášky</w:t>
      </w:r>
    </w:p>
    <w:p w14:paraId="7C1CBD0D" w14:textId="77777777" w:rsidR="00E50343" w:rsidRDefault="00E50343" w:rsidP="00343E0F">
      <w:pPr>
        <w:ind w:right="-108"/>
        <w:jc w:val="center"/>
        <w:rPr>
          <w:b/>
          <w:sz w:val="28"/>
          <w:szCs w:val="28"/>
        </w:rPr>
      </w:pPr>
    </w:p>
    <w:p w14:paraId="758D8F69" w14:textId="77777777" w:rsidR="00E50343" w:rsidRDefault="00E50343" w:rsidP="00E50343">
      <w:pPr>
        <w:ind w:right="-108"/>
      </w:pPr>
      <w:r>
        <w:t xml:space="preserve">1)     Tato vyhláška vychází z potřeby ochrany místních záležitostí veřejného pořádku regulovat v obci hluk a práce s hlučnými stroji a nástroji ve večerních hodinách,o víkendech </w:t>
      </w:r>
    </w:p>
    <w:p w14:paraId="52C39A5E" w14:textId="77777777" w:rsidR="00E50343" w:rsidRDefault="00E50343" w:rsidP="00E50343">
      <w:pPr>
        <w:ind w:right="-108"/>
      </w:pPr>
      <w:r>
        <w:t xml:space="preserve">a svátcích.Každý je povinen zdržet se ve stanovených hodinách veškerých </w:t>
      </w:r>
      <w:r w:rsidR="00A90608">
        <w:t xml:space="preserve">činností  a </w:t>
      </w:r>
      <w:r>
        <w:t>prací spojených s užíváním zařízení a přístrojů způsobujících hluk.</w:t>
      </w:r>
    </w:p>
    <w:p w14:paraId="3505DF4B" w14:textId="77777777" w:rsidR="00E50343" w:rsidRDefault="00E50343" w:rsidP="00E50343">
      <w:pPr>
        <w:ind w:right="-108"/>
      </w:pPr>
    </w:p>
    <w:p w14:paraId="3D53FD3D" w14:textId="77777777" w:rsidR="00E50343" w:rsidRDefault="00E50343" w:rsidP="00E50343">
      <w:pPr>
        <w:ind w:right="-108"/>
      </w:pPr>
      <w:r>
        <w:t>2)     Mezi hlučné stroje a nástroje jsou vyhláškou obce zařazeny :</w:t>
      </w:r>
    </w:p>
    <w:p w14:paraId="5A26E174" w14:textId="77777777" w:rsidR="00E50343" w:rsidRDefault="00E50343" w:rsidP="00E50343">
      <w:pPr>
        <w:ind w:right="-108"/>
      </w:pPr>
      <w:r>
        <w:t>Motorové kosy,křovinořezy a elektrickým nebo spalovacím motorem</w:t>
      </w:r>
      <w:r w:rsidR="00753CDC">
        <w:t>,pojezdové a traktorové sekačky,plotové motorové stříhací nůžky,motorové nebo elektrické pily,cirkulárky,rozbrušovačky,sbíječky,štípačky na dřevo a podobné přístroje a zařízení.</w:t>
      </w:r>
    </w:p>
    <w:p w14:paraId="20A4063F" w14:textId="77777777" w:rsidR="00753CDC" w:rsidRDefault="00753CDC" w:rsidP="00E50343">
      <w:pPr>
        <w:ind w:right="-108"/>
      </w:pPr>
    </w:p>
    <w:p w14:paraId="4F904FF7" w14:textId="77777777" w:rsidR="00A90608" w:rsidRDefault="00753CDC" w:rsidP="00E50343">
      <w:pPr>
        <w:ind w:right="-108"/>
      </w:pPr>
      <w:r>
        <w:t xml:space="preserve">3)      Práce se stroji a nástroji způsobující hluk je vyhláškou obce Brnířov </w:t>
      </w:r>
      <w:r w:rsidRPr="00753CDC">
        <w:rPr>
          <w:b/>
          <w:u w:val="single"/>
        </w:rPr>
        <w:t>zakázána</w:t>
      </w:r>
      <w:r>
        <w:t xml:space="preserve"> z důvodu obtěžování okolí hlukem v době:</w:t>
      </w:r>
    </w:p>
    <w:p w14:paraId="6E588F98" w14:textId="77777777" w:rsidR="00753CDC" w:rsidRPr="00A90608" w:rsidRDefault="00753CDC" w:rsidP="00A90608">
      <w:pPr>
        <w:ind w:right="-108" w:firstLine="708"/>
        <w:rPr>
          <w:b/>
        </w:rPr>
      </w:pPr>
      <w:r w:rsidRPr="00A90608">
        <w:rPr>
          <w:b/>
        </w:rPr>
        <w:t>1. v pracovní dny a v sobotu</w:t>
      </w:r>
      <w:r w:rsidRPr="00A90608">
        <w:rPr>
          <w:b/>
        </w:rPr>
        <w:tab/>
      </w:r>
      <w:r w:rsidRPr="00A90608">
        <w:rPr>
          <w:b/>
        </w:rPr>
        <w:tab/>
        <w:t>od 00:00 do 06:00</w:t>
      </w:r>
      <w:r w:rsidR="00A90608" w:rsidRPr="00A90608">
        <w:rPr>
          <w:b/>
        </w:rPr>
        <w:t xml:space="preserve"> hodin</w:t>
      </w:r>
    </w:p>
    <w:p w14:paraId="5689A464" w14:textId="77777777" w:rsidR="00753CDC" w:rsidRPr="00A90608" w:rsidRDefault="00753CDC" w:rsidP="00E50343">
      <w:pPr>
        <w:ind w:right="-108"/>
        <w:rPr>
          <w:b/>
        </w:rPr>
      </w:pP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="00A90608" w:rsidRPr="00A90608">
        <w:rPr>
          <w:b/>
        </w:rPr>
        <w:tab/>
      </w:r>
      <w:r w:rsidR="00A90608" w:rsidRPr="00A90608">
        <w:rPr>
          <w:b/>
        </w:rPr>
        <w:tab/>
      </w:r>
      <w:r w:rsidRPr="00A90608">
        <w:rPr>
          <w:b/>
        </w:rPr>
        <w:t>od 2</w:t>
      </w:r>
      <w:r w:rsidR="00A90608" w:rsidRPr="00A90608">
        <w:rPr>
          <w:b/>
        </w:rPr>
        <w:t>1</w:t>
      </w:r>
      <w:r w:rsidRPr="00A90608">
        <w:rPr>
          <w:b/>
        </w:rPr>
        <w:t>:00 do 24:00</w:t>
      </w:r>
      <w:r w:rsidR="00A90608" w:rsidRPr="00A90608">
        <w:rPr>
          <w:b/>
        </w:rPr>
        <w:t xml:space="preserve"> hodin</w:t>
      </w:r>
    </w:p>
    <w:p w14:paraId="79747900" w14:textId="77777777" w:rsidR="00A90608" w:rsidRPr="00A90608" w:rsidRDefault="00A90608" w:rsidP="00E50343">
      <w:pPr>
        <w:ind w:right="-108"/>
        <w:rPr>
          <w:b/>
        </w:rPr>
      </w:pPr>
    </w:p>
    <w:p w14:paraId="0452EBB1" w14:textId="77777777" w:rsidR="00A90608" w:rsidRPr="00A90608" w:rsidRDefault="00A90608" w:rsidP="00A90608">
      <w:pPr>
        <w:ind w:right="-108" w:firstLine="708"/>
        <w:rPr>
          <w:b/>
        </w:rPr>
      </w:pPr>
      <w:r w:rsidRPr="00A90608">
        <w:rPr>
          <w:b/>
        </w:rPr>
        <w:t>2. v neděli a o svátcích</w:t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  <w:t>od 00:00 do 09:00 hodin</w:t>
      </w:r>
    </w:p>
    <w:p w14:paraId="7C288DFC" w14:textId="77777777" w:rsidR="00A90608" w:rsidRPr="00A90608" w:rsidRDefault="00A90608" w:rsidP="00E50343">
      <w:pPr>
        <w:ind w:right="-108"/>
        <w:rPr>
          <w:b/>
        </w:rPr>
      </w:pP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  <w:t>od 11:00 do 15:00 hodin</w:t>
      </w:r>
    </w:p>
    <w:p w14:paraId="3ADBEE97" w14:textId="77777777" w:rsidR="00A90608" w:rsidRDefault="00A90608" w:rsidP="00E50343">
      <w:pPr>
        <w:ind w:right="-108"/>
        <w:rPr>
          <w:b/>
        </w:rPr>
      </w:pP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</w:r>
      <w:r w:rsidRPr="00A90608">
        <w:rPr>
          <w:b/>
        </w:rPr>
        <w:tab/>
        <w:t>od 20:00 do 24:00 hodin</w:t>
      </w:r>
    </w:p>
    <w:p w14:paraId="225CDC04" w14:textId="77777777" w:rsidR="00A90608" w:rsidRDefault="00A90608" w:rsidP="00E50343">
      <w:pPr>
        <w:ind w:right="-108"/>
        <w:rPr>
          <w:b/>
        </w:rPr>
      </w:pPr>
    </w:p>
    <w:p w14:paraId="5F715207" w14:textId="77777777" w:rsidR="00A90608" w:rsidRDefault="00A90608" w:rsidP="00E50343">
      <w:pPr>
        <w:ind w:right="-108"/>
      </w:pPr>
      <w:r>
        <w:t>4)      Výjimku,jako je např.pořádání kulturních akcí nebo prací při zhotovování veřejně prospěšných staveb může udělit Obecní úřad.</w:t>
      </w:r>
    </w:p>
    <w:p w14:paraId="1964C8D0" w14:textId="77777777" w:rsidR="001544E2" w:rsidRDefault="001544E2" w:rsidP="00E50343">
      <w:pPr>
        <w:ind w:right="-108"/>
      </w:pPr>
    </w:p>
    <w:p w14:paraId="4A78871D" w14:textId="77777777" w:rsidR="001544E2" w:rsidRDefault="001544E2" w:rsidP="001544E2">
      <w:pPr>
        <w:ind w:right="-108"/>
      </w:pPr>
      <w:r>
        <w:t>5)      Porušování této Obecně závazné vyhlášky se postihuje jako přestupek podle § 46 odst.2</w:t>
      </w:r>
    </w:p>
    <w:p w14:paraId="0CE43C2E" w14:textId="77777777" w:rsidR="001544E2" w:rsidRDefault="001544E2" w:rsidP="001544E2">
      <w:pPr>
        <w:ind w:right="-108"/>
      </w:pPr>
      <w:r>
        <w:t xml:space="preserve">    zákona č. 200/1990 Sb., o přestupcích v platném znění.</w:t>
      </w:r>
    </w:p>
    <w:p w14:paraId="2AE55F9E" w14:textId="77777777" w:rsidR="001544E2" w:rsidRDefault="001544E2" w:rsidP="001544E2">
      <w:pPr>
        <w:ind w:right="-108"/>
      </w:pPr>
    </w:p>
    <w:p w14:paraId="3C91FF00" w14:textId="77777777" w:rsidR="001544E2" w:rsidRDefault="001544E2" w:rsidP="001544E2">
      <w:pPr>
        <w:ind w:right="-108"/>
      </w:pPr>
      <w:r>
        <w:t xml:space="preserve">6)      Dozor na dodržování této vyhlášky provádí  členové zastupitelstva obce a zaměstnanci  </w:t>
      </w:r>
    </w:p>
    <w:p w14:paraId="47F06B3B" w14:textId="77777777" w:rsidR="001544E2" w:rsidRDefault="001544E2" w:rsidP="001544E2">
      <w:pPr>
        <w:ind w:right="-108"/>
      </w:pPr>
      <w:r>
        <w:t xml:space="preserve">   Obecního úřadu v Brnířově</w:t>
      </w:r>
    </w:p>
    <w:p w14:paraId="6D4E942B" w14:textId="77777777" w:rsidR="001544E2" w:rsidRPr="00A90608" w:rsidRDefault="001544E2" w:rsidP="00E50343">
      <w:pPr>
        <w:ind w:right="-108"/>
      </w:pPr>
    </w:p>
    <w:p w14:paraId="7A971860" w14:textId="77777777" w:rsidR="00A90608" w:rsidRPr="00A90608" w:rsidRDefault="00A90608" w:rsidP="00E50343">
      <w:pPr>
        <w:ind w:right="-108"/>
        <w:rPr>
          <w:b/>
        </w:rPr>
      </w:pPr>
    </w:p>
    <w:p w14:paraId="118F044D" w14:textId="77777777" w:rsidR="00A90608" w:rsidRDefault="00A90608" w:rsidP="00A90608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6A4C754" w14:textId="77777777" w:rsidR="00A90608" w:rsidRPr="00A90608" w:rsidRDefault="00A90608" w:rsidP="00A90608">
      <w:pPr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Účinnost vyhlášky</w:t>
      </w:r>
    </w:p>
    <w:p w14:paraId="6A7FB4AF" w14:textId="77777777" w:rsidR="00E50343" w:rsidRPr="00E50343" w:rsidRDefault="00E50343" w:rsidP="00E50343">
      <w:pPr>
        <w:ind w:right="-108"/>
      </w:pPr>
    </w:p>
    <w:p w14:paraId="40438F3E" w14:textId="77777777" w:rsidR="00343E0F" w:rsidRPr="00343E0F" w:rsidRDefault="00343E0F" w:rsidP="00343E0F">
      <w:pPr>
        <w:ind w:right="-108"/>
        <w:jc w:val="center"/>
      </w:pPr>
      <w:r>
        <w:t>Tato vyhláška nabývá účinnosti dnem 1.ledna 2012</w:t>
      </w:r>
    </w:p>
    <w:p w14:paraId="7ADB060D" w14:textId="77777777" w:rsidR="00826746" w:rsidRDefault="00826746" w:rsidP="005F0842"/>
    <w:p w14:paraId="3F841A55" w14:textId="77777777" w:rsidR="005F0842" w:rsidRPr="005F0842" w:rsidRDefault="005F0842" w:rsidP="005F0842"/>
    <w:p w14:paraId="49F3013A" w14:textId="77777777" w:rsidR="006A3903" w:rsidRDefault="006A3903">
      <w:pPr>
        <w:jc w:val="both"/>
      </w:pPr>
    </w:p>
    <w:p w14:paraId="0A82D974" w14:textId="77777777" w:rsidR="006A3903" w:rsidRDefault="006A3903">
      <w:pPr>
        <w:pStyle w:val="Zkladntext"/>
      </w:pPr>
      <w:r>
        <w:t xml:space="preserve">        ……………………….      </w:t>
      </w:r>
      <w:r w:rsidR="00343E0F">
        <w:t xml:space="preserve"> </w:t>
      </w:r>
      <w:r w:rsidR="00343E0F">
        <w:tab/>
      </w:r>
      <w:r w:rsidR="00343E0F">
        <w:tab/>
      </w:r>
      <w:r w:rsidR="00343E0F">
        <w:tab/>
      </w:r>
      <w:r w:rsidR="00343E0F">
        <w:tab/>
      </w:r>
      <w:r w:rsidR="00343E0F">
        <w:tab/>
      </w:r>
      <w:r>
        <w:t xml:space="preserve"> </w:t>
      </w:r>
      <w:r w:rsidR="00343E0F">
        <w:t>……………………….</w:t>
      </w:r>
      <w:r>
        <w:t xml:space="preserve">        </w:t>
      </w:r>
    </w:p>
    <w:p w14:paraId="58DCE046" w14:textId="3DB23C9E" w:rsidR="006A3903" w:rsidRDefault="006A3903">
      <w:pPr>
        <w:pStyle w:val="Zkladntext"/>
      </w:pPr>
      <w:r>
        <w:t xml:space="preserve">               </w:t>
      </w:r>
      <w:r w:rsidR="00343E0F">
        <w:t>Vlastimil Weber</w:t>
      </w:r>
      <w:r>
        <w:t xml:space="preserve"> </w:t>
      </w:r>
      <w:r w:rsidR="00E35182">
        <w:t xml:space="preserve">v. r. </w:t>
      </w:r>
      <w:r>
        <w:t xml:space="preserve">                                                             </w:t>
      </w:r>
      <w:r w:rsidR="00343E0F">
        <w:t xml:space="preserve">  Zdeněk Šup</w:t>
      </w:r>
      <w:r w:rsidR="00E35182">
        <w:t xml:space="preserve"> v. r. </w:t>
      </w:r>
      <w:r>
        <w:t xml:space="preserve">                                                                              </w:t>
      </w:r>
    </w:p>
    <w:p w14:paraId="2C94D2EB" w14:textId="77777777" w:rsidR="006A3903" w:rsidRDefault="006A3903">
      <w:pPr>
        <w:pStyle w:val="Zkladntext"/>
      </w:pPr>
      <w:r>
        <w:t xml:space="preserve">             místostarosta obce                                                                   </w:t>
      </w:r>
      <w:r w:rsidR="00343E0F">
        <w:t xml:space="preserve">   </w:t>
      </w:r>
      <w:r>
        <w:t xml:space="preserve"> starosta obce</w:t>
      </w:r>
    </w:p>
    <w:p w14:paraId="646C5404" w14:textId="77777777" w:rsidR="00A90608" w:rsidRDefault="00A90608">
      <w:pPr>
        <w:pStyle w:val="Zkladntext"/>
      </w:pPr>
    </w:p>
    <w:p w14:paraId="2AE004B5" w14:textId="77777777" w:rsidR="006A3903" w:rsidRDefault="006A3903">
      <w:pPr>
        <w:pStyle w:val="Zkladntext"/>
      </w:pPr>
    </w:p>
    <w:p w14:paraId="6F2152C4" w14:textId="77777777" w:rsidR="006A3903" w:rsidRPr="00A90608" w:rsidRDefault="006A3903">
      <w:pPr>
        <w:pStyle w:val="Zkladntext"/>
        <w:rPr>
          <w:sz w:val="20"/>
          <w:szCs w:val="20"/>
        </w:rPr>
      </w:pPr>
      <w:r w:rsidRPr="00A90608">
        <w:rPr>
          <w:sz w:val="20"/>
          <w:szCs w:val="20"/>
        </w:rPr>
        <w:t>Vyhláška vyvěšena  na úřední desce dne:</w:t>
      </w:r>
      <w:r w:rsidR="005143EA" w:rsidRPr="00A90608">
        <w:rPr>
          <w:sz w:val="20"/>
          <w:szCs w:val="20"/>
        </w:rPr>
        <w:t xml:space="preserve"> </w:t>
      </w:r>
      <w:r w:rsidR="001544E2">
        <w:rPr>
          <w:sz w:val="20"/>
          <w:szCs w:val="20"/>
        </w:rPr>
        <w:t>6</w:t>
      </w:r>
      <w:r w:rsidR="005143EA" w:rsidRPr="00A90608">
        <w:rPr>
          <w:sz w:val="20"/>
          <w:szCs w:val="20"/>
        </w:rPr>
        <w:t>. 1</w:t>
      </w:r>
      <w:r w:rsidR="00343E0F" w:rsidRPr="00A90608">
        <w:rPr>
          <w:sz w:val="20"/>
          <w:szCs w:val="20"/>
        </w:rPr>
        <w:t>2</w:t>
      </w:r>
      <w:r w:rsidR="005143EA" w:rsidRPr="00A90608">
        <w:rPr>
          <w:sz w:val="20"/>
          <w:szCs w:val="20"/>
        </w:rPr>
        <w:t>. 20</w:t>
      </w:r>
      <w:r w:rsidR="00343E0F" w:rsidRPr="00A90608">
        <w:rPr>
          <w:sz w:val="20"/>
          <w:szCs w:val="20"/>
        </w:rPr>
        <w:t>1</w:t>
      </w:r>
      <w:r w:rsidR="001544E2">
        <w:rPr>
          <w:sz w:val="20"/>
          <w:szCs w:val="20"/>
        </w:rPr>
        <w:t>1</w:t>
      </w:r>
      <w:r w:rsidRPr="00A90608">
        <w:rPr>
          <w:sz w:val="20"/>
          <w:szCs w:val="20"/>
        </w:rPr>
        <w:t xml:space="preserve">                       </w:t>
      </w:r>
    </w:p>
    <w:p w14:paraId="6C712030" w14:textId="77777777" w:rsidR="006A3903" w:rsidRPr="00A90608" w:rsidRDefault="006A3903">
      <w:pPr>
        <w:pStyle w:val="Zkladntext"/>
        <w:rPr>
          <w:sz w:val="20"/>
          <w:szCs w:val="20"/>
        </w:rPr>
      </w:pPr>
      <w:r w:rsidRPr="00A90608">
        <w:rPr>
          <w:sz w:val="20"/>
          <w:szCs w:val="20"/>
        </w:rPr>
        <w:t xml:space="preserve">                     </w:t>
      </w:r>
    </w:p>
    <w:p w14:paraId="4AECBC5C" w14:textId="78BC022E" w:rsidR="006A3903" w:rsidRPr="00A90608" w:rsidRDefault="006A3903">
      <w:pPr>
        <w:pStyle w:val="Zkladntext"/>
        <w:rPr>
          <w:sz w:val="20"/>
          <w:szCs w:val="20"/>
        </w:rPr>
      </w:pPr>
      <w:r w:rsidRPr="00A90608">
        <w:rPr>
          <w:sz w:val="20"/>
          <w:szCs w:val="20"/>
        </w:rPr>
        <w:t>Vyhláška sejmuta dne :</w:t>
      </w:r>
      <w:r w:rsidR="005143EA" w:rsidRPr="00A90608">
        <w:rPr>
          <w:sz w:val="20"/>
          <w:szCs w:val="20"/>
        </w:rPr>
        <w:t xml:space="preserve">  </w:t>
      </w:r>
      <w:r w:rsidR="00E35182">
        <w:rPr>
          <w:sz w:val="20"/>
          <w:szCs w:val="20"/>
        </w:rPr>
        <w:t>31.12.2011</w:t>
      </w:r>
    </w:p>
    <w:sectPr w:rsidR="006A3903" w:rsidRPr="00A90608" w:rsidSect="001544E2"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A74"/>
    <w:multiLevelType w:val="hybridMultilevel"/>
    <w:tmpl w:val="8C505236"/>
    <w:lvl w:ilvl="0" w:tplc="5B46DF1A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5B23117"/>
    <w:multiLevelType w:val="hybridMultilevel"/>
    <w:tmpl w:val="9E14CC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21810"/>
    <w:multiLevelType w:val="hybridMultilevel"/>
    <w:tmpl w:val="9D0E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817CA"/>
    <w:multiLevelType w:val="hybridMultilevel"/>
    <w:tmpl w:val="536225B0"/>
    <w:lvl w:ilvl="0" w:tplc="6D32841A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09A941C4"/>
    <w:multiLevelType w:val="hybridMultilevel"/>
    <w:tmpl w:val="B16E367A"/>
    <w:lvl w:ilvl="0" w:tplc="E0549834">
      <w:start w:val="1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0DEF43B8"/>
    <w:multiLevelType w:val="hybridMultilevel"/>
    <w:tmpl w:val="5A640826"/>
    <w:lvl w:ilvl="0" w:tplc="040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10315A75"/>
    <w:multiLevelType w:val="hybridMultilevel"/>
    <w:tmpl w:val="1F52CF7A"/>
    <w:lvl w:ilvl="0" w:tplc="7ADE1E7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A9B6924"/>
    <w:multiLevelType w:val="hybridMultilevel"/>
    <w:tmpl w:val="5D225CFE"/>
    <w:lvl w:ilvl="0" w:tplc="A21C9E9C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1B4A22C9"/>
    <w:multiLevelType w:val="hybridMultilevel"/>
    <w:tmpl w:val="B2AAC93A"/>
    <w:lvl w:ilvl="0" w:tplc="4058DEEC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1E6A0AD7"/>
    <w:multiLevelType w:val="hybridMultilevel"/>
    <w:tmpl w:val="EDCEBCFC"/>
    <w:lvl w:ilvl="0" w:tplc="85E2CA48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4B2A7E4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21A3124C"/>
    <w:multiLevelType w:val="hybridMultilevel"/>
    <w:tmpl w:val="A3683A50"/>
    <w:lvl w:ilvl="0" w:tplc="3B185718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24727083"/>
    <w:multiLevelType w:val="hybridMultilevel"/>
    <w:tmpl w:val="2B4C64F4"/>
    <w:lvl w:ilvl="0" w:tplc="0C8214E6">
      <w:start w:val="1"/>
      <w:numFmt w:val="decimal"/>
      <w:lvlText w:val="(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15419EB"/>
    <w:multiLevelType w:val="hybridMultilevel"/>
    <w:tmpl w:val="721C1456"/>
    <w:lvl w:ilvl="0" w:tplc="4CD27B30">
      <w:start w:val="1"/>
      <w:numFmt w:val="decimal"/>
      <w:lvlText w:val="(%1)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34014C4D"/>
    <w:multiLevelType w:val="hybridMultilevel"/>
    <w:tmpl w:val="C6345898"/>
    <w:lvl w:ilvl="0" w:tplc="09B83FF4">
      <w:start w:val="1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429589D"/>
    <w:multiLevelType w:val="hybridMultilevel"/>
    <w:tmpl w:val="4BDA77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E6EBC"/>
    <w:multiLevelType w:val="hybridMultilevel"/>
    <w:tmpl w:val="5386C44C"/>
    <w:lvl w:ilvl="0" w:tplc="2CBEBD4A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77A8E36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CA42AB7"/>
    <w:multiLevelType w:val="hybridMultilevel"/>
    <w:tmpl w:val="22206D2C"/>
    <w:lvl w:ilvl="0" w:tplc="C7BE75D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EAB67E0"/>
    <w:multiLevelType w:val="hybridMultilevel"/>
    <w:tmpl w:val="2F8A48CE"/>
    <w:lvl w:ilvl="0" w:tplc="9DC065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815482"/>
    <w:multiLevelType w:val="hybridMultilevel"/>
    <w:tmpl w:val="FCE8D9FC"/>
    <w:lvl w:ilvl="0" w:tplc="DD4EBD7E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1A2C8620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49FF04E9"/>
    <w:multiLevelType w:val="hybridMultilevel"/>
    <w:tmpl w:val="3806A922"/>
    <w:lvl w:ilvl="0" w:tplc="77AEBEE6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4C0326C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4AE32608"/>
    <w:multiLevelType w:val="hybridMultilevel"/>
    <w:tmpl w:val="52D04594"/>
    <w:lvl w:ilvl="0" w:tplc="6E5AE114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4C7149B1"/>
    <w:multiLevelType w:val="hybridMultilevel"/>
    <w:tmpl w:val="9FF4FC50"/>
    <w:lvl w:ilvl="0" w:tplc="0E14897A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5EC62F63"/>
    <w:multiLevelType w:val="hybridMultilevel"/>
    <w:tmpl w:val="76564CF6"/>
    <w:lvl w:ilvl="0" w:tplc="4E5C9012">
      <w:start w:val="1"/>
      <w:numFmt w:val="decimal"/>
      <w:lvlText w:val="(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626579C5"/>
    <w:multiLevelType w:val="hybridMultilevel"/>
    <w:tmpl w:val="C0D416C8"/>
    <w:lvl w:ilvl="0" w:tplc="2326DB36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7046AF8C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 w15:restartNumberingAfterBreak="0">
    <w:nsid w:val="65E00BD8"/>
    <w:multiLevelType w:val="hybridMultilevel"/>
    <w:tmpl w:val="94588790"/>
    <w:lvl w:ilvl="0" w:tplc="99A62172">
      <w:start w:val="1"/>
      <w:numFmt w:val="decimal"/>
      <w:lvlText w:val="(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6A1F6290"/>
    <w:multiLevelType w:val="hybridMultilevel"/>
    <w:tmpl w:val="9AF4192A"/>
    <w:lvl w:ilvl="0" w:tplc="6C625A9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1D364F"/>
    <w:multiLevelType w:val="hybridMultilevel"/>
    <w:tmpl w:val="A052D4AA"/>
    <w:lvl w:ilvl="0" w:tplc="8F9275B2">
      <w:start w:val="1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208762217">
    <w:abstractNumId w:val="14"/>
  </w:num>
  <w:num w:numId="2" w16cid:durableId="1791513820">
    <w:abstractNumId w:val="8"/>
  </w:num>
  <w:num w:numId="3" w16cid:durableId="846678192">
    <w:abstractNumId w:val="13"/>
  </w:num>
  <w:num w:numId="4" w16cid:durableId="1532916995">
    <w:abstractNumId w:val="6"/>
  </w:num>
  <w:num w:numId="5" w16cid:durableId="1023899051">
    <w:abstractNumId w:val="1"/>
  </w:num>
  <w:num w:numId="6" w16cid:durableId="2089382832">
    <w:abstractNumId w:val="17"/>
  </w:num>
  <w:num w:numId="7" w16cid:durableId="2017733535">
    <w:abstractNumId w:val="21"/>
  </w:num>
  <w:num w:numId="8" w16cid:durableId="987781681">
    <w:abstractNumId w:val="4"/>
  </w:num>
  <w:num w:numId="9" w16cid:durableId="1121265493">
    <w:abstractNumId w:val="9"/>
  </w:num>
  <w:num w:numId="10" w16cid:durableId="756092864">
    <w:abstractNumId w:val="12"/>
  </w:num>
  <w:num w:numId="11" w16cid:durableId="1793936136">
    <w:abstractNumId w:val="20"/>
  </w:num>
  <w:num w:numId="12" w16cid:durableId="1238130037">
    <w:abstractNumId w:val="25"/>
  </w:num>
  <w:num w:numId="13" w16cid:durableId="180779543">
    <w:abstractNumId w:val="18"/>
  </w:num>
  <w:num w:numId="14" w16cid:durableId="607198034">
    <w:abstractNumId w:val="26"/>
  </w:num>
  <w:num w:numId="15" w16cid:durableId="1282029549">
    <w:abstractNumId w:val="0"/>
  </w:num>
  <w:num w:numId="16" w16cid:durableId="1169099934">
    <w:abstractNumId w:val="15"/>
  </w:num>
  <w:num w:numId="17" w16cid:durableId="943418012">
    <w:abstractNumId w:val="10"/>
  </w:num>
  <w:num w:numId="18" w16cid:durableId="831986158">
    <w:abstractNumId w:val="16"/>
  </w:num>
  <w:num w:numId="19" w16cid:durableId="1812018324">
    <w:abstractNumId w:val="19"/>
  </w:num>
  <w:num w:numId="20" w16cid:durableId="1555580928">
    <w:abstractNumId w:val="24"/>
  </w:num>
  <w:num w:numId="21" w16cid:durableId="2030911874">
    <w:abstractNumId w:val="23"/>
  </w:num>
  <w:num w:numId="22" w16cid:durableId="1588151904">
    <w:abstractNumId w:val="7"/>
  </w:num>
  <w:num w:numId="23" w16cid:durableId="604313302">
    <w:abstractNumId w:val="3"/>
  </w:num>
  <w:num w:numId="24" w16cid:durableId="892890090">
    <w:abstractNumId w:val="11"/>
  </w:num>
  <w:num w:numId="25" w16cid:durableId="1133671654">
    <w:abstractNumId w:val="22"/>
  </w:num>
  <w:num w:numId="26" w16cid:durableId="1796292675">
    <w:abstractNumId w:val="2"/>
  </w:num>
  <w:num w:numId="27" w16cid:durableId="364215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EA"/>
    <w:rsid w:val="0001592B"/>
    <w:rsid w:val="00031315"/>
    <w:rsid w:val="000B1E41"/>
    <w:rsid w:val="00101A0E"/>
    <w:rsid w:val="001507AE"/>
    <w:rsid w:val="001544E2"/>
    <w:rsid w:val="001A52AA"/>
    <w:rsid w:val="002278D3"/>
    <w:rsid w:val="00343E0F"/>
    <w:rsid w:val="00366258"/>
    <w:rsid w:val="003B0F7C"/>
    <w:rsid w:val="0041601D"/>
    <w:rsid w:val="0043250A"/>
    <w:rsid w:val="005143EA"/>
    <w:rsid w:val="005F0842"/>
    <w:rsid w:val="006702A5"/>
    <w:rsid w:val="006A3903"/>
    <w:rsid w:val="006E4A81"/>
    <w:rsid w:val="0071588D"/>
    <w:rsid w:val="007322A7"/>
    <w:rsid w:val="00753CDC"/>
    <w:rsid w:val="00770E52"/>
    <w:rsid w:val="00826746"/>
    <w:rsid w:val="008445D4"/>
    <w:rsid w:val="00910248"/>
    <w:rsid w:val="009F5E70"/>
    <w:rsid w:val="00A90608"/>
    <w:rsid w:val="00AD13D1"/>
    <w:rsid w:val="00AE1EAB"/>
    <w:rsid w:val="00B34987"/>
    <w:rsid w:val="00C42A4C"/>
    <w:rsid w:val="00C70588"/>
    <w:rsid w:val="00C94B2C"/>
    <w:rsid w:val="00DA7CAD"/>
    <w:rsid w:val="00E33877"/>
    <w:rsid w:val="00E35182"/>
    <w:rsid w:val="00E47AAF"/>
    <w:rsid w:val="00E50343"/>
    <w:rsid w:val="00F561E9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CA190"/>
  <w15:chartTrackingRefBased/>
  <w15:docId w15:val="{811FFDD2-86BE-441A-BF88-943F29C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Postřekov</vt:lpstr>
    </vt:vector>
  </TitlesOfParts>
  <Company>MV CR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Postřekov</dc:title>
  <dc:subject/>
  <dc:creator>Murin</dc:creator>
  <cp:keywords/>
  <dc:description/>
  <cp:lastModifiedBy>Zdeněk Šup</cp:lastModifiedBy>
  <cp:revision>3</cp:revision>
  <cp:lastPrinted>2004-11-10T19:27:00Z</cp:lastPrinted>
  <dcterms:created xsi:type="dcterms:W3CDTF">2022-12-13T07:54:00Z</dcterms:created>
  <dcterms:modified xsi:type="dcterms:W3CDTF">2022-12-13T07:55:00Z</dcterms:modified>
</cp:coreProperties>
</file>