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0310" w14:textId="77777777" w:rsidR="004D30D0" w:rsidRPr="00814C0D" w:rsidRDefault="004D30D0" w:rsidP="004D30D0">
      <w:pPr>
        <w:shd w:val="clear" w:color="auto" w:fill="FFFFFF"/>
        <w:spacing w:before="127" w:after="0" w:line="404" w:lineRule="atLeast"/>
        <w:rPr>
          <w:rFonts w:ascii="Times New Roman" w:eastAsia="Times New Roman" w:hAnsi="Times New Roman"/>
          <w:sz w:val="28"/>
          <w:szCs w:val="28"/>
          <w:lang w:eastAsia="cs-CZ"/>
        </w:rPr>
      </w:pPr>
      <w:r w:rsidRPr="00814C0D">
        <w:rPr>
          <w:rFonts w:ascii="Times New Roman" w:eastAsia="Times New Roman" w:hAnsi="Times New Roman"/>
          <w:spacing w:val="-1"/>
          <w:sz w:val="28"/>
          <w:szCs w:val="28"/>
          <w:lang w:eastAsia="cs-CZ"/>
        </w:rPr>
        <w:t>Obec</w:t>
      </w:r>
      <w:r w:rsidR="00187345" w:rsidRPr="00814C0D"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r w:rsidR="007C4CE9" w:rsidRPr="00814C0D">
        <w:rPr>
          <w:rFonts w:ascii="Times New Roman" w:eastAsia="Times New Roman" w:hAnsi="Times New Roman"/>
          <w:sz w:val="28"/>
          <w:szCs w:val="28"/>
          <w:lang w:eastAsia="cs-CZ"/>
        </w:rPr>
        <w:t>Vícenice</w:t>
      </w:r>
    </w:p>
    <w:p w14:paraId="341039E1" w14:textId="77777777" w:rsidR="004D30D0" w:rsidRPr="00814C0D" w:rsidRDefault="004D30D0" w:rsidP="004D30D0">
      <w:pPr>
        <w:shd w:val="clear" w:color="auto" w:fill="FFFFFF"/>
        <w:spacing w:before="67" w:after="0" w:line="499" w:lineRule="atLeast"/>
        <w:ind w:left="2111" w:right="2121"/>
        <w:jc w:val="center"/>
        <w:rPr>
          <w:rFonts w:ascii="Times New Roman" w:eastAsia="Times New Roman" w:hAnsi="Times New Roman"/>
          <w:sz w:val="28"/>
          <w:szCs w:val="28"/>
          <w:lang w:eastAsia="cs-CZ"/>
        </w:rPr>
      </w:pPr>
      <w:r w:rsidRPr="00814C0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cs-CZ"/>
        </w:rPr>
        <w:t>Obe</w:t>
      </w:r>
      <w:r w:rsidR="00187345" w:rsidRPr="00814C0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cs-CZ"/>
        </w:rPr>
        <w:t>cně závazná vyhláška č</w:t>
      </w:r>
      <w:r w:rsidRPr="00814C0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cs-CZ"/>
        </w:rPr>
        <w:t xml:space="preserve">. </w:t>
      </w:r>
      <w:r w:rsidR="00814C0D" w:rsidRPr="00814C0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cs-CZ"/>
        </w:rPr>
        <w:t>1</w:t>
      </w:r>
      <w:r w:rsidRPr="00814C0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cs-CZ"/>
        </w:rPr>
        <w:t xml:space="preserve">/2021, kterou se stanoví část společného školského obvodu základní </w:t>
      </w:r>
      <w:r w:rsidR="00187345" w:rsidRPr="00814C0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cs-CZ"/>
        </w:rPr>
        <w:t xml:space="preserve">a mateřské </w:t>
      </w:r>
      <w:r w:rsidRPr="00814C0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cs-CZ"/>
        </w:rPr>
        <w:t>školy</w:t>
      </w:r>
    </w:p>
    <w:p w14:paraId="6D894800" w14:textId="77777777" w:rsidR="00187345" w:rsidRDefault="004D30D0" w:rsidP="007C4CE9">
      <w:pPr>
        <w:shd w:val="clear" w:color="auto" w:fill="FFFFFF"/>
        <w:spacing w:before="360" w:after="0" w:line="25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814C0D">
        <w:rPr>
          <w:rFonts w:ascii="Times New Roman" w:eastAsia="Times New Roman" w:hAnsi="Times New Roman"/>
          <w:spacing w:val="4"/>
          <w:sz w:val="28"/>
          <w:szCs w:val="28"/>
          <w:lang w:eastAsia="cs-CZ"/>
        </w:rPr>
        <w:t>Zastupitelstvo obce</w:t>
      </w:r>
      <w:r w:rsidR="00187345" w:rsidRPr="00814C0D"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r w:rsidR="007C4CE9" w:rsidRPr="00814C0D">
        <w:rPr>
          <w:rFonts w:ascii="Times New Roman" w:eastAsia="Times New Roman" w:hAnsi="Times New Roman"/>
          <w:sz w:val="28"/>
          <w:szCs w:val="28"/>
          <w:lang w:eastAsia="cs-CZ"/>
        </w:rPr>
        <w:t>Vícenice</w:t>
      </w:r>
      <w:r w:rsidRPr="00814C0D">
        <w:rPr>
          <w:rFonts w:ascii="Times New Roman" w:eastAsia="Times New Roman" w:hAnsi="Times New Roman"/>
          <w:sz w:val="28"/>
          <w:szCs w:val="28"/>
          <w:lang w:eastAsia="cs-CZ"/>
        </w:rPr>
        <w:t> </w:t>
      </w:r>
      <w:r w:rsidRPr="00814C0D">
        <w:rPr>
          <w:rFonts w:ascii="Times New Roman" w:eastAsia="Times New Roman" w:hAnsi="Times New Roman"/>
          <w:spacing w:val="6"/>
          <w:sz w:val="28"/>
          <w:szCs w:val="28"/>
          <w:lang w:eastAsia="cs-CZ"/>
        </w:rPr>
        <w:t>se na svém zasedání dne </w:t>
      </w:r>
      <w:r w:rsidR="00814C0D" w:rsidRPr="00814C0D">
        <w:rPr>
          <w:rFonts w:ascii="Times New Roman" w:eastAsia="Times New Roman" w:hAnsi="Times New Roman"/>
          <w:sz w:val="28"/>
          <w:szCs w:val="28"/>
          <w:lang w:eastAsia="cs-CZ"/>
        </w:rPr>
        <w:t>1</w:t>
      </w:r>
      <w:r w:rsidR="008058BF">
        <w:rPr>
          <w:rFonts w:ascii="Times New Roman" w:eastAsia="Times New Roman" w:hAnsi="Times New Roman"/>
          <w:sz w:val="28"/>
          <w:szCs w:val="28"/>
          <w:lang w:eastAsia="cs-CZ"/>
        </w:rPr>
        <w:t>5</w:t>
      </w:r>
      <w:r w:rsidR="00187345" w:rsidRPr="00814C0D">
        <w:rPr>
          <w:rFonts w:ascii="Times New Roman" w:eastAsia="Times New Roman" w:hAnsi="Times New Roman"/>
          <w:sz w:val="28"/>
          <w:szCs w:val="28"/>
          <w:lang w:eastAsia="cs-CZ"/>
        </w:rPr>
        <w:t>.</w:t>
      </w:r>
      <w:r w:rsidR="00814C0D" w:rsidRPr="00814C0D">
        <w:rPr>
          <w:rFonts w:ascii="Times New Roman" w:eastAsia="Times New Roman" w:hAnsi="Times New Roman"/>
          <w:sz w:val="28"/>
          <w:szCs w:val="28"/>
          <w:lang w:eastAsia="cs-CZ"/>
        </w:rPr>
        <w:t xml:space="preserve"> 4. </w:t>
      </w:r>
      <w:proofErr w:type="gramStart"/>
      <w:r w:rsidR="00187345" w:rsidRPr="00814C0D">
        <w:rPr>
          <w:rFonts w:ascii="Times New Roman" w:eastAsia="Times New Roman" w:hAnsi="Times New Roman"/>
          <w:sz w:val="28"/>
          <w:szCs w:val="28"/>
          <w:lang w:eastAsia="cs-CZ"/>
        </w:rPr>
        <w:t>2021</w:t>
      </w:r>
      <w:r w:rsidRPr="00814C0D">
        <w:rPr>
          <w:rFonts w:ascii="Times New Roman" w:eastAsia="Times New Roman" w:hAnsi="Times New Roman"/>
          <w:sz w:val="28"/>
          <w:szCs w:val="28"/>
          <w:lang w:eastAsia="cs-CZ"/>
        </w:rPr>
        <w:t>  </w:t>
      </w:r>
      <w:r w:rsidRPr="00814C0D">
        <w:rPr>
          <w:rFonts w:ascii="Times New Roman" w:eastAsia="Times New Roman" w:hAnsi="Times New Roman"/>
          <w:spacing w:val="7"/>
          <w:sz w:val="28"/>
          <w:szCs w:val="28"/>
          <w:lang w:eastAsia="cs-CZ"/>
        </w:rPr>
        <w:t>usnesením</w:t>
      </w:r>
      <w:proofErr w:type="gramEnd"/>
      <w:r w:rsidRPr="00814C0D">
        <w:rPr>
          <w:rFonts w:ascii="Times New Roman" w:eastAsia="Times New Roman" w:hAnsi="Times New Roman"/>
          <w:spacing w:val="7"/>
          <w:sz w:val="28"/>
          <w:szCs w:val="28"/>
          <w:lang w:eastAsia="cs-CZ"/>
        </w:rPr>
        <w:t xml:space="preserve"> </w:t>
      </w:r>
      <w:r w:rsidR="00814C0D">
        <w:rPr>
          <w:rFonts w:ascii="Times New Roman" w:eastAsia="Times New Roman" w:hAnsi="Times New Roman"/>
          <w:spacing w:val="7"/>
          <w:sz w:val="28"/>
          <w:szCs w:val="28"/>
          <w:lang w:eastAsia="cs-CZ"/>
        </w:rPr>
        <w:t xml:space="preserve">               </w:t>
      </w:r>
      <w:r w:rsidRPr="00814C0D">
        <w:rPr>
          <w:rFonts w:ascii="Times New Roman" w:eastAsia="Times New Roman" w:hAnsi="Times New Roman"/>
          <w:spacing w:val="7"/>
          <w:sz w:val="28"/>
          <w:szCs w:val="28"/>
          <w:lang w:eastAsia="cs-CZ"/>
        </w:rPr>
        <w:t xml:space="preserve">č. </w:t>
      </w:r>
      <w:r w:rsidR="008058BF">
        <w:rPr>
          <w:rFonts w:ascii="Times New Roman" w:eastAsia="Times New Roman" w:hAnsi="Times New Roman"/>
          <w:spacing w:val="7"/>
          <w:sz w:val="28"/>
          <w:szCs w:val="28"/>
          <w:lang w:eastAsia="cs-CZ"/>
        </w:rPr>
        <w:t>3-2021-08</w:t>
      </w:r>
      <w:r w:rsidR="00187345" w:rsidRPr="00814C0D">
        <w:rPr>
          <w:rFonts w:ascii="Times New Roman" w:eastAsia="Times New Roman" w:hAnsi="Times New Roman"/>
          <w:spacing w:val="7"/>
          <w:sz w:val="28"/>
          <w:szCs w:val="28"/>
          <w:lang w:eastAsia="cs-CZ"/>
        </w:rPr>
        <w:t xml:space="preserve"> </w:t>
      </w:r>
      <w:r w:rsidRPr="00814C0D">
        <w:rPr>
          <w:rFonts w:ascii="Times New Roman" w:eastAsia="Times New Roman" w:hAnsi="Times New Roman"/>
          <w:spacing w:val="7"/>
          <w:sz w:val="28"/>
          <w:szCs w:val="28"/>
          <w:lang w:eastAsia="cs-CZ"/>
        </w:rPr>
        <w:t>usneslo vydat</w:t>
      </w:r>
      <w:r w:rsidRPr="004D30D0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cs-CZ"/>
        </w:rPr>
        <w:t xml:space="preserve"> na</w:t>
      </w:r>
      <w:r w:rsidR="00187345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 </w:t>
      </w:r>
      <w:r w:rsidRPr="004D30D0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cs-CZ"/>
        </w:rPr>
        <w:t>základě ustanovení § 178 odst. 2 písm. c) zákona č. 561/2004 Sb., o předškolním, základním, </w:t>
      </w:r>
      <w:r w:rsidRPr="004D30D0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cs-CZ"/>
        </w:rPr>
        <w:t>středním, vyšším odborném a jiném vzdělávání (školský zákon) a § 84 odst. 2 písm. i) zákona č. </w:t>
      </w:r>
      <w:r w:rsidRPr="004D30D0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cs-CZ"/>
        </w:rPr>
        <w:t>128/2000 Sb., o obcích (obecní zřízení), tuto obecně závaznou vyhlášku:</w:t>
      </w:r>
    </w:p>
    <w:p w14:paraId="469C0AFB" w14:textId="77777777" w:rsidR="004D30D0" w:rsidRDefault="00187345" w:rsidP="00187345">
      <w:pPr>
        <w:shd w:val="clear" w:color="auto" w:fill="FFFFFF"/>
        <w:spacing w:before="360" w:after="0" w:line="254" w:lineRule="atLeast"/>
        <w:jc w:val="center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cs-CZ"/>
        </w:rPr>
      </w:pPr>
      <w:r w:rsidRPr="00187345"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cs-CZ"/>
        </w:rPr>
        <w:t>Článek 1</w:t>
      </w:r>
    </w:p>
    <w:p w14:paraId="6B5E1712" w14:textId="77777777" w:rsidR="00187345" w:rsidRPr="004D30D0" w:rsidRDefault="00187345" w:rsidP="00187345">
      <w:pPr>
        <w:shd w:val="clear" w:color="auto" w:fill="FFFFFF"/>
        <w:spacing w:after="0" w:line="25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</w:p>
    <w:p w14:paraId="13A81038" w14:textId="77777777" w:rsidR="00187345" w:rsidRPr="00187345" w:rsidRDefault="00187345" w:rsidP="007C4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7345">
        <w:rPr>
          <w:rFonts w:ascii="Times New Roman" w:hAnsi="Times New Roman"/>
          <w:color w:val="000000"/>
          <w:sz w:val="28"/>
          <w:szCs w:val="28"/>
        </w:rPr>
        <w:t xml:space="preserve">Na základě dohody uzavřené mezi obcemi Lukov, Vícenice a Dolní Lažany o vytvoření společného školského obvodu základní školy a mateřské školy je území obcí Vícenice a Dolní Lažany částí školského obvodu základní školy a mateřské školy, jejichž činnost vykonává Základní škola a mateřská škola Lukov, př. </w:t>
      </w:r>
      <w:proofErr w:type="spellStart"/>
      <w:r w:rsidRPr="00187345">
        <w:rPr>
          <w:rFonts w:ascii="Times New Roman" w:hAnsi="Times New Roman"/>
          <w:color w:val="000000"/>
          <w:sz w:val="28"/>
          <w:szCs w:val="28"/>
        </w:rPr>
        <w:t>org</w:t>
      </w:r>
      <w:proofErr w:type="spellEnd"/>
      <w:r w:rsidRPr="00187345">
        <w:rPr>
          <w:rFonts w:ascii="Times New Roman" w:hAnsi="Times New Roman"/>
          <w:color w:val="000000"/>
          <w:sz w:val="28"/>
          <w:szCs w:val="28"/>
        </w:rPr>
        <w:t>. se sídlem Lukov 32, 676 02</w:t>
      </w:r>
      <w:r w:rsidR="00584BC9" w:rsidRPr="00584B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4BC9" w:rsidRPr="00187345">
        <w:rPr>
          <w:rFonts w:ascii="Times New Roman" w:hAnsi="Times New Roman"/>
          <w:color w:val="000000"/>
          <w:sz w:val="28"/>
          <w:szCs w:val="28"/>
        </w:rPr>
        <w:t>Mor</w:t>
      </w:r>
      <w:r w:rsidR="00584BC9">
        <w:rPr>
          <w:rFonts w:ascii="Times New Roman" w:hAnsi="Times New Roman"/>
          <w:color w:val="000000"/>
          <w:sz w:val="28"/>
          <w:szCs w:val="28"/>
        </w:rPr>
        <w:t>avské</w:t>
      </w:r>
      <w:r w:rsidR="00584BC9" w:rsidRPr="00187345">
        <w:rPr>
          <w:rFonts w:ascii="Times New Roman" w:hAnsi="Times New Roman"/>
          <w:color w:val="000000"/>
          <w:sz w:val="28"/>
          <w:szCs w:val="28"/>
        </w:rPr>
        <w:t xml:space="preserve"> Budějovice</w:t>
      </w:r>
      <w:r w:rsidRPr="00187345">
        <w:rPr>
          <w:rFonts w:ascii="Times New Roman" w:hAnsi="Times New Roman"/>
          <w:color w:val="000000"/>
          <w:sz w:val="28"/>
          <w:szCs w:val="28"/>
        </w:rPr>
        <w:t>, IČO: 75022427, zřízená obcí Lukov.</w:t>
      </w:r>
    </w:p>
    <w:p w14:paraId="3182DF6E" w14:textId="77777777" w:rsidR="00187345" w:rsidRDefault="00187345" w:rsidP="00187345">
      <w:pPr>
        <w:shd w:val="clear" w:color="auto" w:fill="FFFFFF"/>
        <w:spacing w:before="127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</w:pPr>
    </w:p>
    <w:p w14:paraId="04C24373" w14:textId="77777777" w:rsidR="00187345" w:rsidRPr="00BA638F" w:rsidRDefault="00187345" w:rsidP="00187345">
      <w:pPr>
        <w:shd w:val="clear" w:color="auto" w:fill="FFFFFF"/>
        <w:spacing w:before="127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</w:pPr>
      <w:r w:rsidRPr="00187345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Článek 2</w:t>
      </w:r>
      <w:r w:rsidRPr="00BA638F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 </w:t>
      </w:r>
    </w:p>
    <w:p w14:paraId="2BA24701" w14:textId="77777777" w:rsidR="00187345" w:rsidRPr="00BA638F" w:rsidRDefault="00187345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BA638F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Ředitel základní školy se řídí při zápise dětí do škol zákonem § 36 odst. 5, 6 a 7 zákona č. 561/2004 Sb., o předškolním, základním, středním, vyšším odborném a jiném vzdělávání (školský zákon)</w:t>
      </w:r>
    </w:p>
    <w:p w14:paraId="0B8ABBFF" w14:textId="77777777" w:rsidR="00187345" w:rsidRPr="00BA638F" w:rsidRDefault="00187345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BA638F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 </w:t>
      </w:r>
    </w:p>
    <w:p w14:paraId="645AD5D0" w14:textId="77777777" w:rsidR="00187345" w:rsidRPr="00BA638F" w:rsidRDefault="00187345" w:rsidP="00187345">
      <w:pPr>
        <w:shd w:val="clear" w:color="auto" w:fill="FFFFFF"/>
        <w:spacing w:before="127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</w:pPr>
      <w:r w:rsidRPr="00187345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Článek 3</w:t>
      </w:r>
    </w:p>
    <w:p w14:paraId="0BC984E7" w14:textId="77777777" w:rsidR="00187345" w:rsidRPr="00BA638F" w:rsidRDefault="00187345" w:rsidP="00187345">
      <w:pPr>
        <w:shd w:val="clear" w:color="auto" w:fill="FFFFFF"/>
        <w:spacing w:before="127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</w:pPr>
      <w:r w:rsidRPr="00187345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Závěrečná ustanovení</w:t>
      </w:r>
    </w:p>
    <w:p w14:paraId="4CFC3A74" w14:textId="77777777" w:rsidR="00187345" w:rsidRPr="00BA638F" w:rsidRDefault="00187345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BA638F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Tato obecně závazná vyhláška nabývá </w:t>
      </w:r>
      <w:r w:rsidRPr="00814C0D">
        <w:rPr>
          <w:rFonts w:ascii="Times New Roman" w:eastAsia="Times New Roman" w:hAnsi="Times New Roman"/>
          <w:sz w:val="28"/>
          <w:szCs w:val="28"/>
          <w:lang w:eastAsia="cs-CZ"/>
        </w:rPr>
        <w:t xml:space="preserve">účinnosti </w:t>
      </w:r>
      <w:r w:rsidR="00F30E0B" w:rsidRPr="00814C0D">
        <w:rPr>
          <w:rFonts w:ascii="Times New Roman" w:eastAsia="Times New Roman" w:hAnsi="Times New Roman"/>
          <w:sz w:val="28"/>
          <w:szCs w:val="28"/>
          <w:lang w:eastAsia="cs-CZ"/>
        </w:rPr>
        <w:t>patnáctým dnem po dni jejího vyhlášení</w:t>
      </w:r>
      <w:r w:rsidRPr="00814C0D">
        <w:rPr>
          <w:rFonts w:ascii="Times New Roman" w:eastAsia="Times New Roman" w:hAnsi="Times New Roman"/>
          <w:sz w:val="28"/>
          <w:szCs w:val="28"/>
          <w:lang w:eastAsia="cs-CZ"/>
        </w:rPr>
        <w:t>.</w:t>
      </w:r>
    </w:p>
    <w:p w14:paraId="035B5840" w14:textId="77777777" w:rsidR="00187345" w:rsidRPr="00BA638F" w:rsidRDefault="00187345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BA638F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 </w:t>
      </w:r>
    </w:p>
    <w:p w14:paraId="62553623" w14:textId="77777777" w:rsidR="00187345" w:rsidRPr="00F30E0B" w:rsidRDefault="00187345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cs-CZ"/>
        </w:rPr>
      </w:pPr>
    </w:p>
    <w:p w14:paraId="7A0AC0F7" w14:textId="77777777" w:rsidR="00187345" w:rsidRDefault="00187345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</w:p>
    <w:p w14:paraId="0999C549" w14:textId="77777777" w:rsidR="00187345" w:rsidRPr="007C4CE9" w:rsidRDefault="00187345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sz w:val="28"/>
          <w:szCs w:val="28"/>
          <w:lang w:eastAsia="cs-CZ"/>
        </w:rPr>
      </w:pPr>
    </w:p>
    <w:p w14:paraId="6B32373E" w14:textId="77777777" w:rsidR="00187345" w:rsidRPr="007C4CE9" w:rsidRDefault="00187345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sz w:val="28"/>
          <w:szCs w:val="28"/>
          <w:lang w:eastAsia="cs-CZ"/>
        </w:rPr>
      </w:pPr>
      <w:r w:rsidRPr="007C4CE9">
        <w:rPr>
          <w:rFonts w:ascii="Times New Roman" w:eastAsia="Times New Roman" w:hAnsi="Times New Roman"/>
          <w:sz w:val="28"/>
          <w:szCs w:val="28"/>
          <w:lang w:eastAsia="cs-CZ"/>
        </w:rPr>
        <w:t>_____________________________                        _________________________</w:t>
      </w:r>
    </w:p>
    <w:p w14:paraId="007E286F" w14:textId="77777777" w:rsidR="00187345" w:rsidRPr="007C4CE9" w:rsidRDefault="007C4CE9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sz w:val="28"/>
          <w:szCs w:val="28"/>
          <w:lang w:eastAsia="cs-CZ"/>
        </w:rPr>
      </w:pPr>
      <w:r w:rsidRPr="007C4CE9">
        <w:rPr>
          <w:rFonts w:ascii="Times New Roman" w:eastAsia="Times New Roman" w:hAnsi="Times New Roman"/>
          <w:sz w:val="28"/>
          <w:szCs w:val="28"/>
          <w:lang w:eastAsia="cs-CZ"/>
        </w:rPr>
        <w:t>Ing. Vítězslav Krotký</w:t>
      </w:r>
      <w:r w:rsidR="00187345" w:rsidRPr="007C4CE9">
        <w:rPr>
          <w:rFonts w:ascii="Times New Roman" w:eastAsia="Times New Roman" w:hAnsi="Times New Roman"/>
          <w:sz w:val="28"/>
          <w:szCs w:val="28"/>
          <w:lang w:eastAsia="cs-CZ"/>
        </w:rPr>
        <w:t>, starosta obce   </w:t>
      </w:r>
      <w:r w:rsidRPr="007C4CE9">
        <w:rPr>
          <w:rFonts w:ascii="Times New Roman" w:eastAsia="Times New Roman" w:hAnsi="Times New Roman"/>
          <w:sz w:val="28"/>
          <w:szCs w:val="28"/>
          <w:lang w:eastAsia="cs-CZ"/>
        </w:rPr>
        <w:t>                     Jaroslav Bačo</w:t>
      </w:r>
      <w:r w:rsidR="00187345" w:rsidRPr="007C4CE9">
        <w:rPr>
          <w:rFonts w:ascii="Times New Roman" w:eastAsia="Times New Roman" w:hAnsi="Times New Roman"/>
          <w:sz w:val="28"/>
          <w:szCs w:val="28"/>
          <w:lang w:eastAsia="cs-CZ"/>
        </w:rPr>
        <w:t>, místostarosta obce  </w:t>
      </w:r>
    </w:p>
    <w:p w14:paraId="02E1D4D0" w14:textId="77777777" w:rsidR="00187345" w:rsidRPr="007C4CE9" w:rsidRDefault="00187345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sz w:val="28"/>
          <w:szCs w:val="28"/>
          <w:lang w:eastAsia="cs-CZ"/>
        </w:rPr>
      </w:pPr>
      <w:r w:rsidRPr="007C4CE9">
        <w:rPr>
          <w:rFonts w:ascii="Times New Roman" w:eastAsia="Times New Roman" w:hAnsi="Times New Roman"/>
          <w:sz w:val="28"/>
          <w:szCs w:val="28"/>
          <w:lang w:eastAsia="cs-CZ"/>
        </w:rPr>
        <w:t xml:space="preserve">                                                                       </w:t>
      </w:r>
    </w:p>
    <w:p w14:paraId="2CADE2AB" w14:textId="77777777" w:rsidR="00187345" w:rsidRPr="00BA638F" w:rsidRDefault="00187345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</w:p>
    <w:p w14:paraId="25DD7474" w14:textId="77777777" w:rsidR="00187345" w:rsidRPr="00BA638F" w:rsidRDefault="00187345" w:rsidP="00187345">
      <w:pPr>
        <w:shd w:val="clear" w:color="auto" w:fill="FFFFFF"/>
        <w:spacing w:before="127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BA638F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 xml:space="preserve">Vyvěšeno na úřední desce dne: </w:t>
      </w:r>
    </w:p>
    <w:p w14:paraId="3BC9456B" w14:textId="77777777" w:rsidR="00187345" w:rsidRPr="00187345" w:rsidRDefault="00187345" w:rsidP="00187345">
      <w:pPr>
        <w:shd w:val="clear" w:color="auto" w:fill="FFFFFF"/>
        <w:spacing w:before="12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cs-CZ"/>
        </w:rPr>
      </w:pPr>
      <w:r w:rsidRPr="00BA638F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Sejmuto z úřední desky dne:</w:t>
      </w:r>
    </w:p>
    <w:sectPr w:rsidR="00187345" w:rsidRPr="00187345" w:rsidSect="004D30D0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807"/>
    <w:multiLevelType w:val="hybridMultilevel"/>
    <w:tmpl w:val="75F84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0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D0"/>
    <w:rsid w:val="00187345"/>
    <w:rsid w:val="004D30D0"/>
    <w:rsid w:val="00584BC9"/>
    <w:rsid w:val="005F171A"/>
    <w:rsid w:val="005F539E"/>
    <w:rsid w:val="006D252A"/>
    <w:rsid w:val="007C4CE9"/>
    <w:rsid w:val="008058BF"/>
    <w:rsid w:val="00814C0D"/>
    <w:rsid w:val="00822CBB"/>
    <w:rsid w:val="008961B2"/>
    <w:rsid w:val="009F3350"/>
    <w:rsid w:val="00AB0EEF"/>
    <w:rsid w:val="00B044B1"/>
    <w:rsid w:val="00B41477"/>
    <w:rsid w:val="00B826BA"/>
    <w:rsid w:val="00BF2D3D"/>
    <w:rsid w:val="00C60A8C"/>
    <w:rsid w:val="00DC33B8"/>
    <w:rsid w:val="00DE67FC"/>
    <w:rsid w:val="00ED7A57"/>
    <w:rsid w:val="00F3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2CAB3AF"/>
  <w15:chartTrackingRefBased/>
  <w15:docId w15:val="{6F2BC04A-E931-4C92-BD6E-FC955D1C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3B8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4D3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D30D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vystraha">
    <w:name w:val="vystraha"/>
    <w:basedOn w:val="Standardnpsmoodstavce"/>
    <w:rsid w:val="004D30D0"/>
  </w:style>
  <w:style w:type="paragraph" w:styleId="Bezmezer">
    <w:name w:val="No Spacing"/>
    <w:uiPriority w:val="1"/>
    <w:qFormat/>
    <w:rsid w:val="004D30D0"/>
    <w:rPr>
      <w:sz w:val="22"/>
      <w:szCs w:val="22"/>
      <w:lang w:eastAsia="en-US"/>
    </w:rPr>
  </w:style>
  <w:style w:type="paragraph" w:customStyle="1" w:styleId="Pa5">
    <w:name w:val="Pa5"/>
    <w:basedOn w:val="Normln"/>
    <w:next w:val="Normln"/>
    <w:uiPriority w:val="99"/>
    <w:rsid w:val="00BF2D3D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B826B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6410">
          <w:marLeft w:val="633"/>
          <w:marRight w:val="6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7047">
              <w:marLeft w:val="0"/>
              <w:marRight w:val="0"/>
              <w:marTop w:val="0"/>
              <w:marBottom w:val="2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08848">
          <w:marLeft w:val="0"/>
          <w:marRight w:val="0"/>
          <w:marTop w:val="0"/>
          <w:marBottom w:val="2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Jiří Hobza</cp:lastModifiedBy>
  <cp:revision>2</cp:revision>
  <cp:lastPrinted>2021-04-14T09:22:00Z</cp:lastPrinted>
  <dcterms:created xsi:type="dcterms:W3CDTF">2023-12-08T08:02:00Z</dcterms:created>
  <dcterms:modified xsi:type="dcterms:W3CDTF">2023-12-08T08:02:00Z</dcterms:modified>
</cp:coreProperties>
</file>