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56" w:rsidRDefault="00763B56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D65BB9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 w:rsidR="00F503B1">
        <w:rPr>
          <w:rFonts w:ascii="Arial" w:hAnsi="Arial" w:cs="Arial"/>
          <w:b/>
          <w:sz w:val="28"/>
          <w:szCs w:val="28"/>
        </w:rPr>
        <w:t>OLOVNICE</w:t>
      </w:r>
    </w:p>
    <w:p w:rsidR="0094223E" w:rsidRPr="0094223E" w:rsidRDefault="0094223E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8"/>
        </w:rPr>
      </w:pPr>
    </w:p>
    <w:p w:rsidR="00D65BB9" w:rsidRPr="00C275F4" w:rsidRDefault="00C275F4" w:rsidP="00C275F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2"/>
        </w:rPr>
      </w:pPr>
      <w:r w:rsidRPr="00C275F4">
        <w:rPr>
          <w:rFonts w:ascii="Arial" w:hAnsi="Arial" w:cs="Arial"/>
          <w:b/>
          <w:color w:val="000000"/>
          <w:szCs w:val="22"/>
        </w:rPr>
        <w:t xml:space="preserve">Nařízení obce </w:t>
      </w:r>
      <w:r w:rsidR="00D65BB9" w:rsidRPr="00C275F4">
        <w:rPr>
          <w:rFonts w:ascii="Arial" w:hAnsi="Arial" w:cs="Arial"/>
          <w:b/>
          <w:color w:val="000000"/>
          <w:szCs w:val="22"/>
        </w:rPr>
        <w:t xml:space="preserve">č. </w:t>
      </w:r>
      <w:r w:rsidR="0094223E" w:rsidRPr="00C275F4">
        <w:rPr>
          <w:rFonts w:ascii="Arial" w:hAnsi="Arial" w:cs="Arial"/>
          <w:b/>
          <w:color w:val="000000"/>
          <w:szCs w:val="22"/>
        </w:rPr>
        <w:t>0</w:t>
      </w:r>
      <w:r w:rsidR="00BC3E35">
        <w:rPr>
          <w:rFonts w:ascii="Arial" w:hAnsi="Arial" w:cs="Arial"/>
          <w:b/>
          <w:color w:val="000000"/>
          <w:szCs w:val="22"/>
        </w:rPr>
        <w:t>2</w:t>
      </w:r>
      <w:r w:rsidR="00D65BB9" w:rsidRPr="00C275F4">
        <w:rPr>
          <w:rFonts w:ascii="Arial" w:hAnsi="Arial" w:cs="Arial"/>
          <w:b/>
          <w:color w:val="000000"/>
          <w:szCs w:val="22"/>
        </w:rPr>
        <w:t>/</w:t>
      </w:r>
      <w:r w:rsidR="0074592F" w:rsidRPr="00C275F4">
        <w:rPr>
          <w:rFonts w:ascii="Arial" w:hAnsi="Arial" w:cs="Arial"/>
          <w:b/>
          <w:color w:val="000000"/>
          <w:szCs w:val="22"/>
        </w:rPr>
        <w:t>2017</w:t>
      </w:r>
    </w:p>
    <w:p w:rsidR="0094223E" w:rsidRPr="00980F33" w:rsidRDefault="0094223E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592F" w:rsidRPr="0074592F" w:rsidRDefault="00C275F4" w:rsidP="007459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zákazu podomního a pochůzkového prodeje na území obce Olovnice</w:t>
      </w: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C275F4" w:rsidRPr="00C275F4" w:rsidRDefault="00C275F4" w:rsidP="00C275F4">
      <w:pPr>
        <w:adjustRightInd w:val="0"/>
        <w:jc w:val="both"/>
        <w:rPr>
          <w:rFonts w:ascii="Arial" w:hAnsi="Arial" w:cs="Arial"/>
          <w:sz w:val="22"/>
        </w:rPr>
      </w:pPr>
      <w:r w:rsidRPr="00694C49">
        <w:rPr>
          <w:rFonts w:ascii="Arial" w:hAnsi="Arial" w:cs="Arial"/>
          <w:color w:val="000000"/>
          <w:sz w:val="22"/>
        </w:rPr>
        <w:t xml:space="preserve">Zastupitelstvo obce Olovnice se na svém zasedání dne </w:t>
      </w:r>
      <w:r w:rsidR="00BC3E35" w:rsidRPr="00694C49">
        <w:rPr>
          <w:rFonts w:ascii="Arial" w:hAnsi="Arial" w:cs="Arial"/>
          <w:color w:val="000000"/>
          <w:sz w:val="22"/>
        </w:rPr>
        <w:t>28.11</w:t>
      </w:r>
      <w:r w:rsidRPr="00694C49">
        <w:rPr>
          <w:rFonts w:ascii="Arial" w:hAnsi="Arial" w:cs="Arial"/>
          <w:color w:val="000000"/>
          <w:sz w:val="22"/>
        </w:rPr>
        <w:t>.2017 usnesením č. 2017-</w:t>
      </w:r>
      <w:r w:rsidR="00BC3E35" w:rsidRPr="00694C49">
        <w:rPr>
          <w:rFonts w:ascii="Arial" w:hAnsi="Arial" w:cs="Arial"/>
          <w:color w:val="000000"/>
          <w:sz w:val="22"/>
        </w:rPr>
        <w:t>11</w:t>
      </w:r>
      <w:r w:rsidRPr="00694C49">
        <w:rPr>
          <w:rFonts w:ascii="Arial" w:hAnsi="Arial" w:cs="Arial"/>
          <w:color w:val="000000"/>
          <w:sz w:val="22"/>
        </w:rPr>
        <w:t>/</w:t>
      </w:r>
      <w:r w:rsidR="00694C49" w:rsidRPr="00694C49">
        <w:rPr>
          <w:rFonts w:ascii="Arial" w:hAnsi="Arial" w:cs="Arial"/>
          <w:color w:val="000000"/>
          <w:sz w:val="22"/>
        </w:rPr>
        <w:t>5</w:t>
      </w:r>
      <w:r w:rsidR="00227DFC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u</w:t>
      </w:r>
      <w:r w:rsidRPr="00C275F4">
        <w:rPr>
          <w:rFonts w:ascii="Arial" w:hAnsi="Arial" w:cs="Arial"/>
          <w:color w:val="000000"/>
          <w:sz w:val="22"/>
        </w:rPr>
        <w:t xml:space="preserve">sneslo vydat na základě ustanovení § 18 odst. 3 zákona č. </w:t>
      </w:r>
      <w:r w:rsidRPr="00C275F4">
        <w:rPr>
          <w:rFonts w:ascii="Arial" w:eastAsia="Calibri" w:hAnsi="Arial" w:cs="Arial"/>
          <w:color w:val="000000"/>
          <w:sz w:val="22"/>
          <w:lang w:eastAsia="en-US"/>
        </w:rPr>
        <w:t>455/1991 Sb., o živnostenském podnikání (živnostenský zákon), ve znění pozdějších předpisů,</w:t>
      </w:r>
      <w:r w:rsidRPr="00C275F4">
        <w:rPr>
          <w:rFonts w:ascii="Arial" w:hAnsi="Arial" w:cs="Arial"/>
          <w:color w:val="000000"/>
          <w:sz w:val="22"/>
        </w:rPr>
        <w:t xml:space="preserve"> a v souladu s ustanovením § 11 odst. 1, § 84 odst. 3 a § 102 odst. 4 ve spojení s odst. 2 písm. d) a zákona č. 128/2000 Sb., o obcích (obecní zřízení), ve znění pozdějších předpisů, toto nařízení</w:t>
      </w:r>
      <w:r w:rsidRPr="00C275F4">
        <w:rPr>
          <w:rFonts w:ascii="Arial" w:hAnsi="Arial" w:cs="Arial"/>
          <w:sz w:val="22"/>
        </w:rPr>
        <w:t>:</w:t>
      </w:r>
    </w:p>
    <w:p w:rsidR="00EE5BA2" w:rsidRDefault="00EE5BA2" w:rsidP="008365FA">
      <w:pPr>
        <w:pStyle w:val="Bezmezer"/>
        <w:spacing w:line="480" w:lineRule="auto"/>
        <w:rPr>
          <w:rFonts w:ascii="Arial" w:hAnsi="Arial" w:cs="Arial"/>
          <w:sz w:val="22"/>
        </w:rPr>
      </w:pPr>
    </w:p>
    <w:p w:rsidR="003234A2" w:rsidRPr="00A37913" w:rsidRDefault="003234A2" w:rsidP="003234A2">
      <w:pPr>
        <w:pStyle w:val="Bezmezer"/>
        <w:jc w:val="center"/>
        <w:rPr>
          <w:rFonts w:ascii="Arial" w:hAnsi="Arial" w:cs="Arial"/>
          <w:b/>
          <w:sz w:val="22"/>
        </w:rPr>
      </w:pPr>
      <w:r w:rsidRPr="00A37913">
        <w:rPr>
          <w:rFonts w:ascii="Arial" w:hAnsi="Arial" w:cs="Arial"/>
          <w:b/>
          <w:sz w:val="22"/>
        </w:rPr>
        <w:t>Čl. 1</w:t>
      </w:r>
    </w:p>
    <w:p w:rsidR="0074592F" w:rsidRPr="0074592F" w:rsidRDefault="00C275F4" w:rsidP="0074592F">
      <w:pPr>
        <w:jc w:val="center"/>
        <w:rPr>
          <w:rFonts w:ascii="Arial" w:hAnsi="Arial" w:cs="Arial"/>
          <w:b/>
          <w:color w:val="5B9BD5" w:themeColor="accen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  <w:r w:rsidR="0074592F" w:rsidRPr="00615099">
        <w:rPr>
          <w:rFonts w:ascii="Arial" w:hAnsi="Arial" w:cs="Arial"/>
          <w:b/>
          <w:sz w:val="22"/>
          <w:szCs w:val="22"/>
        </w:rPr>
        <w:t xml:space="preserve"> </w:t>
      </w:r>
    </w:p>
    <w:p w:rsidR="0074592F" w:rsidRPr="0074592F" w:rsidRDefault="0074592F" w:rsidP="0074592F">
      <w:pPr>
        <w:rPr>
          <w:rFonts w:ascii="Arial" w:hAnsi="Arial" w:cs="Arial"/>
          <w:sz w:val="22"/>
          <w:szCs w:val="22"/>
        </w:rPr>
      </w:pPr>
    </w:p>
    <w:p w:rsidR="003F50E0" w:rsidRPr="003F50E0" w:rsidRDefault="003F50E0" w:rsidP="003F50E0">
      <w:pPr>
        <w:pStyle w:val="Defaul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</w:rPr>
      </w:pPr>
      <w:r w:rsidRPr="003F50E0">
        <w:rPr>
          <w:rFonts w:ascii="Arial" w:hAnsi="Arial" w:cs="Arial"/>
          <w:sz w:val="22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r w:rsidRPr="003F50E0">
        <w:rPr>
          <w:rStyle w:val="Znakapoznpodarou"/>
          <w:rFonts w:ascii="Arial" w:hAnsi="Arial" w:cs="Arial"/>
          <w:sz w:val="22"/>
        </w:rPr>
        <w:footnoteReference w:id="1"/>
      </w:r>
      <w:r w:rsidRPr="003F50E0">
        <w:rPr>
          <w:rFonts w:ascii="Arial" w:hAnsi="Arial" w:cs="Arial"/>
          <w:sz w:val="22"/>
        </w:rPr>
        <w:t xml:space="preserve">)  na území obce </w:t>
      </w:r>
      <w:r>
        <w:rPr>
          <w:rFonts w:ascii="Arial" w:hAnsi="Arial" w:cs="Arial"/>
          <w:sz w:val="22"/>
        </w:rPr>
        <w:t>Olovnice</w:t>
      </w:r>
      <w:r w:rsidRPr="003F50E0">
        <w:rPr>
          <w:rFonts w:ascii="Arial" w:hAnsi="Arial" w:cs="Arial"/>
          <w:sz w:val="22"/>
        </w:rPr>
        <w:t xml:space="preserve"> jsou zakázány. </w:t>
      </w:r>
    </w:p>
    <w:p w:rsidR="00EE5BA2" w:rsidRPr="0074592F" w:rsidRDefault="00EE5BA2" w:rsidP="008365FA">
      <w:pPr>
        <w:spacing w:line="480" w:lineRule="auto"/>
        <w:rPr>
          <w:rFonts w:ascii="Arial" w:hAnsi="Arial" w:cs="Arial"/>
          <w:sz w:val="22"/>
          <w:szCs w:val="22"/>
        </w:rPr>
      </w:pPr>
    </w:p>
    <w:p w:rsidR="0074592F" w:rsidRPr="00615099" w:rsidRDefault="0074592F" w:rsidP="00765452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>Čl. 2</w:t>
      </w:r>
    </w:p>
    <w:p w:rsidR="0074592F" w:rsidRPr="003234A2" w:rsidRDefault="00C275F4" w:rsidP="0074592F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Vymezení pojmů</w:t>
      </w:r>
    </w:p>
    <w:p w:rsidR="0074592F" w:rsidRPr="00EE5BA2" w:rsidRDefault="0074592F" w:rsidP="00EE5BA2">
      <w:pPr>
        <w:pStyle w:val="Bezmezer"/>
        <w:rPr>
          <w:rFonts w:ascii="Arial" w:hAnsi="Arial" w:cs="Arial"/>
          <w:sz w:val="22"/>
        </w:rPr>
      </w:pPr>
    </w:p>
    <w:p w:rsidR="00EE5BA2" w:rsidRPr="00EE5BA2" w:rsidRDefault="00EE5BA2" w:rsidP="00EE5BA2">
      <w:pPr>
        <w:pStyle w:val="Default"/>
        <w:spacing w:line="360" w:lineRule="auto"/>
        <w:rPr>
          <w:rFonts w:ascii="Arial" w:hAnsi="Arial" w:cs="Arial"/>
          <w:sz w:val="22"/>
        </w:rPr>
      </w:pPr>
      <w:r w:rsidRPr="00EE5BA2">
        <w:rPr>
          <w:rFonts w:ascii="Arial" w:hAnsi="Arial" w:cs="Arial"/>
          <w:sz w:val="22"/>
        </w:rPr>
        <w:t xml:space="preserve">Pro účely tohoto nařízení se vymezují pojmy: </w:t>
      </w:r>
    </w:p>
    <w:p w:rsidR="00EE5BA2" w:rsidRPr="00EE5BA2" w:rsidRDefault="00EE5BA2" w:rsidP="00EE5BA2">
      <w:pPr>
        <w:numPr>
          <w:ilvl w:val="0"/>
          <w:numId w:val="19"/>
        </w:numPr>
        <w:adjustRightInd w:val="0"/>
        <w:ind w:left="426" w:hanging="426"/>
        <w:jc w:val="both"/>
        <w:rPr>
          <w:rFonts w:ascii="Arial" w:hAnsi="Arial" w:cs="Arial"/>
          <w:snapToGrid w:val="0"/>
          <w:sz w:val="22"/>
        </w:rPr>
      </w:pPr>
      <w:r w:rsidRPr="00EE5BA2">
        <w:rPr>
          <w:rFonts w:ascii="Arial" w:eastAsia="Calibri" w:hAnsi="Arial" w:cs="Arial"/>
          <w:sz w:val="22"/>
          <w:lang w:eastAsia="en-US"/>
        </w:rPr>
        <w:t xml:space="preserve">Podomním prodejem se rozumí </w:t>
      </w:r>
      <w:r w:rsidRPr="00EE5BA2">
        <w:rPr>
          <w:rFonts w:ascii="Arial" w:hAnsi="Arial" w:cs="Arial"/>
          <w:sz w:val="22"/>
        </w:rPr>
        <w:t>prodej zboží či poskytování služeb nebo nabízení prodeje zboží či poskytování služeb</w:t>
      </w:r>
      <w:r w:rsidRPr="00EE5BA2">
        <w:rPr>
          <w:rFonts w:ascii="Arial" w:eastAsia="Calibri" w:hAnsi="Arial" w:cs="Arial"/>
          <w:sz w:val="22"/>
          <w:lang w:eastAsia="en-US"/>
        </w:rPr>
        <w:t xml:space="preserve"> </w:t>
      </w:r>
      <w:r w:rsidRPr="00EE5BA2">
        <w:rPr>
          <w:rFonts w:ascii="Arial" w:hAnsi="Arial" w:cs="Arial"/>
          <w:sz w:val="22"/>
        </w:rPr>
        <w:t xml:space="preserve">provozovaný bez pevného stanoviště obchůzkou jednotlivých bytů, domů, budov apod. </w:t>
      </w:r>
      <w:r w:rsidRPr="00EE5BA2">
        <w:rPr>
          <w:rFonts w:ascii="Arial" w:eastAsia="Calibri" w:hAnsi="Arial" w:cs="Arial"/>
          <w:sz w:val="22"/>
          <w:lang w:eastAsia="en-US"/>
        </w:rPr>
        <w:t xml:space="preserve">bez předchozí objednávky. </w:t>
      </w:r>
    </w:p>
    <w:p w:rsidR="00EE5BA2" w:rsidRPr="00EE5BA2" w:rsidRDefault="00EE5BA2" w:rsidP="00EE5BA2">
      <w:pPr>
        <w:adjustRightInd w:val="0"/>
        <w:ind w:left="426" w:hanging="426"/>
        <w:jc w:val="both"/>
        <w:rPr>
          <w:rFonts w:ascii="Arial" w:hAnsi="Arial" w:cs="Arial"/>
          <w:snapToGrid w:val="0"/>
          <w:sz w:val="22"/>
        </w:rPr>
      </w:pPr>
    </w:p>
    <w:p w:rsidR="00EE5BA2" w:rsidRPr="00EE5BA2" w:rsidRDefault="00EE5BA2" w:rsidP="00EE5BA2">
      <w:pPr>
        <w:numPr>
          <w:ilvl w:val="0"/>
          <w:numId w:val="19"/>
        </w:numPr>
        <w:adjustRightInd w:val="0"/>
        <w:ind w:left="426" w:hanging="426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EE5BA2">
        <w:rPr>
          <w:rFonts w:ascii="Arial" w:hAnsi="Arial" w:cs="Arial"/>
          <w:sz w:val="22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</w:t>
      </w:r>
      <w:r w:rsidRPr="00EE5BA2">
        <w:rPr>
          <w:rFonts w:ascii="Arial" w:eastAsia="Calibri" w:hAnsi="Arial" w:cs="Arial"/>
          <w:sz w:val="22"/>
          <w:lang w:eastAsia="en-US"/>
        </w:rPr>
        <w:t>přičemž n</w:t>
      </w:r>
      <w:r w:rsidRPr="00EE5BA2">
        <w:rPr>
          <w:rFonts w:ascii="Arial" w:hAnsi="Arial" w:cs="Arial"/>
          <w:sz w:val="22"/>
        </w:rPr>
        <w:t>ení rozhodující, zda ten, kdo zboží nebo služby prodává či nabízí, se přemísťuje nebo postává na místě.</w:t>
      </w:r>
    </w:p>
    <w:p w:rsidR="00EE5BA2" w:rsidRDefault="00EE5BA2" w:rsidP="008365FA">
      <w:pPr>
        <w:pStyle w:val="Zkladntext"/>
        <w:tabs>
          <w:tab w:val="left" w:pos="5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3F50E0" w:rsidRPr="00615099" w:rsidRDefault="003F50E0" w:rsidP="003F50E0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3F50E0" w:rsidRDefault="003F50E0" w:rsidP="003F50E0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Zakázané druhy prodeje zboží a poskytování služeb</w:t>
      </w:r>
    </w:p>
    <w:p w:rsidR="005960D2" w:rsidRPr="00A1618A" w:rsidRDefault="005960D2" w:rsidP="005960D2">
      <w:pPr>
        <w:rPr>
          <w:rFonts w:ascii="Arial" w:hAnsi="Arial" w:cs="Arial"/>
          <w:sz w:val="22"/>
        </w:rPr>
      </w:pPr>
    </w:p>
    <w:p w:rsidR="00A1618A" w:rsidRPr="00A1618A" w:rsidRDefault="00A1618A" w:rsidP="00A1618A">
      <w:pPr>
        <w:adjustRightInd w:val="0"/>
        <w:jc w:val="both"/>
        <w:rPr>
          <w:rFonts w:ascii="Arial" w:eastAsia="Calibri" w:hAnsi="Arial" w:cs="Arial"/>
          <w:sz w:val="22"/>
          <w:lang w:eastAsia="en-US"/>
        </w:rPr>
      </w:pPr>
      <w:r w:rsidRPr="00A1618A">
        <w:rPr>
          <w:rFonts w:ascii="Arial" w:eastAsia="Calibri" w:hAnsi="Arial" w:cs="Arial"/>
          <w:sz w:val="22"/>
          <w:lang w:eastAsia="en-US"/>
        </w:rPr>
        <w:t xml:space="preserve">Na území obce </w:t>
      </w:r>
      <w:r w:rsidR="008365FA">
        <w:rPr>
          <w:rFonts w:ascii="Arial" w:eastAsia="Calibri" w:hAnsi="Arial" w:cs="Arial"/>
          <w:sz w:val="22"/>
          <w:lang w:eastAsia="en-US"/>
        </w:rPr>
        <w:t>Olovnice</w:t>
      </w:r>
      <w:r w:rsidRPr="00A1618A">
        <w:rPr>
          <w:rFonts w:ascii="Arial" w:eastAsia="Calibri" w:hAnsi="Arial" w:cs="Arial"/>
          <w:sz w:val="22"/>
          <w:lang w:eastAsia="en-US"/>
        </w:rPr>
        <w:t xml:space="preserve"> se podomní prodej a pochůzkový prodej zakazují.</w:t>
      </w:r>
    </w:p>
    <w:p w:rsidR="00A1618A" w:rsidRPr="00A1618A" w:rsidRDefault="00A1618A" w:rsidP="005960D2">
      <w:pPr>
        <w:rPr>
          <w:rFonts w:ascii="Arial" w:hAnsi="Arial" w:cs="Arial"/>
          <w:sz w:val="22"/>
        </w:rPr>
      </w:pPr>
    </w:p>
    <w:p w:rsidR="00260C2C" w:rsidRDefault="00260C2C" w:rsidP="005960D2"/>
    <w:p w:rsidR="00904D67" w:rsidRDefault="00904D67" w:rsidP="005960D2"/>
    <w:p w:rsidR="00904D67" w:rsidRDefault="00904D67" w:rsidP="005960D2"/>
    <w:p w:rsidR="00904D67" w:rsidRDefault="00904D67" w:rsidP="005960D2"/>
    <w:p w:rsidR="00904D67" w:rsidRDefault="00904D67" w:rsidP="005960D2"/>
    <w:p w:rsidR="005960D2" w:rsidRPr="00615099" w:rsidRDefault="005960D2" w:rsidP="005960D2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5960D2" w:rsidRPr="003234A2" w:rsidRDefault="005960D2" w:rsidP="005960D2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Prodej zboží a poskytování služeb na které se toto nařízení nevztahuje</w:t>
      </w:r>
    </w:p>
    <w:p w:rsidR="005960D2" w:rsidRDefault="005960D2" w:rsidP="005960D2"/>
    <w:p w:rsidR="00D26C50" w:rsidRPr="00D26C50" w:rsidRDefault="00D26C50" w:rsidP="00D26C50">
      <w:pPr>
        <w:jc w:val="both"/>
        <w:rPr>
          <w:rFonts w:ascii="Arial" w:hAnsi="Arial" w:cs="Arial"/>
          <w:snapToGrid w:val="0"/>
          <w:sz w:val="22"/>
        </w:rPr>
      </w:pPr>
      <w:r w:rsidRPr="00D26C50">
        <w:rPr>
          <w:rFonts w:ascii="Arial" w:hAnsi="Arial" w:cs="Arial"/>
          <w:sz w:val="22"/>
        </w:rPr>
        <w:t>Toto nařízení se nevztahuje na:</w:t>
      </w:r>
    </w:p>
    <w:p w:rsidR="00DB5C59" w:rsidRDefault="00DB5C59" w:rsidP="00DB5C59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prodej zboží pomocí automatů obsluhovaných spotřebitelem,</w:t>
      </w:r>
    </w:p>
    <w:p w:rsidR="00DA79C4" w:rsidRPr="00DA79C4" w:rsidRDefault="00DB5C59" w:rsidP="00DA79C4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 w:rsidRPr="00DB5C59">
        <w:rPr>
          <w:rFonts w:ascii="Arial" w:hAnsi="Arial" w:cs="Arial"/>
        </w:rPr>
        <w:t>pr</w:t>
      </w:r>
      <w:r w:rsidR="00D26C50" w:rsidRPr="00DB5C59">
        <w:rPr>
          <w:rFonts w:ascii="Arial" w:hAnsi="Arial" w:cs="Arial"/>
          <w:szCs w:val="24"/>
        </w:rPr>
        <w:t>odej tisku prostřednictvím kamelotů,</w:t>
      </w:r>
    </w:p>
    <w:p w:rsidR="00DA79C4" w:rsidRPr="00DA79C4" w:rsidRDefault="00D26C50" w:rsidP="00DA79C4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 w:rsidRPr="00DA79C4">
        <w:rPr>
          <w:rFonts w:ascii="Arial" w:hAnsi="Arial" w:cs="Arial"/>
          <w:szCs w:val="24"/>
        </w:rPr>
        <w:t>očkování domácích zvířat,</w:t>
      </w:r>
    </w:p>
    <w:p w:rsidR="00DA79C4" w:rsidRPr="00DA79C4" w:rsidRDefault="00D26C50" w:rsidP="00DA79C4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 w:rsidRPr="00DA79C4">
        <w:rPr>
          <w:rFonts w:ascii="Arial" w:hAnsi="Arial" w:cs="Arial"/>
          <w:iCs/>
          <w:szCs w:val="24"/>
        </w:rPr>
        <w:t>prodej předmětů v rámci konání veřejných sbírek podle zvláštního právního předpisu</w:t>
      </w:r>
      <w:r w:rsidRPr="00DB5C59">
        <w:rPr>
          <w:rStyle w:val="Znakapoznpodarou"/>
          <w:rFonts w:ascii="Arial" w:hAnsi="Arial" w:cs="Arial"/>
          <w:iCs/>
          <w:szCs w:val="24"/>
        </w:rPr>
        <w:footnoteReference w:id="2"/>
      </w:r>
      <w:r w:rsidRPr="00DA79C4">
        <w:rPr>
          <w:rFonts w:ascii="Arial" w:hAnsi="Arial" w:cs="Arial"/>
          <w:iCs/>
          <w:szCs w:val="24"/>
        </w:rPr>
        <w:t>)</w:t>
      </w:r>
      <w:r w:rsidRPr="00DA79C4">
        <w:rPr>
          <w:rFonts w:ascii="Arial" w:hAnsi="Arial" w:cs="Arial"/>
          <w:szCs w:val="24"/>
        </w:rPr>
        <w:t>,</w:t>
      </w:r>
    </w:p>
    <w:p w:rsidR="00D26C50" w:rsidRPr="00223909" w:rsidRDefault="00D26C50" w:rsidP="00DA79C4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 w:rsidRPr="00DA79C4">
        <w:rPr>
          <w:rFonts w:ascii="Arial" w:hAnsi="Arial" w:cs="Arial"/>
          <w:szCs w:val="24"/>
        </w:rPr>
        <w:t>nabízení služeb kominíků a revizních techniků spočívající v</w:t>
      </w:r>
      <w:r w:rsidRPr="00DA79C4">
        <w:rPr>
          <w:rFonts w:ascii="Arial" w:hAnsi="Arial" w:cs="Arial"/>
          <w:bCs/>
          <w:szCs w:val="24"/>
        </w:rPr>
        <w:t xml:space="preserve"> čištění, kontrole a revizi spalinové cesty</w:t>
      </w:r>
      <w:r w:rsidRPr="00DB5C59">
        <w:rPr>
          <w:rStyle w:val="Znakapoznpodarou"/>
          <w:rFonts w:ascii="Arial" w:hAnsi="Arial" w:cs="Arial"/>
          <w:bCs/>
          <w:szCs w:val="24"/>
        </w:rPr>
        <w:footnoteReference w:id="3"/>
      </w:r>
      <w:r w:rsidRPr="00DA79C4">
        <w:rPr>
          <w:rFonts w:ascii="Arial" w:hAnsi="Arial" w:cs="Arial"/>
          <w:bCs/>
          <w:szCs w:val="24"/>
        </w:rPr>
        <w:t>),</w:t>
      </w:r>
    </w:p>
    <w:p w:rsidR="00223909" w:rsidRPr="00223909" w:rsidRDefault="00223909" w:rsidP="00223909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zCs w:val="24"/>
        </w:rPr>
        <w:t>zásilkový prodej,</w:t>
      </w:r>
    </w:p>
    <w:p w:rsidR="00E2030D" w:rsidRPr="00E2030D" w:rsidRDefault="0079310A" w:rsidP="00E2030D">
      <w:pPr>
        <w:pStyle w:val="Odstavecseseznamem"/>
        <w:numPr>
          <w:ilvl w:val="0"/>
          <w:numId w:val="20"/>
        </w:numPr>
        <w:tabs>
          <w:tab w:val="num" w:pos="964"/>
        </w:tabs>
        <w:rPr>
          <w:rFonts w:ascii="Arial" w:hAnsi="Arial" w:cs="Arial"/>
          <w:snapToGrid w:val="0"/>
        </w:rPr>
      </w:pPr>
      <w:r w:rsidRPr="0079310A">
        <w:rPr>
          <w:rFonts w:ascii="Arial" w:hAnsi="Arial" w:cs="Arial"/>
        </w:rPr>
        <w:t>nabídku a prodej zboží při výstavních a kulturních akcích, slavnostech, veřejných vystoupeních, sportovních podnicích nebo jiných podobných akcích, které se pořádají v obci,</w:t>
      </w:r>
    </w:p>
    <w:p w:rsidR="00E2030D" w:rsidRPr="00904D67" w:rsidRDefault="00904D67" w:rsidP="00904D67">
      <w:pPr>
        <w:pStyle w:val="Odstavecseseznamem"/>
        <w:numPr>
          <w:ilvl w:val="0"/>
          <w:numId w:val="20"/>
        </w:numPr>
        <w:tabs>
          <w:tab w:val="num" w:pos="964"/>
        </w:tabs>
        <w:spacing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restaurační předzahrádky.</w:t>
      </w:r>
    </w:p>
    <w:p w:rsidR="00904D67" w:rsidRPr="00904D67" w:rsidRDefault="00904D67" w:rsidP="00904D67">
      <w:pPr>
        <w:tabs>
          <w:tab w:val="num" w:pos="964"/>
        </w:tabs>
        <w:rPr>
          <w:rFonts w:ascii="Arial" w:hAnsi="Arial" w:cs="Arial"/>
          <w:snapToGrid w:val="0"/>
          <w:sz w:val="22"/>
        </w:rPr>
      </w:pPr>
    </w:p>
    <w:p w:rsidR="00C275F4" w:rsidRPr="00615099" w:rsidRDefault="00C275F4" w:rsidP="00C275F4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Čl. </w:t>
      </w:r>
      <w:r w:rsidR="0044626F">
        <w:rPr>
          <w:rFonts w:ascii="Arial" w:hAnsi="Arial" w:cs="Arial"/>
          <w:b/>
          <w:sz w:val="22"/>
          <w:szCs w:val="22"/>
        </w:rPr>
        <w:t>5</w:t>
      </w:r>
    </w:p>
    <w:p w:rsidR="00C275F4" w:rsidRPr="003234A2" w:rsidRDefault="003C5B4D" w:rsidP="00C275F4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Závěrečná ustanovení</w:t>
      </w:r>
    </w:p>
    <w:p w:rsidR="00C275F4" w:rsidRPr="00E2030D" w:rsidRDefault="00C275F4" w:rsidP="00E2030D">
      <w:pPr>
        <w:pStyle w:val="Bezmezer"/>
        <w:rPr>
          <w:rFonts w:ascii="Arial" w:hAnsi="Arial" w:cs="Arial"/>
          <w:sz w:val="22"/>
        </w:rPr>
      </w:pPr>
    </w:p>
    <w:p w:rsidR="0044626F" w:rsidRPr="0044626F" w:rsidRDefault="0044626F" w:rsidP="00260C2C">
      <w:pPr>
        <w:pStyle w:val="Default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</w:rPr>
      </w:pPr>
      <w:r w:rsidRPr="00FB6AE5">
        <w:rPr>
          <w:rFonts w:ascii="Arial" w:hAnsi="Arial" w:cs="Arial"/>
          <w:sz w:val="22"/>
          <w:szCs w:val="22"/>
        </w:rPr>
        <w:t>Nabytím účinnosti t</w:t>
      </w:r>
      <w:r>
        <w:rPr>
          <w:rFonts w:ascii="Arial" w:hAnsi="Arial" w:cs="Arial"/>
          <w:sz w:val="22"/>
          <w:szCs w:val="22"/>
        </w:rPr>
        <w:t>ohoto nařízení</w:t>
      </w:r>
      <w:r w:rsidRPr="00FB6AE5">
        <w:rPr>
          <w:rFonts w:ascii="Arial" w:hAnsi="Arial" w:cs="Arial"/>
          <w:sz w:val="22"/>
          <w:szCs w:val="22"/>
        </w:rPr>
        <w:t xml:space="preserve"> se zrušuje </w:t>
      </w:r>
      <w:r>
        <w:rPr>
          <w:rFonts w:ascii="Arial" w:hAnsi="Arial" w:cs="Arial"/>
          <w:sz w:val="22"/>
          <w:szCs w:val="22"/>
        </w:rPr>
        <w:t>Nařízení</w:t>
      </w:r>
      <w:r w:rsidRPr="00FB6AE5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Olovnice </w:t>
      </w:r>
      <w:r>
        <w:rPr>
          <w:rFonts w:ascii="Arial" w:hAnsi="Arial" w:cs="Arial"/>
          <w:sz w:val="22"/>
          <w:szCs w:val="22"/>
        </w:rPr>
        <w:br/>
        <w:t>č. 01</w:t>
      </w:r>
      <w:r w:rsidRPr="00FB6A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zákazu podomního a pochůzkového prodeje na území obce Olovnice.</w:t>
      </w:r>
    </w:p>
    <w:p w:rsidR="0044626F" w:rsidRPr="0044626F" w:rsidRDefault="0044626F" w:rsidP="0044626F">
      <w:pPr>
        <w:pStyle w:val="Default"/>
        <w:ind w:left="426"/>
        <w:jc w:val="both"/>
        <w:rPr>
          <w:rFonts w:ascii="Arial" w:hAnsi="Arial" w:cs="Arial"/>
          <w:color w:val="auto"/>
          <w:sz w:val="22"/>
        </w:rPr>
      </w:pPr>
    </w:p>
    <w:p w:rsidR="00260C2C" w:rsidRPr="00260C2C" w:rsidRDefault="00260C2C" w:rsidP="00260C2C">
      <w:pPr>
        <w:pStyle w:val="Default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</w:rPr>
      </w:pPr>
      <w:r w:rsidRPr="00260C2C">
        <w:rPr>
          <w:rFonts w:ascii="Arial" w:hAnsi="Arial" w:cs="Arial"/>
          <w:sz w:val="22"/>
        </w:rPr>
        <w:t>Porušení povinností stanovených tímto nařízením se postihuje podle zvláštních právních předpisů</w:t>
      </w:r>
      <w:r w:rsidRPr="00260C2C">
        <w:rPr>
          <w:rStyle w:val="Znakapoznpodarou"/>
          <w:rFonts w:ascii="Arial" w:hAnsi="Arial" w:cs="Arial"/>
          <w:sz w:val="22"/>
        </w:rPr>
        <w:footnoteReference w:id="4"/>
      </w:r>
      <w:r w:rsidRPr="00260C2C">
        <w:rPr>
          <w:rFonts w:ascii="Arial" w:hAnsi="Arial" w:cs="Arial"/>
          <w:sz w:val="22"/>
        </w:rPr>
        <w:t>).</w:t>
      </w:r>
    </w:p>
    <w:p w:rsidR="00260C2C" w:rsidRPr="00260C2C" w:rsidRDefault="00260C2C" w:rsidP="00260C2C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</w:rPr>
      </w:pPr>
    </w:p>
    <w:p w:rsidR="00260C2C" w:rsidRPr="00260C2C" w:rsidRDefault="00260C2C" w:rsidP="00260C2C">
      <w:pPr>
        <w:pStyle w:val="Default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</w:rPr>
      </w:pPr>
      <w:r w:rsidRPr="00260C2C">
        <w:rPr>
          <w:rFonts w:ascii="Arial" w:hAnsi="Arial" w:cs="Arial"/>
          <w:color w:val="auto"/>
          <w:sz w:val="22"/>
        </w:rPr>
        <w:t xml:space="preserve">Toto nařízení nabývá účinnosti </w:t>
      </w:r>
      <w:r w:rsidRPr="0074592F">
        <w:rPr>
          <w:rFonts w:ascii="Arial" w:hAnsi="Arial" w:cs="Arial"/>
          <w:sz w:val="22"/>
          <w:szCs w:val="22"/>
        </w:rPr>
        <w:t>patnáctým dnem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E2030D" w:rsidRPr="0074592F" w:rsidRDefault="00E2030D" w:rsidP="00904D6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260C2C" w:rsidRDefault="00260C2C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bookmarkStart w:id="0" w:name="_Hlk483197755"/>
    </w:p>
    <w:p w:rsidR="005C04EF" w:rsidRPr="00321592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:rsidR="005C04EF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Jaroslav Tláskal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:rsidR="005C04EF" w:rsidRPr="00321592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:rsidR="005C04EF" w:rsidRDefault="005C04EF" w:rsidP="005C04E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70A">
        <w:rPr>
          <w:rFonts w:ascii="Arial" w:hAnsi="Arial" w:cs="Arial"/>
          <w:sz w:val="22"/>
          <w:szCs w:val="22"/>
        </w:rPr>
        <w:t xml:space="preserve">Vyvěšeno na úřední desce dne: </w:t>
      </w:r>
      <w:r w:rsidR="00694C49">
        <w:rPr>
          <w:rFonts w:ascii="Arial" w:hAnsi="Arial" w:cs="Arial"/>
          <w:sz w:val="22"/>
          <w:szCs w:val="22"/>
        </w:rPr>
        <w:t>29.11</w:t>
      </w:r>
      <w:r w:rsidRPr="005B670A">
        <w:rPr>
          <w:rFonts w:ascii="Arial" w:hAnsi="Arial" w:cs="Arial"/>
          <w:sz w:val="22"/>
          <w:szCs w:val="22"/>
        </w:rPr>
        <w:t>.2017</w:t>
      </w:r>
    </w:p>
    <w:p w:rsidR="005C04EF" w:rsidRPr="00321592" w:rsidRDefault="005C04EF" w:rsidP="005C04EF">
      <w:pPr>
        <w:jc w:val="both"/>
        <w:rPr>
          <w:rFonts w:ascii="Arial" w:hAnsi="Arial" w:cs="Arial"/>
          <w:sz w:val="22"/>
          <w:szCs w:val="22"/>
        </w:rPr>
      </w:pPr>
    </w:p>
    <w:p w:rsidR="005C04EF" w:rsidRDefault="005C04EF" w:rsidP="005C04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70A">
        <w:rPr>
          <w:rFonts w:ascii="Arial" w:hAnsi="Arial" w:cs="Arial"/>
          <w:sz w:val="22"/>
          <w:szCs w:val="22"/>
        </w:rPr>
        <w:t xml:space="preserve">Sejmuto z úřední desky dne: </w:t>
      </w:r>
      <w:r w:rsidR="005B670A" w:rsidRPr="005B670A">
        <w:rPr>
          <w:rFonts w:ascii="Arial" w:hAnsi="Arial" w:cs="Arial"/>
          <w:sz w:val="22"/>
          <w:szCs w:val="22"/>
        </w:rPr>
        <w:t>1</w:t>
      </w:r>
      <w:r w:rsidR="00694C49">
        <w:rPr>
          <w:rFonts w:ascii="Arial" w:hAnsi="Arial" w:cs="Arial"/>
          <w:sz w:val="22"/>
          <w:szCs w:val="22"/>
        </w:rPr>
        <w:t>5.12</w:t>
      </w:r>
      <w:r w:rsidRPr="005B670A">
        <w:rPr>
          <w:rFonts w:ascii="Arial" w:hAnsi="Arial" w:cs="Arial"/>
          <w:sz w:val="22"/>
          <w:szCs w:val="22"/>
        </w:rPr>
        <w:t>.2017</w:t>
      </w:r>
    </w:p>
    <w:p w:rsidR="005C04EF" w:rsidRDefault="005C04EF" w:rsidP="005C04EF">
      <w:pPr>
        <w:jc w:val="both"/>
        <w:rPr>
          <w:rFonts w:ascii="Arial" w:hAnsi="Arial" w:cs="Arial"/>
          <w:sz w:val="22"/>
          <w:szCs w:val="22"/>
        </w:rPr>
      </w:pPr>
    </w:p>
    <w:p w:rsidR="005273A1" w:rsidRPr="00F556E3" w:rsidRDefault="005C04EF" w:rsidP="00F556E3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Zveřejnění </w:t>
      </w:r>
      <w:r w:rsidR="001C07BF">
        <w:rPr>
          <w:rFonts w:ascii="Arial" w:hAnsi="Arial" w:cs="Arial"/>
          <w:sz w:val="22"/>
          <w:szCs w:val="22"/>
        </w:rPr>
        <w:t>nařízení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bylo shodně provedeno způsobem umožňujícím dálkový přístup</w:t>
      </w:r>
      <w:bookmarkEnd w:id="0"/>
    </w:p>
    <w:sectPr w:rsidR="005273A1" w:rsidRPr="00F556E3" w:rsidSect="00260C2C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0CA" w:rsidRDefault="008600CA" w:rsidP="00596198">
      <w:r>
        <w:separator/>
      </w:r>
    </w:p>
  </w:endnote>
  <w:endnote w:type="continuationSeparator" w:id="0">
    <w:p w:rsidR="008600CA" w:rsidRDefault="008600CA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9A" w:rsidRDefault="008F1A5E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1C07BF">
      <w:rPr>
        <w:noProof/>
      </w:rPr>
      <w:t>2</w:t>
    </w:r>
    <w:r>
      <w:fldChar w:fldCharType="end"/>
    </w:r>
    <w:r w:rsidR="00E6249A">
      <w:t xml:space="preserve"> z </w:t>
    </w:r>
    <w:r w:rsidR="00260C2C">
      <w:t>2</w:t>
    </w:r>
  </w:p>
  <w:p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0CA" w:rsidRDefault="008600CA" w:rsidP="00596198">
      <w:r>
        <w:separator/>
      </w:r>
    </w:p>
  </w:footnote>
  <w:footnote w:type="continuationSeparator" w:id="0">
    <w:p w:rsidR="008600CA" w:rsidRDefault="008600CA" w:rsidP="00596198">
      <w:r>
        <w:continuationSeparator/>
      </w:r>
    </w:p>
  </w:footnote>
  <w:footnote w:id="1">
    <w:p w:rsidR="003F50E0" w:rsidRDefault="003F50E0" w:rsidP="003F50E0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:rsidR="003F50E0" w:rsidRPr="00417B2C" w:rsidRDefault="003F50E0" w:rsidP="003F50E0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:rsidR="00D26C50" w:rsidRDefault="00D26C50" w:rsidP="00D26C50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Zákon č.117/2001 Sb., o veřejných sbírkách a o změně některých zákonů (zákon o veřejných sbírkách), ve</w:t>
      </w:r>
    </w:p>
    <w:p w:rsidR="00D26C50" w:rsidRDefault="00D26C50" w:rsidP="00D26C50">
      <w:pPr>
        <w:pStyle w:val="Textpoznpodarou"/>
      </w:pPr>
      <w:r>
        <w:t xml:space="preserve">   znění pozdějších předpisů.</w:t>
      </w:r>
    </w:p>
  </w:footnote>
  <w:footnote w:id="3">
    <w:p w:rsidR="00D26C50" w:rsidRDefault="00D26C50" w:rsidP="00D26C50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V</w:t>
      </w:r>
      <w:r w:rsidRPr="00F6445B">
        <w:t>yhláška č. 34/2016 Sb., o čištění, ko</w:t>
      </w:r>
      <w:r>
        <w:t>ntrole a revizi spalinové cesty.</w:t>
      </w:r>
    </w:p>
  </w:footnote>
  <w:footnote w:id="4">
    <w:p w:rsidR="00260C2C" w:rsidRPr="00C0112D" w:rsidRDefault="00260C2C" w:rsidP="00260C2C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:rsidR="00260C2C" w:rsidRDefault="00260C2C" w:rsidP="00260C2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5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tel./fax. 315 784 021, tel. 315 784 241, </w:t>
    </w:r>
  </w:p>
  <w:p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10EAD"/>
    <w:multiLevelType w:val="multilevel"/>
    <w:tmpl w:val="6600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75FD"/>
    <w:multiLevelType w:val="hybridMultilevel"/>
    <w:tmpl w:val="C03AEA84"/>
    <w:lvl w:ilvl="0" w:tplc="66C03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4FC002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17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2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24"/>
    <w:rsid w:val="00001588"/>
    <w:rsid w:val="000338EB"/>
    <w:rsid w:val="0003757B"/>
    <w:rsid w:val="00050EB1"/>
    <w:rsid w:val="00080E81"/>
    <w:rsid w:val="00092A57"/>
    <w:rsid w:val="00097191"/>
    <w:rsid w:val="000A749A"/>
    <w:rsid w:val="000B7969"/>
    <w:rsid w:val="000D1B7D"/>
    <w:rsid w:val="000E595C"/>
    <w:rsid w:val="000F1664"/>
    <w:rsid w:val="00103F6B"/>
    <w:rsid w:val="00110C31"/>
    <w:rsid w:val="0011562F"/>
    <w:rsid w:val="001248DA"/>
    <w:rsid w:val="001447E6"/>
    <w:rsid w:val="00173AFB"/>
    <w:rsid w:val="00181C8B"/>
    <w:rsid w:val="00197ACE"/>
    <w:rsid w:val="001C07BF"/>
    <w:rsid w:val="001C4317"/>
    <w:rsid w:val="001E0BF5"/>
    <w:rsid w:val="001E0E69"/>
    <w:rsid w:val="001E3F1E"/>
    <w:rsid w:val="001E4A82"/>
    <w:rsid w:val="00223909"/>
    <w:rsid w:val="00226530"/>
    <w:rsid w:val="00227DFC"/>
    <w:rsid w:val="002505F7"/>
    <w:rsid w:val="00260C2C"/>
    <w:rsid w:val="002750FB"/>
    <w:rsid w:val="002903C4"/>
    <w:rsid w:val="002A5BF4"/>
    <w:rsid w:val="002D4B98"/>
    <w:rsid w:val="003013D8"/>
    <w:rsid w:val="003234A2"/>
    <w:rsid w:val="00330F30"/>
    <w:rsid w:val="00353881"/>
    <w:rsid w:val="00362542"/>
    <w:rsid w:val="003B5B7F"/>
    <w:rsid w:val="003C5B4D"/>
    <w:rsid w:val="003C7165"/>
    <w:rsid w:val="003F50E0"/>
    <w:rsid w:val="0041260A"/>
    <w:rsid w:val="00426969"/>
    <w:rsid w:val="0044626F"/>
    <w:rsid w:val="00461C7E"/>
    <w:rsid w:val="00466087"/>
    <w:rsid w:val="00471170"/>
    <w:rsid w:val="00483A75"/>
    <w:rsid w:val="00495FC0"/>
    <w:rsid w:val="004A08CD"/>
    <w:rsid w:val="004B2D74"/>
    <w:rsid w:val="004C1A72"/>
    <w:rsid w:val="004C376D"/>
    <w:rsid w:val="004F4C42"/>
    <w:rsid w:val="004F6B64"/>
    <w:rsid w:val="00515A00"/>
    <w:rsid w:val="0052313D"/>
    <w:rsid w:val="005273A1"/>
    <w:rsid w:val="00532325"/>
    <w:rsid w:val="00536197"/>
    <w:rsid w:val="00542205"/>
    <w:rsid w:val="005609BB"/>
    <w:rsid w:val="00562946"/>
    <w:rsid w:val="00565821"/>
    <w:rsid w:val="005777EC"/>
    <w:rsid w:val="00592B1D"/>
    <w:rsid w:val="005960D2"/>
    <w:rsid w:val="00596198"/>
    <w:rsid w:val="005B4F66"/>
    <w:rsid w:val="005B670A"/>
    <w:rsid w:val="005C04EF"/>
    <w:rsid w:val="005C3ED1"/>
    <w:rsid w:val="005C5087"/>
    <w:rsid w:val="005E5F51"/>
    <w:rsid w:val="006034AE"/>
    <w:rsid w:val="00603A08"/>
    <w:rsid w:val="0061017E"/>
    <w:rsid w:val="00615099"/>
    <w:rsid w:val="006158AD"/>
    <w:rsid w:val="006518B7"/>
    <w:rsid w:val="00694C49"/>
    <w:rsid w:val="006F15F7"/>
    <w:rsid w:val="007025BF"/>
    <w:rsid w:val="007050AA"/>
    <w:rsid w:val="0071125D"/>
    <w:rsid w:val="0074592F"/>
    <w:rsid w:val="00763B56"/>
    <w:rsid w:val="00765452"/>
    <w:rsid w:val="0079310A"/>
    <w:rsid w:val="00800862"/>
    <w:rsid w:val="00815D46"/>
    <w:rsid w:val="008226AE"/>
    <w:rsid w:val="0082536A"/>
    <w:rsid w:val="008365FA"/>
    <w:rsid w:val="00852BA5"/>
    <w:rsid w:val="008600CA"/>
    <w:rsid w:val="00877B24"/>
    <w:rsid w:val="008862F0"/>
    <w:rsid w:val="008D1F5F"/>
    <w:rsid w:val="008F1A5E"/>
    <w:rsid w:val="00904D67"/>
    <w:rsid w:val="009106D9"/>
    <w:rsid w:val="009308B6"/>
    <w:rsid w:val="0094223E"/>
    <w:rsid w:val="00964102"/>
    <w:rsid w:val="00995281"/>
    <w:rsid w:val="00997E5A"/>
    <w:rsid w:val="009A684C"/>
    <w:rsid w:val="009C7C02"/>
    <w:rsid w:val="00A14549"/>
    <w:rsid w:val="00A14A00"/>
    <w:rsid w:val="00A1618A"/>
    <w:rsid w:val="00A23C44"/>
    <w:rsid w:val="00A306E0"/>
    <w:rsid w:val="00A37913"/>
    <w:rsid w:val="00A53883"/>
    <w:rsid w:val="00AA5A36"/>
    <w:rsid w:val="00AD06A3"/>
    <w:rsid w:val="00AE786E"/>
    <w:rsid w:val="00B10DC1"/>
    <w:rsid w:val="00BA00E0"/>
    <w:rsid w:val="00BA5ED5"/>
    <w:rsid w:val="00BB09CE"/>
    <w:rsid w:val="00BC3E35"/>
    <w:rsid w:val="00BC77F4"/>
    <w:rsid w:val="00BD3140"/>
    <w:rsid w:val="00BD4B09"/>
    <w:rsid w:val="00BD5802"/>
    <w:rsid w:val="00C17C77"/>
    <w:rsid w:val="00C210A0"/>
    <w:rsid w:val="00C275F4"/>
    <w:rsid w:val="00C73D2E"/>
    <w:rsid w:val="00C901B6"/>
    <w:rsid w:val="00C96020"/>
    <w:rsid w:val="00CF154A"/>
    <w:rsid w:val="00D16124"/>
    <w:rsid w:val="00D26C50"/>
    <w:rsid w:val="00D27079"/>
    <w:rsid w:val="00D65BB9"/>
    <w:rsid w:val="00D774E5"/>
    <w:rsid w:val="00D82DE8"/>
    <w:rsid w:val="00DA59BB"/>
    <w:rsid w:val="00DA79C4"/>
    <w:rsid w:val="00DB1FD7"/>
    <w:rsid w:val="00DB4B45"/>
    <w:rsid w:val="00DB5C59"/>
    <w:rsid w:val="00DB78D6"/>
    <w:rsid w:val="00DD3100"/>
    <w:rsid w:val="00DE5C3F"/>
    <w:rsid w:val="00DE7597"/>
    <w:rsid w:val="00E05F56"/>
    <w:rsid w:val="00E2030D"/>
    <w:rsid w:val="00E6249A"/>
    <w:rsid w:val="00E71666"/>
    <w:rsid w:val="00E76D8D"/>
    <w:rsid w:val="00EB5A6F"/>
    <w:rsid w:val="00EC3AAD"/>
    <w:rsid w:val="00ED446D"/>
    <w:rsid w:val="00EE2196"/>
    <w:rsid w:val="00EE5BA2"/>
    <w:rsid w:val="00EF2AB3"/>
    <w:rsid w:val="00EF2BAE"/>
    <w:rsid w:val="00F15E86"/>
    <w:rsid w:val="00F503B1"/>
    <w:rsid w:val="00F53F75"/>
    <w:rsid w:val="00F556E3"/>
    <w:rsid w:val="00F778B5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5BD2B"/>
  <w15:docId w15:val="{54945D98-18C1-4ED9-A5B0-5EF2FA36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59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59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uiPriority w:val="99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nakapoznpodarou">
    <w:name w:val="footnote reference"/>
    <w:basedOn w:val="Standardnpsmoodstavce"/>
    <w:uiPriority w:val="99"/>
    <w:rsid w:val="005E5F51"/>
    <w:rPr>
      <w:vertAlign w:val="superscript"/>
    </w:rPr>
  </w:style>
  <w:style w:type="paragraph" w:customStyle="1" w:styleId="slalnk">
    <w:name w:val="Čísla článků"/>
    <w:basedOn w:val="Normln"/>
    <w:rsid w:val="005E5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5F51"/>
    <w:pPr>
      <w:spacing w:before="60" w:after="160"/>
    </w:pPr>
  </w:style>
  <w:style w:type="paragraph" w:styleId="Bezmezer">
    <w:name w:val="No Spacing"/>
    <w:uiPriority w:val="1"/>
    <w:qFormat/>
    <w:rsid w:val="00A37913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5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592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zev">
    <w:name w:val="Title"/>
    <w:basedOn w:val="Normln"/>
    <w:link w:val="NzevChar"/>
    <w:qFormat/>
    <w:rsid w:val="0074592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4592F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customStyle="1" w:styleId="Default">
    <w:name w:val="Default"/>
    <w:rsid w:val="003F50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970A-AF12-4A76-B596-F968A878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Brejník</dc:creator>
  <cp:keywords/>
  <cp:lastModifiedBy>Zdeněk Kinter</cp:lastModifiedBy>
  <cp:revision>7</cp:revision>
  <dcterms:created xsi:type="dcterms:W3CDTF">2017-11-15T17:11:00Z</dcterms:created>
  <dcterms:modified xsi:type="dcterms:W3CDTF">2017-11-20T07:42:00Z</dcterms:modified>
</cp:coreProperties>
</file>