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80A4F" w14:textId="61D6236D" w:rsidR="0073492B" w:rsidRDefault="00ED70AC" w:rsidP="002E5FFB">
      <w:pPr>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Obec Mikulovice</w:t>
      </w:r>
    </w:p>
    <w:p w14:paraId="65804FE9" w14:textId="6CA40151" w:rsidR="00AE7980" w:rsidRDefault="00AE7980" w:rsidP="002E5FFB">
      <w:pPr>
        <w:jc w:val="center"/>
        <w:rPr>
          <w:rFonts w:ascii="Times New Roman" w:hAnsi="Times New Roman" w:cs="Times New Roman"/>
          <w:b/>
          <w:bCs/>
          <w:sz w:val="28"/>
          <w:szCs w:val="28"/>
        </w:rPr>
      </w:pPr>
      <w:r>
        <w:rPr>
          <w:rFonts w:ascii="Times New Roman" w:hAnsi="Times New Roman" w:cs="Times New Roman"/>
          <w:b/>
          <w:bCs/>
          <w:sz w:val="28"/>
          <w:szCs w:val="28"/>
        </w:rPr>
        <w:t>Zastupitelstvo obce Mikulovice</w:t>
      </w:r>
    </w:p>
    <w:p w14:paraId="51ACB136" w14:textId="77777777" w:rsidR="00AE7980" w:rsidRDefault="00AE7980" w:rsidP="002E5FFB">
      <w:pPr>
        <w:jc w:val="center"/>
        <w:rPr>
          <w:rFonts w:ascii="Times New Roman" w:hAnsi="Times New Roman" w:cs="Times New Roman"/>
          <w:b/>
          <w:bCs/>
          <w:sz w:val="28"/>
          <w:szCs w:val="28"/>
        </w:rPr>
      </w:pPr>
    </w:p>
    <w:p w14:paraId="4ACD2258" w14:textId="665C8520" w:rsidR="00AE7980" w:rsidRDefault="00AE7980" w:rsidP="002E5FFB">
      <w:pPr>
        <w:jc w:val="center"/>
        <w:rPr>
          <w:rFonts w:ascii="Times New Roman" w:hAnsi="Times New Roman" w:cs="Times New Roman"/>
          <w:b/>
          <w:bCs/>
          <w:sz w:val="28"/>
          <w:szCs w:val="28"/>
        </w:rPr>
      </w:pPr>
      <w:r>
        <w:rPr>
          <w:rFonts w:ascii="Times New Roman" w:hAnsi="Times New Roman" w:cs="Times New Roman"/>
          <w:b/>
          <w:bCs/>
          <w:sz w:val="28"/>
          <w:szCs w:val="28"/>
        </w:rPr>
        <w:t>Obecně závazná vyhláška obce Mikulovice</w:t>
      </w:r>
    </w:p>
    <w:p w14:paraId="3A652FF4" w14:textId="60A171C7" w:rsidR="00AE7980" w:rsidRPr="004805BC" w:rsidRDefault="00AE7980" w:rsidP="004805BC">
      <w:pPr>
        <w:jc w:val="center"/>
        <w:rPr>
          <w:rFonts w:ascii="Times New Roman" w:hAnsi="Times New Roman" w:cs="Times New Roman"/>
          <w:b/>
          <w:bCs/>
          <w:sz w:val="28"/>
          <w:szCs w:val="28"/>
        </w:rPr>
      </w:pPr>
      <w:r>
        <w:rPr>
          <w:rFonts w:ascii="Times New Roman" w:hAnsi="Times New Roman" w:cs="Times New Roman"/>
          <w:b/>
          <w:bCs/>
          <w:sz w:val="28"/>
          <w:szCs w:val="28"/>
        </w:rPr>
        <w:t>o místním poplatku ze psů</w:t>
      </w:r>
    </w:p>
    <w:p w14:paraId="572246C8" w14:textId="4F1D5559" w:rsidR="00AE7980" w:rsidRDefault="00AE7980" w:rsidP="002E5FFB">
      <w:pPr>
        <w:jc w:val="both"/>
        <w:rPr>
          <w:rFonts w:ascii="Times New Roman" w:hAnsi="Times New Roman" w:cs="Times New Roman"/>
          <w:sz w:val="24"/>
          <w:szCs w:val="24"/>
        </w:rPr>
      </w:pPr>
      <w:r>
        <w:rPr>
          <w:rFonts w:ascii="Times New Roman" w:hAnsi="Times New Roman" w:cs="Times New Roman"/>
          <w:sz w:val="24"/>
          <w:szCs w:val="24"/>
        </w:rPr>
        <w:t>Zastupitelstvo obce Mikulovice se na svém zasedání dne  12. prosince 2023 usneslo vydat na základě § 14 zákona č. 565/1990 Sb., o místních poplatcích, ve znění pozdějších předpisů ( dále jen „zákon o místních poplatcích“, a v souladu s § 10 písm. d) a § 84 odst. 2 písm. h)  zákona č. 128/2000 Sb., o obcích ( obecní zřízení), ve znění pozdějších předpisů, tuto obecně závaznou vyhlášku ( d</w:t>
      </w:r>
      <w:r w:rsidR="00F95336">
        <w:rPr>
          <w:rFonts w:ascii="Times New Roman" w:hAnsi="Times New Roman" w:cs="Times New Roman"/>
          <w:sz w:val="24"/>
          <w:szCs w:val="24"/>
        </w:rPr>
        <w:t>á</w:t>
      </w:r>
      <w:r>
        <w:rPr>
          <w:rFonts w:ascii="Times New Roman" w:hAnsi="Times New Roman" w:cs="Times New Roman"/>
          <w:sz w:val="24"/>
          <w:szCs w:val="24"/>
        </w:rPr>
        <w:t>le jen vyhláška):</w:t>
      </w:r>
    </w:p>
    <w:p w14:paraId="48F7DCB6" w14:textId="2301BC88" w:rsidR="00AE7980" w:rsidRDefault="00AE7980" w:rsidP="002E5FFB">
      <w:pPr>
        <w:jc w:val="center"/>
        <w:rPr>
          <w:rFonts w:ascii="Times New Roman" w:hAnsi="Times New Roman" w:cs="Times New Roman"/>
          <w:b/>
          <w:bCs/>
          <w:sz w:val="24"/>
          <w:szCs w:val="24"/>
        </w:rPr>
      </w:pPr>
      <w:r>
        <w:rPr>
          <w:rFonts w:ascii="Times New Roman" w:hAnsi="Times New Roman" w:cs="Times New Roman"/>
          <w:b/>
          <w:bCs/>
          <w:sz w:val="24"/>
          <w:szCs w:val="24"/>
        </w:rPr>
        <w:t>Čl.1</w:t>
      </w:r>
    </w:p>
    <w:p w14:paraId="684DA485" w14:textId="0F596161" w:rsidR="00AE7980" w:rsidRDefault="00AE7980" w:rsidP="002E5FFB">
      <w:pPr>
        <w:jc w:val="center"/>
        <w:rPr>
          <w:rFonts w:ascii="Times New Roman" w:hAnsi="Times New Roman" w:cs="Times New Roman"/>
          <w:b/>
          <w:bCs/>
          <w:sz w:val="24"/>
          <w:szCs w:val="24"/>
        </w:rPr>
      </w:pPr>
      <w:r>
        <w:rPr>
          <w:rFonts w:ascii="Times New Roman" w:hAnsi="Times New Roman" w:cs="Times New Roman"/>
          <w:b/>
          <w:bCs/>
          <w:sz w:val="24"/>
          <w:szCs w:val="24"/>
        </w:rPr>
        <w:t>Úvodní ustanovení</w:t>
      </w:r>
    </w:p>
    <w:p w14:paraId="6A6DD844" w14:textId="684CF5DD" w:rsidR="00AE7980" w:rsidRDefault="00AE7980" w:rsidP="004805BC">
      <w:pPr>
        <w:pStyle w:val="Odstavecseseznamem"/>
        <w:numPr>
          <w:ilvl w:val="0"/>
          <w:numId w:val="2"/>
        </w:numPr>
        <w:jc w:val="both"/>
        <w:rPr>
          <w:rFonts w:ascii="Times New Roman" w:hAnsi="Times New Roman" w:cs="Times New Roman"/>
          <w:sz w:val="24"/>
          <w:szCs w:val="24"/>
        </w:rPr>
      </w:pPr>
      <w:r w:rsidRPr="008B3AA2">
        <w:rPr>
          <w:rFonts w:ascii="Times New Roman" w:hAnsi="Times New Roman" w:cs="Times New Roman"/>
          <w:sz w:val="24"/>
          <w:szCs w:val="24"/>
        </w:rPr>
        <w:t xml:space="preserve">Obec Mikulovice </w:t>
      </w:r>
      <w:r w:rsidR="008B3AA2" w:rsidRPr="008B3AA2">
        <w:rPr>
          <w:rFonts w:ascii="Times New Roman" w:hAnsi="Times New Roman" w:cs="Times New Roman"/>
          <w:sz w:val="24"/>
          <w:szCs w:val="24"/>
        </w:rPr>
        <w:t xml:space="preserve"> touto vyhláškou zavádí místní poplatek ze psů ( dále jen   „poplatek“).</w:t>
      </w:r>
    </w:p>
    <w:p w14:paraId="50129914" w14:textId="408B1180" w:rsidR="008B3AA2" w:rsidRDefault="008B3AA2" w:rsidP="004805BC">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Poplatkovým obdobím je  kalendářní rok</w:t>
      </w:r>
      <w:r>
        <w:rPr>
          <w:rFonts w:ascii="Times New Roman" w:hAnsi="Times New Roman" w:cs="Times New Roman"/>
          <w:sz w:val="24"/>
          <w:szCs w:val="24"/>
          <w:vertAlign w:val="superscript"/>
        </w:rPr>
        <w:t>1</w:t>
      </w:r>
      <w:r>
        <w:rPr>
          <w:rFonts w:ascii="Times New Roman" w:hAnsi="Times New Roman" w:cs="Times New Roman"/>
          <w:sz w:val="24"/>
          <w:szCs w:val="24"/>
        </w:rPr>
        <w:t>.</w:t>
      </w:r>
    </w:p>
    <w:p w14:paraId="2489F487" w14:textId="1234DFD9" w:rsidR="008B3AA2" w:rsidRPr="004805BC" w:rsidRDefault="008B3AA2" w:rsidP="004805BC">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Správcem poplatku je  obecní ú</w:t>
      </w:r>
      <w:r w:rsidR="004C79CB">
        <w:rPr>
          <w:rFonts w:ascii="Times New Roman" w:hAnsi="Times New Roman" w:cs="Times New Roman"/>
          <w:sz w:val="24"/>
          <w:szCs w:val="24"/>
        </w:rPr>
        <w:t>ř</w:t>
      </w:r>
      <w:r>
        <w:rPr>
          <w:rFonts w:ascii="Times New Roman" w:hAnsi="Times New Roman" w:cs="Times New Roman"/>
          <w:sz w:val="24"/>
          <w:szCs w:val="24"/>
        </w:rPr>
        <w:t>ad</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70EDD252" w14:textId="1C2CDFDE" w:rsidR="008B3AA2" w:rsidRDefault="008B3AA2" w:rsidP="002E5FFB">
      <w:pPr>
        <w:pStyle w:val="Odstavecseseznamem"/>
        <w:jc w:val="center"/>
        <w:rPr>
          <w:rFonts w:ascii="Times New Roman" w:hAnsi="Times New Roman" w:cs="Times New Roman"/>
          <w:b/>
          <w:bCs/>
          <w:sz w:val="24"/>
          <w:szCs w:val="24"/>
        </w:rPr>
      </w:pPr>
      <w:r>
        <w:rPr>
          <w:rFonts w:ascii="Times New Roman" w:hAnsi="Times New Roman" w:cs="Times New Roman"/>
          <w:b/>
          <w:bCs/>
          <w:sz w:val="24"/>
          <w:szCs w:val="24"/>
        </w:rPr>
        <w:t>Čl. 2</w:t>
      </w:r>
    </w:p>
    <w:p w14:paraId="538626BF" w14:textId="4CB59D33" w:rsidR="008B3AA2" w:rsidRDefault="008B3AA2" w:rsidP="004805BC">
      <w:pPr>
        <w:pStyle w:val="Odstavecseseznamem"/>
        <w:jc w:val="center"/>
        <w:rPr>
          <w:rFonts w:ascii="Times New Roman" w:hAnsi="Times New Roman" w:cs="Times New Roman"/>
          <w:b/>
          <w:bCs/>
          <w:sz w:val="24"/>
          <w:szCs w:val="24"/>
        </w:rPr>
      </w:pPr>
      <w:r>
        <w:rPr>
          <w:rFonts w:ascii="Times New Roman" w:hAnsi="Times New Roman" w:cs="Times New Roman"/>
          <w:b/>
          <w:bCs/>
          <w:sz w:val="24"/>
          <w:szCs w:val="24"/>
        </w:rPr>
        <w:t>Předmět poplatku a poplatník</w:t>
      </w:r>
    </w:p>
    <w:p w14:paraId="702662C8" w14:textId="77777777" w:rsidR="004805BC" w:rsidRPr="004805BC" w:rsidRDefault="004805BC" w:rsidP="004805BC">
      <w:pPr>
        <w:pStyle w:val="Odstavecseseznamem"/>
        <w:jc w:val="center"/>
        <w:rPr>
          <w:rFonts w:ascii="Times New Roman" w:hAnsi="Times New Roman" w:cs="Times New Roman"/>
          <w:b/>
          <w:bCs/>
          <w:sz w:val="24"/>
          <w:szCs w:val="24"/>
        </w:rPr>
      </w:pPr>
    </w:p>
    <w:p w14:paraId="2D4CAC84" w14:textId="34607B7A" w:rsidR="008B3AA2" w:rsidRDefault="008B3AA2" w:rsidP="002E5F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Poplatek ze psů platí držitel psa.</w:t>
      </w:r>
      <w:r w:rsidR="002E5FFB">
        <w:rPr>
          <w:rFonts w:ascii="Times New Roman" w:hAnsi="Times New Roman" w:cs="Times New Roman"/>
          <w:sz w:val="24"/>
          <w:szCs w:val="24"/>
        </w:rPr>
        <w:t xml:space="preserve"> Držitelem je pro účely tohoto poplatku osoba, která je přihlášená nebo má sídlo n</w:t>
      </w:r>
      <w:r w:rsidR="009D6D84">
        <w:rPr>
          <w:rFonts w:ascii="Times New Roman" w:hAnsi="Times New Roman" w:cs="Times New Roman"/>
          <w:sz w:val="24"/>
          <w:szCs w:val="24"/>
        </w:rPr>
        <w:t>a</w:t>
      </w:r>
      <w:r w:rsidR="002E5FFB">
        <w:rPr>
          <w:rFonts w:ascii="Times New Roman" w:hAnsi="Times New Roman" w:cs="Times New Roman"/>
          <w:sz w:val="24"/>
          <w:szCs w:val="24"/>
        </w:rPr>
        <w:t xml:space="preserve">  území České republiky ( dále jen „poplatník“); Poplatek ze psů platí poplatník obci příslušné podle  svého místa přihlášení nebo sídla</w:t>
      </w:r>
      <w:r w:rsidR="002E5FFB">
        <w:rPr>
          <w:rFonts w:ascii="Times New Roman" w:hAnsi="Times New Roman" w:cs="Times New Roman"/>
          <w:sz w:val="24"/>
          <w:szCs w:val="24"/>
          <w:vertAlign w:val="superscript"/>
        </w:rPr>
        <w:t>3</w:t>
      </w:r>
      <w:r w:rsidR="002E5FFB">
        <w:rPr>
          <w:rFonts w:ascii="Times New Roman" w:hAnsi="Times New Roman" w:cs="Times New Roman"/>
          <w:sz w:val="24"/>
          <w:szCs w:val="24"/>
        </w:rPr>
        <w:t>.</w:t>
      </w:r>
    </w:p>
    <w:p w14:paraId="0FBB50F3" w14:textId="2F69AAA6" w:rsidR="002E5FFB" w:rsidRPr="004805BC" w:rsidRDefault="002E5FFB" w:rsidP="004805BC">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Poplatek ze psů se platí ze psů starších 3 měsíců</w:t>
      </w:r>
      <w:r>
        <w:rPr>
          <w:rFonts w:ascii="Times New Roman" w:hAnsi="Times New Roman" w:cs="Times New Roman"/>
          <w:sz w:val="24"/>
          <w:szCs w:val="24"/>
          <w:vertAlign w:val="superscript"/>
        </w:rPr>
        <w:t>4</w:t>
      </w:r>
      <w:r>
        <w:rPr>
          <w:rFonts w:ascii="Times New Roman" w:hAnsi="Times New Roman" w:cs="Times New Roman"/>
          <w:sz w:val="24"/>
          <w:szCs w:val="24"/>
        </w:rPr>
        <w:t>.</w:t>
      </w:r>
    </w:p>
    <w:p w14:paraId="1D6514C6" w14:textId="77777777" w:rsidR="002E5FFB" w:rsidRDefault="002E5FFB" w:rsidP="002E5FFB">
      <w:pPr>
        <w:pStyle w:val="Odstavecseseznamem"/>
        <w:rPr>
          <w:rFonts w:ascii="Times New Roman" w:hAnsi="Times New Roman" w:cs="Times New Roman"/>
          <w:sz w:val="24"/>
          <w:szCs w:val="24"/>
        </w:rPr>
      </w:pPr>
    </w:p>
    <w:p w14:paraId="67F74DB2" w14:textId="4198C0E5" w:rsidR="002E5FFB" w:rsidRDefault="002E5FFB" w:rsidP="002E5FFB">
      <w:pPr>
        <w:pStyle w:val="Odstavecseseznamem"/>
        <w:jc w:val="center"/>
        <w:rPr>
          <w:rFonts w:ascii="Times New Roman" w:hAnsi="Times New Roman" w:cs="Times New Roman"/>
          <w:b/>
          <w:bCs/>
          <w:sz w:val="24"/>
          <w:szCs w:val="24"/>
        </w:rPr>
      </w:pPr>
      <w:r>
        <w:rPr>
          <w:rFonts w:ascii="Times New Roman" w:hAnsi="Times New Roman" w:cs="Times New Roman"/>
          <w:b/>
          <w:bCs/>
          <w:sz w:val="24"/>
          <w:szCs w:val="24"/>
        </w:rPr>
        <w:t>Čl. 3</w:t>
      </w:r>
    </w:p>
    <w:p w14:paraId="07E2C212" w14:textId="3529605A" w:rsidR="002E5FFB" w:rsidRDefault="002E5FFB" w:rsidP="002E5FFB">
      <w:pPr>
        <w:pStyle w:val="Odstavecseseznamem"/>
        <w:jc w:val="center"/>
        <w:rPr>
          <w:rFonts w:ascii="Times New Roman" w:hAnsi="Times New Roman" w:cs="Times New Roman"/>
          <w:b/>
          <w:bCs/>
          <w:sz w:val="24"/>
          <w:szCs w:val="24"/>
        </w:rPr>
      </w:pPr>
      <w:r>
        <w:rPr>
          <w:rFonts w:ascii="Times New Roman" w:hAnsi="Times New Roman" w:cs="Times New Roman"/>
          <w:b/>
          <w:bCs/>
          <w:sz w:val="24"/>
          <w:szCs w:val="24"/>
        </w:rPr>
        <w:t>Ohlašovací povinnost</w:t>
      </w:r>
    </w:p>
    <w:p w14:paraId="436EB2FD" w14:textId="77777777" w:rsidR="002E5FFB" w:rsidRDefault="002E5FFB" w:rsidP="004805BC">
      <w:pPr>
        <w:pStyle w:val="Odstavecseseznamem"/>
        <w:jc w:val="both"/>
        <w:rPr>
          <w:rFonts w:ascii="Times New Roman" w:hAnsi="Times New Roman" w:cs="Times New Roman"/>
          <w:b/>
          <w:bCs/>
          <w:sz w:val="24"/>
          <w:szCs w:val="24"/>
        </w:rPr>
      </w:pPr>
    </w:p>
    <w:p w14:paraId="7E1F9915" w14:textId="5E45CF35" w:rsidR="002E5FFB" w:rsidRPr="004805BC" w:rsidRDefault="002E5FFB" w:rsidP="004805BC">
      <w:pPr>
        <w:pStyle w:val="Odstavecseseznamem"/>
        <w:numPr>
          <w:ilvl w:val="0"/>
          <w:numId w:val="4"/>
        </w:numPr>
        <w:jc w:val="both"/>
        <w:rPr>
          <w:rFonts w:ascii="Times New Roman" w:hAnsi="Times New Roman" w:cs="Times New Roman"/>
          <w:sz w:val="24"/>
          <w:szCs w:val="24"/>
        </w:rPr>
      </w:pPr>
      <w:r w:rsidRPr="004805BC">
        <w:rPr>
          <w:rFonts w:ascii="Times New Roman" w:hAnsi="Times New Roman" w:cs="Times New Roman"/>
          <w:sz w:val="24"/>
          <w:szCs w:val="24"/>
        </w:rPr>
        <w:t>Poplatník je povinen podat správci poplatku ohlášení nejpozději do 30 dnů ode dne, kdy se  pes stal starším 3 měsíců, nebo ode dne, kdy nabyl psa staršího 3 měsíců; údaje  uváděné v ohlášení upravuje zákon</w:t>
      </w:r>
      <w:r w:rsidRPr="004805BC">
        <w:rPr>
          <w:rFonts w:ascii="Times New Roman" w:hAnsi="Times New Roman" w:cs="Times New Roman"/>
          <w:sz w:val="24"/>
          <w:szCs w:val="24"/>
          <w:vertAlign w:val="superscript"/>
        </w:rPr>
        <w:t>5</w:t>
      </w:r>
      <w:r w:rsidRPr="004805BC">
        <w:rPr>
          <w:rFonts w:ascii="Times New Roman" w:hAnsi="Times New Roman" w:cs="Times New Roman"/>
          <w:sz w:val="24"/>
          <w:szCs w:val="24"/>
        </w:rPr>
        <w:t>.</w:t>
      </w:r>
    </w:p>
    <w:p w14:paraId="7E1B824A" w14:textId="65CBD57D" w:rsidR="002E5FFB" w:rsidRPr="004805BC" w:rsidRDefault="002E5FFB" w:rsidP="004805BC">
      <w:pPr>
        <w:pStyle w:val="Odstavecseseznamem"/>
        <w:numPr>
          <w:ilvl w:val="0"/>
          <w:numId w:val="4"/>
        </w:numPr>
        <w:jc w:val="both"/>
        <w:rPr>
          <w:rFonts w:ascii="Times New Roman" w:hAnsi="Times New Roman" w:cs="Times New Roman"/>
          <w:sz w:val="24"/>
          <w:szCs w:val="24"/>
        </w:rPr>
      </w:pPr>
      <w:r w:rsidRPr="004805BC">
        <w:rPr>
          <w:rFonts w:ascii="Times New Roman" w:hAnsi="Times New Roman" w:cs="Times New Roman"/>
          <w:sz w:val="24"/>
          <w:szCs w:val="24"/>
        </w:rPr>
        <w:t>Dojde-li ke změně  údajů uvedených v ohlášení, je poplatník povinen tuto změnu oznámit do 30 dnů ode dne, kdy nastala</w:t>
      </w:r>
      <w:r w:rsidRPr="004805BC">
        <w:rPr>
          <w:rFonts w:ascii="Times New Roman" w:hAnsi="Times New Roman" w:cs="Times New Roman"/>
          <w:sz w:val="24"/>
          <w:szCs w:val="24"/>
          <w:vertAlign w:val="superscript"/>
        </w:rPr>
        <w:t>6</w:t>
      </w:r>
      <w:r w:rsidRPr="004805BC">
        <w:rPr>
          <w:rFonts w:ascii="Times New Roman" w:hAnsi="Times New Roman" w:cs="Times New Roman"/>
          <w:sz w:val="24"/>
          <w:szCs w:val="24"/>
        </w:rPr>
        <w:t>.</w:t>
      </w:r>
    </w:p>
    <w:p w14:paraId="5F095A7E" w14:textId="77777777" w:rsidR="004805BC" w:rsidRDefault="004805BC">
      <w:bookmarkStart w:id="1" w:name="_Hlk147740934"/>
      <w:r>
        <w:t>-----------------------------</w:t>
      </w:r>
    </w:p>
    <w:p w14:paraId="59A6B5A4" w14:textId="51A75974" w:rsidR="004805BC" w:rsidRDefault="004805BC">
      <w:pPr>
        <w:rPr>
          <w:rFonts w:ascii="Times New Roman" w:hAnsi="Times New Roman" w:cs="Times New Roman"/>
          <w:sz w:val="18"/>
          <w:szCs w:val="18"/>
        </w:rPr>
      </w:pPr>
      <w:bookmarkStart w:id="2" w:name="_Hlk147730911"/>
      <w:r>
        <w:rPr>
          <w:rFonts w:ascii="Times New Roman" w:hAnsi="Times New Roman" w:cs="Times New Roman"/>
          <w:sz w:val="18"/>
          <w:szCs w:val="18"/>
        </w:rPr>
        <w:t>1 § 2 odst.5 zákona o místních poplatcích</w:t>
      </w:r>
    </w:p>
    <w:p w14:paraId="038AED88" w14:textId="3FB6F058" w:rsidR="004805BC" w:rsidRDefault="004805BC">
      <w:pPr>
        <w:rPr>
          <w:rFonts w:ascii="Times New Roman" w:hAnsi="Times New Roman" w:cs="Times New Roman"/>
          <w:sz w:val="18"/>
          <w:szCs w:val="18"/>
        </w:rPr>
      </w:pPr>
      <w:r>
        <w:rPr>
          <w:rFonts w:ascii="Times New Roman" w:hAnsi="Times New Roman" w:cs="Times New Roman"/>
          <w:sz w:val="18"/>
          <w:szCs w:val="18"/>
        </w:rPr>
        <w:t>2 § 15 odst. 1 zákona o místních poplatcích</w:t>
      </w:r>
    </w:p>
    <w:p w14:paraId="7528BE9F" w14:textId="5C3ECE91" w:rsidR="004805BC" w:rsidRDefault="004805BC">
      <w:pPr>
        <w:rPr>
          <w:rFonts w:ascii="Times New Roman" w:hAnsi="Times New Roman" w:cs="Times New Roman"/>
          <w:sz w:val="18"/>
          <w:szCs w:val="18"/>
        </w:rPr>
      </w:pPr>
      <w:r>
        <w:rPr>
          <w:rFonts w:ascii="Times New Roman" w:hAnsi="Times New Roman" w:cs="Times New Roman"/>
          <w:sz w:val="18"/>
          <w:szCs w:val="18"/>
        </w:rPr>
        <w:t>3 § 2 odst. 1a4 zákona o místních poplatcích</w:t>
      </w:r>
    </w:p>
    <w:bookmarkEnd w:id="2"/>
    <w:p w14:paraId="177B2B34" w14:textId="3773C07E" w:rsidR="004805BC" w:rsidRDefault="004805BC">
      <w:pPr>
        <w:rPr>
          <w:rFonts w:ascii="Times New Roman" w:hAnsi="Times New Roman" w:cs="Times New Roman"/>
          <w:sz w:val="18"/>
          <w:szCs w:val="18"/>
        </w:rPr>
      </w:pPr>
      <w:r>
        <w:rPr>
          <w:rFonts w:ascii="Times New Roman" w:hAnsi="Times New Roman" w:cs="Times New Roman"/>
          <w:sz w:val="18"/>
          <w:szCs w:val="18"/>
        </w:rPr>
        <w:t>4 § 2 odst. 2 zákona o místních poplatcích</w:t>
      </w:r>
    </w:p>
    <w:bookmarkEnd w:id="1"/>
    <w:p w14:paraId="67B082FE" w14:textId="477D7BDC" w:rsidR="004805BC" w:rsidRDefault="004805BC">
      <w:pPr>
        <w:rPr>
          <w:rFonts w:ascii="Times New Roman" w:hAnsi="Times New Roman" w:cs="Times New Roman"/>
          <w:sz w:val="18"/>
          <w:szCs w:val="18"/>
        </w:rPr>
      </w:pPr>
      <w:r>
        <w:rPr>
          <w:rFonts w:ascii="Times New Roman" w:hAnsi="Times New Roman" w:cs="Times New Roman"/>
          <w:sz w:val="18"/>
          <w:szCs w:val="18"/>
        </w:rPr>
        <w:t>5 § 14a odst. 1 a 2 zákona o místních poplatcích; v ohlášení poplatník uvede zejména své identifikační údaje a skutečnosti rozhodné pro stanovení poplatku</w:t>
      </w:r>
    </w:p>
    <w:p w14:paraId="5471E5E5" w14:textId="45A691B1" w:rsidR="002E5FFB" w:rsidRPr="004805BC" w:rsidRDefault="004805BC" w:rsidP="004805BC">
      <w:pPr>
        <w:rPr>
          <w:rFonts w:ascii="Times New Roman" w:hAnsi="Times New Roman" w:cs="Times New Roman"/>
          <w:sz w:val="18"/>
          <w:szCs w:val="18"/>
        </w:rPr>
      </w:pPr>
      <w:r>
        <w:rPr>
          <w:rFonts w:ascii="Times New Roman" w:hAnsi="Times New Roman" w:cs="Times New Roman"/>
          <w:sz w:val="18"/>
          <w:szCs w:val="18"/>
        </w:rPr>
        <w:lastRenderedPageBreak/>
        <w:t>6 § 14a odst. 4 zákona o místních poplatcích</w:t>
      </w:r>
    </w:p>
    <w:p w14:paraId="3E40AEBA" w14:textId="167DACAE" w:rsidR="002E5FFB" w:rsidRDefault="002E5FFB" w:rsidP="004805BC">
      <w:pPr>
        <w:pStyle w:val="Odstavecseseznamem"/>
        <w:ind w:left="1080"/>
        <w:jc w:val="center"/>
        <w:rPr>
          <w:rFonts w:ascii="Times New Roman" w:hAnsi="Times New Roman" w:cs="Times New Roman"/>
          <w:b/>
          <w:bCs/>
          <w:sz w:val="24"/>
          <w:szCs w:val="24"/>
        </w:rPr>
      </w:pPr>
      <w:r>
        <w:rPr>
          <w:rFonts w:ascii="Times New Roman" w:hAnsi="Times New Roman" w:cs="Times New Roman"/>
          <w:b/>
          <w:bCs/>
          <w:sz w:val="24"/>
          <w:szCs w:val="24"/>
        </w:rPr>
        <w:t>Čl. 4</w:t>
      </w:r>
    </w:p>
    <w:p w14:paraId="0927C5BB" w14:textId="4B1F914E" w:rsidR="004805BC" w:rsidRDefault="004805BC" w:rsidP="004805BC">
      <w:pPr>
        <w:pStyle w:val="Odstavecseseznamem"/>
        <w:ind w:left="1080"/>
        <w:jc w:val="center"/>
        <w:rPr>
          <w:rFonts w:ascii="Times New Roman" w:hAnsi="Times New Roman" w:cs="Times New Roman"/>
          <w:b/>
          <w:bCs/>
          <w:sz w:val="24"/>
          <w:szCs w:val="24"/>
        </w:rPr>
      </w:pPr>
      <w:r>
        <w:rPr>
          <w:rFonts w:ascii="Times New Roman" w:hAnsi="Times New Roman" w:cs="Times New Roman"/>
          <w:b/>
          <w:bCs/>
          <w:sz w:val="24"/>
          <w:szCs w:val="24"/>
        </w:rPr>
        <w:t>Sazba poplatku</w:t>
      </w:r>
    </w:p>
    <w:p w14:paraId="2AD65456" w14:textId="77777777" w:rsidR="004805BC" w:rsidRDefault="004805BC" w:rsidP="004805BC">
      <w:pPr>
        <w:pStyle w:val="Odstavecseseznamem"/>
        <w:ind w:left="1080"/>
        <w:rPr>
          <w:rFonts w:ascii="Times New Roman" w:hAnsi="Times New Roman" w:cs="Times New Roman"/>
          <w:sz w:val="24"/>
          <w:szCs w:val="24"/>
        </w:rPr>
      </w:pPr>
    </w:p>
    <w:p w14:paraId="4B40084A" w14:textId="54E55F3A" w:rsidR="004805BC" w:rsidRDefault="004805BC" w:rsidP="004805BC">
      <w:pPr>
        <w:pStyle w:val="Odstavecseseznamem"/>
        <w:numPr>
          <w:ilvl w:val="0"/>
          <w:numId w:val="5"/>
        </w:numPr>
        <w:rPr>
          <w:rFonts w:ascii="Times New Roman" w:hAnsi="Times New Roman" w:cs="Times New Roman"/>
          <w:sz w:val="24"/>
          <w:szCs w:val="24"/>
        </w:rPr>
      </w:pPr>
      <w:r>
        <w:rPr>
          <w:rFonts w:ascii="Times New Roman" w:hAnsi="Times New Roman" w:cs="Times New Roman"/>
          <w:sz w:val="24"/>
          <w:szCs w:val="24"/>
        </w:rPr>
        <w:t>Sazba poplatku za kalendářní rok činí:</w:t>
      </w:r>
    </w:p>
    <w:p w14:paraId="06012694" w14:textId="77777777" w:rsidR="004805BC" w:rsidRPr="004805BC" w:rsidRDefault="004805BC" w:rsidP="004805BC">
      <w:pPr>
        <w:pStyle w:val="Odstavecseseznamem"/>
        <w:ind w:left="1440"/>
        <w:rPr>
          <w:rFonts w:ascii="Times New Roman" w:hAnsi="Times New Roman" w:cs="Times New Roman"/>
          <w:sz w:val="24"/>
          <w:szCs w:val="24"/>
        </w:rPr>
      </w:pPr>
    </w:p>
    <w:p w14:paraId="7E7CE947" w14:textId="7AE7D756" w:rsidR="002E5FFB" w:rsidRDefault="003155E7" w:rsidP="003155E7">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z</w:t>
      </w:r>
      <w:r w:rsidR="004805BC" w:rsidRPr="004805BC">
        <w:rPr>
          <w:rFonts w:ascii="Times New Roman" w:hAnsi="Times New Roman" w:cs="Times New Roman"/>
          <w:sz w:val="24"/>
          <w:szCs w:val="24"/>
        </w:rPr>
        <w:t>a jednoho psa chovaného v rodinném domě</w:t>
      </w:r>
      <w:r w:rsidR="004805BC" w:rsidRPr="004805BC">
        <w:rPr>
          <w:rFonts w:ascii="Times New Roman" w:hAnsi="Times New Roman" w:cs="Times New Roman"/>
          <w:sz w:val="24"/>
          <w:szCs w:val="24"/>
        </w:rPr>
        <w:tab/>
      </w:r>
      <w:r w:rsidR="004805BC" w:rsidRPr="003155E7">
        <w:rPr>
          <w:rFonts w:ascii="Times New Roman" w:hAnsi="Times New Roman" w:cs="Times New Roman"/>
          <w:sz w:val="24"/>
          <w:szCs w:val="24"/>
        </w:rPr>
        <w:tab/>
      </w:r>
      <w:r w:rsidR="004805BC" w:rsidRPr="003155E7">
        <w:rPr>
          <w:rFonts w:ascii="Times New Roman" w:hAnsi="Times New Roman" w:cs="Times New Roman"/>
          <w:sz w:val="24"/>
          <w:szCs w:val="24"/>
        </w:rPr>
        <w:tab/>
        <w:t>200,- Kč</w:t>
      </w:r>
    </w:p>
    <w:p w14:paraId="157D4BA4" w14:textId="5CC98941" w:rsidR="003155E7" w:rsidRDefault="003155E7" w:rsidP="003155E7">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za druhého a každého dalšího psa téhož držitele,</w:t>
      </w:r>
    </w:p>
    <w:p w14:paraId="30D0D7A4" w14:textId="28213A58" w:rsidR="003155E7" w:rsidRDefault="003155E7" w:rsidP="003155E7">
      <w:pPr>
        <w:pStyle w:val="Odstavecseseznamem"/>
        <w:ind w:left="1440"/>
        <w:rPr>
          <w:rFonts w:ascii="Times New Roman" w:hAnsi="Times New Roman" w:cs="Times New Roman"/>
          <w:sz w:val="24"/>
          <w:szCs w:val="24"/>
        </w:rPr>
      </w:pPr>
      <w:r>
        <w:rPr>
          <w:rFonts w:ascii="Times New Roman" w:hAnsi="Times New Roman" w:cs="Times New Roman"/>
          <w:sz w:val="24"/>
          <w:szCs w:val="24"/>
        </w:rPr>
        <w:t>chovaného v rodinném domě</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 Kč</w:t>
      </w:r>
    </w:p>
    <w:p w14:paraId="1DFFC6FB" w14:textId="331B84A1" w:rsidR="003155E7" w:rsidRDefault="003155E7" w:rsidP="003155E7">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za psa chovaného v rodinném domě, jehož držitelem je osoba</w:t>
      </w:r>
    </w:p>
    <w:p w14:paraId="5F31DB07" w14:textId="10F3BEFA" w:rsidR="003155E7" w:rsidRDefault="003155E7" w:rsidP="003155E7">
      <w:pPr>
        <w:pStyle w:val="Odstavecseseznamem"/>
        <w:ind w:left="1440"/>
        <w:rPr>
          <w:rFonts w:ascii="Times New Roman" w:hAnsi="Times New Roman" w:cs="Times New Roman"/>
          <w:sz w:val="24"/>
          <w:szCs w:val="24"/>
        </w:rPr>
      </w:pPr>
      <w:r>
        <w:rPr>
          <w:rFonts w:ascii="Times New Roman" w:hAnsi="Times New Roman" w:cs="Times New Roman"/>
          <w:sz w:val="24"/>
          <w:szCs w:val="24"/>
        </w:rPr>
        <w:t>starší 65 let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120,- Kč</w:t>
      </w:r>
    </w:p>
    <w:p w14:paraId="233575AB" w14:textId="139E5683" w:rsidR="003155E7" w:rsidRDefault="003155E7" w:rsidP="003155E7">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 xml:space="preserve">za druhého a každého dalšího psa téhož držitele, </w:t>
      </w:r>
      <w:r w:rsidRPr="003155E7">
        <w:rPr>
          <w:rFonts w:ascii="Times New Roman" w:hAnsi="Times New Roman" w:cs="Times New Roman"/>
          <w:sz w:val="24"/>
          <w:szCs w:val="24"/>
        </w:rPr>
        <w:t>chovaného</w:t>
      </w:r>
    </w:p>
    <w:p w14:paraId="488EED2C" w14:textId="77777777" w:rsidR="003155E7" w:rsidRDefault="003155E7" w:rsidP="003155E7">
      <w:pPr>
        <w:pStyle w:val="Odstavecseseznamem"/>
        <w:ind w:left="1440"/>
        <w:rPr>
          <w:rFonts w:ascii="Times New Roman" w:hAnsi="Times New Roman" w:cs="Times New Roman"/>
          <w:sz w:val="24"/>
          <w:szCs w:val="24"/>
        </w:rPr>
      </w:pPr>
      <w:r w:rsidRPr="003155E7">
        <w:rPr>
          <w:rFonts w:ascii="Times New Roman" w:hAnsi="Times New Roman" w:cs="Times New Roman"/>
          <w:sz w:val="24"/>
          <w:szCs w:val="24"/>
        </w:rPr>
        <w:t>v rodinném domě</w:t>
      </w:r>
      <w:r>
        <w:rPr>
          <w:rFonts w:ascii="Times New Roman" w:hAnsi="Times New Roman" w:cs="Times New Roman"/>
          <w:sz w:val="24"/>
          <w:szCs w:val="24"/>
        </w:rPr>
        <w:t>, jehož držitelem je osoba starší 65 let</w:t>
      </w:r>
      <w:r>
        <w:rPr>
          <w:rFonts w:ascii="Times New Roman" w:hAnsi="Times New Roman" w:cs="Times New Roman"/>
          <w:sz w:val="24"/>
          <w:szCs w:val="24"/>
        </w:rPr>
        <w:tab/>
      </w:r>
      <w:r>
        <w:rPr>
          <w:rFonts w:ascii="Times New Roman" w:hAnsi="Times New Roman" w:cs="Times New Roman"/>
          <w:sz w:val="24"/>
          <w:szCs w:val="24"/>
        </w:rPr>
        <w:tab/>
        <w:t>180,- Kč</w:t>
      </w:r>
    </w:p>
    <w:p w14:paraId="18CE9B48" w14:textId="7107A271" w:rsidR="003155E7" w:rsidRDefault="003155E7" w:rsidP="003155E7">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za jednoho psa  chovaného v domě s více než dvěma byty</w:t>
      </w:r>
      <w:r>
        <w:rPr>
          <w:rFonts w:ascii="Times New Roman" w:hAnsi="Times New Roman" w:cs="Times New Roman"/>
          <w:sz w:val="24"/>
          <w:szCs w:val="24"/>
        </w:rPr>
        <w:tab/>
      </w:r>
      <w:r>
        <w:rPr>
          <w:rFonts w:ascii="Times New Roman" w:hAnsi="Times New Roman" w:cs="Times New Roman"/>
          <w:sz w:val="24"/>
          <w:szCs w:val="24"/>
        </w:rPr>
        <w:tab/>
        <w:t>800,- Kč</w:t>
      </w:r>
    </w:p>
    <w:p w14:paraId="4B9F7A44" w14:textId="77777777" w:rsidR="003155E7" w:rsidRDefault="003155E7" w:rsidP="003155E7">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 xml:space="preserve">za druhého a každého dalšího  psa  chovaného v domě s více </w:t>
      </w:r>
    </w:p>
    <w:p w14:paraId="237C11A5" w14:textId="33971328" w:rsidR="003155E7" w:rsidRDefault="003155E7" w:rsidP="003155E7">
      <w:pPr>
        <w:pStyle w:val="Odstavecseseznamem"/>
        <w:ind w:left="1440"/>
        <w:rPr>
          <w:rFonts w:ascii="Times New Roman" w:hAnsi="Times New Roman" w:cs="Times New Roman"/>
          <w:sz w:val="24"/>
          <w:szCs w:val="24"/>
        </w:rPr>
      </w:pPr>
      <w:r>
        <w:rPr>
          <w:rFonts w:ascii="Times New Roman" w:hAnsi="Times New Roman" w:cs="Times New Roman"/>
          <w:sz w:val="24"/>
          <w:szCs w:val="24"/>
        </w:rPr>
        <w:t>než dvěma byty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1200,- Kč</w:t>
      </w:r>
    </w:p>
    <w:p w14:paraId="35F0D9A7" w14:textId="77777777" w:rsidR="003155E7" w:rsidRDefault="003155E7" w:rsidP="003155E7">
      <w:pPr>
        <w:pStyle w:val="Odstavecseseznamem"/>
        <w:numPr>
          <w:ilvl w:val="0"/>
          <w:numId w:val="6"/>
        </w:numPr>
        <w:rPr>
          <w:rFonts w:ascii="Times New Roman" w:hAnsi="Times New Roman" w:cs="Times New Roman"/>
          <w:sz w:val="24"/>
          <w:szCs w:val="24"/>
        </w:rPr>
      </w:pPr>
      <w:r>
        <w:rPr>
          <w:rFonts w:ascii="Times New Roman" w:hAnsi="Times New Roman" w:cs="Times New Roman"/>
          <w:sz w:val="24"/>
          <w:szCs w:val="24"/>
        </w:rPr>
        <w:t xml:space="preserve">za psa chovaného v domě s více než dvěma byty, jehož </w:t>
      </w:r>
    </w:p>
    <w:p w14:paraId="73AB7C90" w14:textId="263CD2FF" w:rsidR="003155E7" w:rsidRDefault="003155E7" w:rsidP="003155E7">
      <w:pPr>
        <w:pStyle w:val="Odstavecseseznamem"/>
        <w:ind w:left="1440"/>
        <w:rPr>
          <w:rFonts w:ascii="Times New Roman" w:hAnsi="Times New Roman" w:cs="Times New Roman"/>
          <w:sz w:val="24"/>
          <w:szCs w:val="24"/>
        </w:rPr>
      </w:pPr>
      <w:r>
        <w:rPr>
          <w:rFonts w:ascii="Times New Roman" w:hAnsi="Times New Roman" w:cs="Times New Roman"/>
          <w:sz w:val="24"/>
          <w:szCs w:val="24"/>
        </w:rPr>
        <w:t xml:space="preserve">držitelem je osoba </w:t>
      </w:r>
      <w:r w:rsidRPr="003155E7">
        <w:rPr>
          <w:rFonts w:ascii="Times New Roman" w:hAnsi="Times New Roman" w:cs="Times New Roman"/>
          <w:sz w:val="24"/>
          <w:szCs w:val="24"/>
        </w:rPr>
        <w:t>starší 65 let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 Kč</w:t>
      </w:r>
    </w:p>
    <w:p w14:paraId="57CF65D6" w14:textId="0F3F577F" w:rsidR="00692FB0" w:rsidRDefault="003155E7" w:rsidP="009D6D84">
      <w:pPr>
        <w:pStyle w:val="Odstavecseseznamem"/>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za </w:t>
      </w:r>
      <w:r w:rsidR="00692FB0">
        <w:rPr>
          <w:rFonts w:ascii="Times New Roman" w:hAnsi="Times New Roman" w:cs="Times New Roman"/>
          <w:sz w:val="24"/>
          <w:szCs w:val="24"/>
        </w:rPr>
        <w:t xml:space="preserve">druhého a každého dalšího </w:t>
      </w:r>
      <w:r>
        <w:rPr>
          <w:rFonts w:ascii="Times New Roman" w:hAnsi="Times New Roman" w:cs="Times New Roman"/>
          <w:sz w:val="24"/>
          <w:szCs w:val="24"/>
        </w:rPr>
        <w:t>psa chovaného v domě s</w:t>
      </w:r>
      <w:r w:rsidR="00692FB0">
        <w:rPr>
          <w:rFonts w:ascii="Times New Roman" w:hAnsi="Times New Roman" w:cs="Times New Roman"/>
          <w:sz w:val="24"/>
          <w:szCs w:val="24"/>
        </w:rPr>
        <w:t> </w:t>
      </w:r>
      <w:r>
        <w:rPr>
          <w:rFonts w:ascii="Times New Roman" w:hAnsi="Times New Roman" w:cs="Times New Roman"/>
          <w:sz w:val="24"/>
          <w:szCs w:val="24"/>
        </w:rPr>
        <w:t>více</w:t>
      </w:r>
    </w:p>
    <w:p w14:paraId="14F5088A" w14:textId="77777777" w:rsidR="009D6D84" w:rsidRDefault="003155E7" w:rsidP="009D6D84">
      <w:pPr>
        <w:pStyle w:val="Odstavecseseznamem"/>
        <w:spacing w:after="0"/>
        <w:ind w:left="1440"/>
        <w:rPr>
          <w:rFonts w:ascii="Times New Roman" w:hAnsi="Times New Roman" w:cs="Times New Roman"/>
          <w:sz w:val="24"/>
          <w:szCs w:val="24"/>
        </w:rPr>
      </w:pPr>
      <w:r>
        <w:rPr>
          <w:rFonts w:ascii="Times New Roman" w:hAnsi="Times New Roman" w:cs="Times New Roman"/>
          <w:sz w:val="24"/>
          <w:szCs w:val="24"/>
        </w:rPr>
        <w:t xml:space="preserve">než dvěma byty, jehož </w:t>
      </w:r>
      <w:r w:rsidRPr="00692FB0">
        <w:rPr>
          <w:rFonts w:ascii="Times New Roman" w:hAnsi="Times New Roman" w:cs="Times New Roman"/>
          <w:sz w:val="24"/>
          <w:szCs w:val="24"/>
        </w:rPr>
        <w:t>držitelem je osoba starší 65 let</w:t>
      </w:r>
      <w:r w:rsidR="00692FB0">
        <w:rPr>
          <w:rFonts w:ascii="Times New Roman" w:hAnsi="Times New Roman" w:cs="Times New Roman"/>
          <w:sz w:val="24"/>
          <w:szCs w:val="24"/>
        </w:rPr>
        <w:tab/>
      </w:r>
      <w:r w:rsidR="00692FB0">
        <w:rPr>
          <w:rFonts w:ascii="Times New Roman" w:hAnsi="Times New Roman" w:cs="Times New Roman"/>
          <w:sz w:val="24"/>
          <w:szCs w:val="24"/>
        </w:rPr>
        <w:tab/>
        <w:t xml:space="preserve"> 300,- Kč</w:t>
      </w:r>
    </w:p>
    <w:p w14:paraId="3C32DE99" w14:textId="217BEDF6" w:rsidR="009D6D84" w:rsidRDefault="009D6D84" w:rsidP="009D6D84">
      <w:pPr>
        <w:spacing w:after="0"/>
        <w:rPr>
          <w:rFonts w:ascii="Times New Roman" w:hAnsi="Times New Roman" w:cs="Times New Roman"/>
          <w:color w:val="222222"/>
          <w:shd w:val="clear" w:color="auto" w:fill="FFFFFF"/>
        </w:rPr>
      </w:pPr>
      <w:r>
        <w:rPr>
          <w:rFonts w:ascii="Times New Roman" w:hAnsi="Times New Roman" w:cs="Times New Roman"/>
          <w:sz w:val="24"/>
          <w:szCs w:val="24"/>
        </w:rPr>
        <w:t xml:space="preserve">                 </w:t>
      </w:r>
      <w:r w:rsidR="000D32E2">
        <w:rPr>
          <w:rFonts w:ascii="Times New Roman" w:hAnsi="Times New Roman" w:cs="Times New Roman"/>
          <w:sz w:val="24"/>
          <w:szCs w:val="24"/>
        </w:rPr>
        <w:t>i</w:t>
      </w:r>
      <w:r w:rsidRPr="009D6D84">
        <w:rPr>
          <w:rFonts w:ascii="Times New Roman" w:hAnsi="Times New Roman" w:cs="Times New Roman"/>
          <w:sz w:val="24"/>
          <w:szCs w:val="24"/>
        </w:rPr>
        <w:t>)</w:t>
      </w:r>
      <w:r>
        <w:rPr>
          <w:rFonts w:ascii="Times New Roman" w:hAnsi="Times New Roman" w:cs="Times New Roman"/>
          <w:sz w:val="24"/>
          <w:szCs w:val="24"/>
        </w:rPr>
        <w:t xml:space="preserve"> </w:t>
      </w:r>
      <w:r w:rsidRPr="009D6D84">
        <w:rPr>
          <w:rFonts w:ascii="Times New Roman" w:hAnsi="Times New Roman" w:cs="Times New Roman"/>
          <w:sz w:val="24"/>
          <w:szCs w:val="24"/>
        </w:rPr>
        <w:t xml:space="preserve"> </w:t>
      </w:r>
      <w:r w:rsidRPr="009D6D84">
        <w:rPr>
          <w:rFonts w:ascii="Times New Roman" w:hAnsi="Times New Roman" w:cs="Times New Roman"/>
          <w:color w:val="222222"/>
          <w:shd w:val="clear" w:color="auto" w:fill="FFFFFF"/>
        </w:rPr>
        <w:t>za </w:t>
      </w:r>
      <w:r>
        <w:rPr>
          <w:rFonts w:ascii="Times New Roman" w:hAnsi="Times New Roman" w:cs="Times New Roman"/>
          <w:color w:val="222222"/>
          <w:shd w:val="clear" w:color="auto" w:fill="FFFFFF"/>
        </w:rPr>
        <w:t xml:space="preserve">každého psa </w:t>
      </w:r>
      <w:r w:rsidRPr="009D6D84">
        <w:rPr>
          <w:rFonts w:ascii="Times New Roman" w:hAnsi="Times New Roman" w:cs="Times New Roman"/>
          <w:color w:val="222222"/>
          <w:shd w:val="clear" w:color="auto" w:fill="FFFFFF"/>
        </w:rPr>
        <w:t>chované</w:t>
      </w:r>
      <w:r>
        <w:rPr>
          <w:rFonts w:ascii="Times New Roman" w:hAnsi="Times New Roman" w:cs="Times New Roman"/>
          <w:color w:val="222222"/>
          <w:shd w:val="clear" w:color="auto" w:fill="FFFFFF"/>
        </w:rPr>
        <w:t>ho</w:t>
      </w:r>
      <w:r w:rsidRPr="009D6D84">
        <w:rPr>
          <w:rFonts w:ascii="Times New Roman" w:hAnsi="Times New Roman" w:cs="Times New Roman"/>
          <w:color w:val="222222"/>
          <w:shd w:val="clear" w:color="auto" w:fill="FFFFFF"/>
        </w:rPr>
        <w:t xml:space="preserve"> na jin</w:t>
      </w:r>
      <w:r>
        <w:rPr>
          <w:rFonts w:ascii="Times New Roman" w:hAnsi="Times New Roman" w:cs="Times New Roman"/>
          <w:color w:val="222222"/>
          <w:shd w:val="clear" w:color="auto" w:fill="FFFFFF"/>
        </w:rPr>
        <w:t xml:space="preserve">ém místě </w:t>
      </w:r>
      <w:r w:rsidRPr="009D6D84">
        <w:rPr>
          <w:rFonts w:ascii="Times New Roman" w:hAnsi="Times New Roman" w:cs="Times New Roman"/>
          <w:color w:val="222222"/>
          <w:shd w:val="clear" w:color="auto" w:fill="FFFFFF"/>
        </w:rPr>
        <w:t xml:space="preserve"> (např. na pozemku, </w:t>
      </w:r>
      <w:r>
        <w:rPr>
          <w:rFonts w:ascii="Times New Roman" w:hAnsi="Times New Roman" w:cs="Times New Roman"/>
          <w:color w:val="222222"/>
          <w:shd w:val="clear" w:color="auto" w:fill="FFFFFF"/>
        </w:rPr>
        <w:t xml:space="preserve">           </w:t>
      </w:r>
    </w:p>
    <w:p w14:paraId="4EB8C1CE" w14:textId="28765498" w:rsidR="009D6D84" w:rsidRDefault="009D6D84" w:rsidP="009D6D84">
      <w:pPr>
        <w:spacing w:after="0"/>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w:t>
      </w:r>
      <w:r w:rsidRPr="009D6D84">
        <w:rPr>
          <w:rFonts w:ascii="Times New Roman" w:hAnsi="Times New Roman" w:cs="Times New Roman"/>
          <w:color w:val="222222"/>
          <w:shd w:val="clear" w:color="auto" w:fill="FFFFFF"/>
        </w:rPr>
        <w:t>v továrním objektu apod.) </w:t>
      </w:r>
      <w:r>
        <w:rPr>
          <w:rFonts w:ascii="Times New Roman" w:hAnsi="Times New Roman" w:cs="Times New Roman"/>
          <w:color w:val="222222"/>
          <w:shd w:val="clear" w:color="auto" w:fill="FFFFFF"/>
        </w:rPr>
        <w:t xml:space="preserve">                                                                          200,- Kč</w:t>
      </w:r>
    </w:p>
    <w:p w14:paraId="0DBE6308" w14:textId="77777777" w:rsidR="009D6D84" w:rsidRPr="009D6D84" w:rsidRDefault="009D6D84" w:rsidP="009D6D84">
      <w:pPr>
        <w:spacing w:after="0"/>
        <w:rPr>
          <w:rFonts w:ascii="Times New Roman" w:hAnsi="Times New Roman" w:cs="Times New Roman"/>
          <w:sz w:val="24"/>
          <w:szCs w:val="24"/>
        </w:rPr>
      </w:pPr>
    </w:p>
    <w:p w14:paraId="27466190" w14:textId="5D6768FA" w:rsidR="00692FB0" w:rsidRDefault="00692FB0" w:rsidP="00692FB0">
      <w:pPr>
        <w:rPr>
          <w:rFonts w:ascii="Times New Roman" w:hAnsi="Times New Roman" w:cs="Times New Roman"/>
          <w:sz w:val="24"/>
          <w:szCs w:val="24"/>
        </w:rPr>
      </w:pPr>
      <w:r>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Pr>
          <w:rFonts w:ascii="Times New Roman" w:hAnsi="Times New Roman" w:cs="Times New Roman"/>
          <w:sz w:val="24"/>
          <w:szCs w:val="24"/>
          <w:vertAlign w:val="superscript"/>
        </w:rPr>
        <w:t>7</w:t>
      </w:r>
      <w:r>
        <w:rPr>
          <w:rFonts w:ascii="Times New Roman" w:hAnsi="Times New Roman" w:cs="Times New Roman"/>
          <w:sz w:val="24"/>
          <w:szCs w:val="24"/>
        </w:rPr>
        <w:t>.</w:t>
      </w:r>
    </w:p>
    <w:p w14:paraId="3F47E363" w14:textId="77777777" w:rsidR="00692FB0" w:rsidRDefault="00692FB0" w:rsidP="00D77095">
      <w:pPr>
        <w:jc w:val="center"/>
        <w:rPr>
          <w:rFonts w:ascii="Times New Roman" w:hAnsi="Times New Roman" w:cs="Times New Roman"/>
          <w:sz w:val="24"/>
          <w:szCs w:val="24"/>
        </w:rPr>
      </w:pPr>
    </w:p>
    <w:p w14:paraId="2FAF7956" w14:textId="6995388A" w:rsidR="00692FB0" w:rsidRPr="00692FB0" w:rsidRDefault="00692FB0" w:rsidP="00D77095">
      <w:pPr>
        <w:spacing w:after="0"/>
        <w:jc w:val="center"/>
        <w:rPr>
          <w:rFonts w:ascii="Times New Roman" w:hAnsi="Times New Roman" w:cs="Times New Roman"/>
          <w:b/>
          <w:bCs/>
          <w:sz w:val="24"/>
          <w:szCs w:val="24"/>
        </w:rPr>
      </w:pPr>
      <w:r w:rsidRPr="00692FB0">
        <w:rPr>
          <w:rFonts w:ascii="Times New Roman" w:hAnsi="Times New Roman" w:cs="Times New Roman"/>
          <w:b/>
          <w:bCs/>
          <w:sz w:val="24"/>
          <w:szCs w:val="24"/>
        </w:rPr>
        <w:t>Čl. 5</w:t>
      </w:r>
    </w:p>
    <w:p w14:paraId="4BD0C3C3" w14:textId="74469A5E" w:rsidR="00692FB0" w:rsidRDefault="00692FB0" w:rsidP="00D77095">
      <w:pPr>
        <w:spacing w:after="0"/>
        <w:jc w:val="center"/>
        <w:rPr>
          <w:rFonts w:ascii="Times New Roman" w:hAnsi="Times New Roman" w:cs="Times New Roman"/>
          <w:b/>
          <w:bCs/>
          <w:sz w:val="24"/>
          <w:szCs w:val="24"/>
        </w:rPr>
      </w:pPr>
      <w:r w:rsidRPr="00692FB0">
        <w:rPr>
          <w:rFonts w:ascii="Times New Roman" w:hAnsi="Times New Roman" w:cs="Times New Roman"/>
          <w:b/>
          <w:bCs/>
          <w:sz w:val="24"/>
          <w:szCs w:val="24"/>
        </w:rPr>
        <w:t>Splatnost poplatku</w:t>
      </w:r>
    </w:p>
    <w:p w14:paraId="6F7979E6" w14:textId="77777777" w:rsidR="00692FB0" w:rsidRDefault="00692FB0" w:rsidP="00692FB0">
      <w:pPr>
        <w:spacing w:after="0"/>
        <w:rPr>
          <w:rFonts w:ascii="Times New Roman" w:hAnsi="Times New Roman" w:cs="Times New Roman"/>
          <w:sz w:val="24"/>
          <w:szCs w:val="24"/>
        </w:rPr>
      </w:pPr>
    </w:p>
    <w:p w14:paraId="02CFBFEA" w14:textId="2458C04E" w:rsidR="00692FB0" w:rsidRDefault="00692FB0" w:rsidP="00692FB0">
      <w:pPr>
        <w:pStyle w:val="Odstavecseseznamem"/>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Je-li poplatek nižší </w:t>
      </w:r>
      <w:r w:rsidR="00D77095">
        <w:rPr>
          <w:rFonts w:ascii="Times New Roman" w:hAnsi="Times New Roman" w:cs="Times New Roman"/>
          <w:sz w:val="24"/>
          <w:szCs w:val="24"/>
        </w:rPr>
        <w:t>nebo roven</w:t>
      </w:r>
      <w:r>
        <w:rPr>
          <w:rFonts w:ascii="Times New Roman" w:hAnsi="Times New Roman" w:cs="Times New Roman"/>
          <w:sz w:val="24"/>
          <w:szCs w:val="24"/>
        </w:rPr>
        <w:t xml:space="preserve"> 800,- Kč, je splatný nejpozději do 30.4.</w:t>
      </w:r>
      <w:r w:rsidR="00D77095">
        <w:rPr>
          <w:rFonts w:ascii="Times New Roman" w:hAnsi="Times New Roman" w:cs="Times New Roman"/>
          <w:sz w:val="24"/>
          <w:szCs w:val="24"/>
        </w:rPr>
        <w:t xml:space="preserve"> příslušného kalendářního roku.</w:t>
      </w:r>
    </w:p>
    <w:p w14:paraId="4EFF9020" w14:textId="49832305" w:rsidR="00D77095" w:rsidRDefault="00D77095" w:rsidP="00692FB0">
      <w:pPr>
        <w:pStyle w:val="Odstavecseseznamem"/>
        <w:numPr>
          <w:ilvl w:val="0"/>
          <w:numId w:val="7"/>
        </w:numPr>
        <w:spacing w:after="0"/>
        <w:rPr>
          <w:rFonts w:ascii="Times New Roman" w:hAnsi="Times New Roman" w:cs="Times New Roman"/>
          <w:sz w:val="24"/>
          <w:szCs w:val="24"/>
        </w:rPr>
      </w:pPr>
      <w:r>
        <w:rPr>
          <w:rFonts w:ascii="Times New Roman" w:hAnsi="Times New Roman" w:cs="Times New Roman"/>
          <w:sz w:val="24"/>
          <w:szCs w:val="24"/>
        </w:rPr>
        <w:t>Je-li poplatek vyšší než 800,- , je splatný  ve dvou stejných splátkách, vždy  nejpozději do 30.4. a 30.6. příslušného kalendářního roku.</w:t>
      </w:r>
    </w:p>
    <w:p w14:paraId="1A88A3F9" w14:textId="795C6591" w:rsidR="00D77095" w:rsidRDefault="00D77095" w:rsidP="00692FB0">
      <w:pPr>
        <w:pStyle w:val="Odstavecseseznamem"/>
        <w:numPr>
          <w:ilvl w:val="0"/>
          <w:numId w:val="7"/>
        </w:numPr>
        <w:spacing w:after="0"/>
        <w:rPr>
          <w:rFonts w:ascii="Times New Roman" w:hAnsi="Times New Roman" w:cs="Times New Roman"/>
          <w:sz w:val="24"/>
          <w:szCs w:val="24"/>
        </w:rPr>
      </w:pPr>
      <w:r>
        <w:rPr>
          <w:rFonts w:ascii="Times New Roman" w:hAnsi="Times New Roman" w:cs="Times New Roman"/>
          <w:sz w:val="24"/>
          <w:szCs w:val="24"/>
        </w:rPr>
        <w:t>Vznikne-li poplatková povinnost po datu první splátky uvedené v odstavci 1 a 2, je poplatek splatný nejpozději do 15. dne  měsíce, který následuje po měsíci, ve kterém poplatková povinnost vznikla.</w:t>
      </w:r>
    </w:p>
    <w:p w14:paraId="7684EAF0" w14:textId="01A61008" w:rsidR="00D77095" w:rsidRDefault="00D77095" w:rsidP="00692FB0">
      <w:pPr>
        <w:pStyle w:val="Odstavecseseznamem"/>
        <w:numPr>
          <w:ilvl w:val="0"/>
          <w:numId w:val="7"/>
        </w:numPr>
        <w:spacing w:after="0"/>
        <w:rPr>
          <w:rFonts w:ascii="Times New Roman" w:hAnsi="Times New Roman" w:cs="Times New Roman"/>
          <w:sz w:val="24"/>
          <w:szCs w:val="24"/>
        </w:rPr>
      </w:pPr>
      <w:r>
        <w:rPr>
          <w:rFonts w:ascii="Times New Roman" w:hAnsi="Times New Roman" w:cs="Times New Roman"/>
          <w:sz w:val="24"/>
          <w:szCs w:val="24"/>
        </w:rPr>
        <w:t>Lhůta splatnosti nekončí poplatníkovi dříve než lhůta pro podání ohlášení podle  čl. 3 odst.1 této vyhlášky.</w:t>
      </w:r>
    </w:p>
    <w:p w14:paraId="55DD4F7F" w14:textId="77777777" w:rsidR="00D77095" w:rsidRDefault="00D77095" w:rsidP="00D77095">
      <w:pPr>
        <w:pStyle w:val="Odstavecseseznamem"/>
        <w:spacing w:after="0"/>
        <w:jc w:val="center"/>
        <w:rPr>
          <w:rFonts w:ascii="Times New Roman" w:hAnsi="Times New Roman" w:cs="Times New Roman"/>
          <w:sz w:val="24"/>
          <w:szCs w:val="24"/>
        </w:rPr>
      </w:pPr>
    </w:p>
    <w:p w14:paraId="064D6508" w14:textId="77777777" w:rsidR="002C5AE1" w:rsidRDefault="002C5AE1" w:rsidP="00D77095">
      <w:pPr>
        <w:pStyle w:val="Odstavecseseznamem"/>
        <w:spacing w:after="0"/>
        <w:jc w:val="center"/>
        <w:rPr>
          <w:rFonts w:ascii="Times New Roman" w:hAnsi="Times New Roman" w:cs="Times New Roman"/>
          <w:sz w:val="24"/>
          <w:szCs w:val="24"/>
        </w:rPr>
      </w:pPr>
    </w:p>
    <w:p w14:paraId="709E7C66" w14:textId="221476C8" w:rsidR="002C5AE1" w:rsidRDefault="002C5AE1" w:rsidP="002C5AE1">
      <w:pPr>
        <w:pStyle w:val="Odstavecseseznamem"/>
        <w:spacing w:after="0"/>
        <w:jc w:val="both"/>
        <w:rPr>
          <w:rFonts w:ascii="Times New Roman" w:hAnsi="Times New Roman" w:cs="Times New Roman"/>
          <w:sz w:val="24"/>
          <w:szCs w:val="24"/>
        </w:rPr>
      </w:pPr>
      <w:r>
        <w:rPr>
          <w:rFonts w:ascii="Times New Roman" w:hAnsi="Times New Roman" w:cs="Times New Roman"/>
          <w:sz w:val="24"/>
          <w:szCs w:val="24"/>
        </w:rPr>
        <w:t>-------------------------</w:t>
      </w:r>
    </w:p>
    <w:p w14:paraId="373D6108" w14:textId="19AB338E" w:rsidR="002C5AE1" w:rsidRDefault="002C5AE1" w:rsidP="002C5AE1">
      <w:pPr>
        <w:pStyle w:val="Odstavecseseznamem"/>
        <w:spacing w:after="0"/>
        <w:jc w:val="both"/>
        <w:rPr>
          <w:rFonts w:ascii="Times New Roman" w:hAnsi="Times New Roman" w:cs="Times New Roman"/>
          <w:sz w:val="18"/>
          <w:szCs w:val="18"/>
        </w:rPr>
      </w:pPr>
      <w:r>
        <w:rPr>
          <w:rFonts w:ascii="Times New Roman" w:hAnsi="Times New Roman" w:cs="Times New Roman"/>
          <w:sz w:val="18"/>
          <w:szCs w:val="18"/>
        </w:rPr>
        <w:t>7 § 2 odst. 3 zákona  o místních poplatcích</w:t>
      </w:r>
    </w:p>
    <w:p w14:paraId="1A3FD70C" w14:textId="77777777" w:rsidR="002C5AE1" w:rsidRDefault="002C5AE1" w:rsidP="002C5AE1">
      <w:pPr>
        <w:pStyle w:val="Odstavecseseznamem"/>
        <w:spacing w:after="0"/>
        <w:jc w:val="both"/>
        <w:rPr>
          <w:rFonts w:ascii="Times New Roman" w:hAnsi="Times New Roman" w:cs="Times New Roman"/>
          <w:sz w:val="18"/>
          <w:szCs w:val="18"/>
        </w:rPr>
      </w:pPr>
    </w:p>
    <w:p w14:paraId="40A3CD32" w14:textId="77777777" w:rsidR="002C5AE1" w:rsidRDefault="002C5AE1" w:rsidP="002C5AE1">
      <w:pPr>
        <w:pStyle w:val="Odstavecseseznamem"/>
        <w:spacing w:after="0"/>
        <w:jc w:val="both"/>
        <w:rPr>
          <w:rFonts w:ascii="Times New Roman" w:hAnsi="Times New Roman" w:cs="Times New Roman"/>
          <w:sz w:val="18"/>
          <w:szCs w:val="18"/>
        </w:rPr>
      </w:pPr>
    </w:p>
    <w:p w14:paraId="160BE0D8" w14:textId="77777777" w:rsidR="002C5AE1" w:rsidRDefault="002C5AE1" w:rsidP="002C5AE1">
      <w:pPr>
        <w:pStyle w:val="Odstavecseseznamem"/>
        <w:spacing w:after="0"/>
        <w:jc w:val="both"/>
        <w:rPr>
          <w:rFonts w:ascii="Times New Roman" w:hAnsi="Times New Roman" w:cs="Times New Roman"/>
          <w:sz w:val="18"/>
          <w:szCs w:val="18"/>
        </w:rPr>
      </w:pPr>
    </w:p>
    <w:p w14:paraId="5F44BD06" w14:textId="77777777" w:rsidR="002C5AE1" w:rsidRDefault="002C5AE1" w:rsidP="002C5AE1">
      <w:pPr>
        <w:pStyle w:val="Odstavecseseznamem"/>
        <w:spacing w:after="0"/>
        <w:jc w:val="both"/>
        <w:rPr>
          <w:rFonts w:ascii="Times New Roman" w:hAnsi="Times New Roman" w:cs="Times New Roman"/>
          <w:sz w:val="18"/>
          <w:szCs w:val="18"/>
        </w:rPr>
      </w:pPr>
    </w:p>
    <w:p w14:paraId="0B2CFE0D" w14:textId="77777777" w:rsidR="002C5AE1" w:rsidRDefault="002C5AE1" w:rsidP="002C5AE1">
      <w:pPr>
        <w:pStyle w:val="Odstavecseseznamem"/>
        <w:spacing w:after="0"/>
        <w:jc w:val="both"/>
        <w:rPr>
          <w:rFonts w:ascii="Times New Roman" w:hAnsi="Times New Roman" w:cs="Times New Roman"/>
          <w:sz w:val="18"/>
          <w:szCs w:val="18"/>
        </w:rPr>
      </w:pPr>
    </w:p>
    <w:p w14:paraId="717E4330" w14:textId="77777777" w:rsidR="002C5AE1" w:rsidRPr="009D6D84" w:rsidRDefault="002C5AE1" w:rsidP="009D6D84">
      <w:pPr>
        <w:spacing w:after="0"/>
        <w:jc w:val="both"/>
        <w:rPr>
          <w:rFonts w:ascii="Times New Roman" w:hAnsi="Times New Roman" w:cs="Times New Roman"/>
          <w:sz w:val="18"/>
          <w:szCs w:val="18"/>
        </w:rPr>
      </w:pPr>
    </w:p>
    <w:p w14:paraId="3DBD36F8" w14:textId="77777777" w:rsidR="002C5AE1" w:rsidRPr="002C5AE1" w:rsidRDefault="002C5AE1" w:rsidP="002C5AE1">
      <w:pPr>
        <w:pStyle w:val="Odstavecseseznamem"/>
        <w:spacing w:after="0"/>
        <w:jc w:val="both"/>
        <w:rPr>
          <w:rFonts w:ascii="Times New Roman" w:hAnsi="Times New Roman" w:cs="Times New Roman"/>
          <w:sz w:val="18"/>
          <w:szCs w:val="18"/>
        </w:rPr>
      </w:pPr>
    </w:p>
    <w:p w14:paraId="714E6076" w14:textId="6C1DE32B" w:rsidR="00D77095" w:rsidRDefault="00D77095" w:rsidP="00D77095">
      <w:pPr>
        <w:pStyle w:val="Odstavecseseznamem"/>
        <w:spacing w:after="0"/>
        <w:jc w:val="center"/>
        <w:rPr>
          <w:rFonts w:ascii="Times New Roman" w:hAnsi="Times New Roman" w:cs="Times New Roman"/>
          <w:b/>
          <w:bCs/>
          <w:sz w:val="24"/>
          <w:szCs w:val="24"/>
        </w:rPr>
      </w:pPr>
      <w:r>
        <w:rPr>
          <w:rFonts w:ascii="Times New Roman" w:hAnsi="Times New Roman" w:cs="Times New Roman"/>
          <w:b/>
          <w:bCs/>
          <w:sz w:val="24"/>
          <w:szCs w:val="24"/>
        </w:rPr>
        <w:t>Čl. 6</w:t>
      </w:r>
    </w:p>
    <w:p w14:paraId="23C90725" w14:textId="290E8C5F" w:rsidR="00D77095" w:rsidRDefault="00D77095" w:rsidP="00D77095">
      <w:pPr>
        <w:pStyle w:val="Odstavecseseznamem"/>
        <w:spacing w:after="0"/>
        <w:jc w:val="center"/>
        <w:rPr>
          <w:rFonts w:ascii="Times New Roman" w:hAnsi="Times New Roman" w:cs="Times New Roman"/>
          <w:b/>
          <w:bCs/>
          <w:sz w:val="24"/>
          <w:szCs w:val="24"/>
        </w:rPr>
      </w:pPr>
      <w:r>
        <w:rPr>
          <w:rFonts w:ascii="Times New Roman" w:hAnsi="Times New Roman" w:cs="Times New Roman"/>
          <w:b/>
          <w:bCs/>
          <w:sz w:val="24"/>
          <w:szCs w:val="24"/>
        </w:rPr>
        <w:t>Osvobození</w:t>
      </w:r>
    </w:p>
    <w:p w14:paraId="19556950" w14:textId="77777777" w:rsidR="00D77095" w:rsidRDefault="00D77095" w:rsidP="00D77095">
      <w:pPr>
        <w:pStyle w:val="Odstavecseseznamem"/>
        <w:spacing w:after="0"/>
        <w:jc w:val="center"/>
        <w:rPr>
          <w:rFonts w:ascii="Times New Roman" w:hAnsi="Times New Roman" w:cs="Times New Roman"/>
          <w:b/>
          <w:bCs/>
          <w:sz w:val="24"/>
          <w:szCs w:val="24"/>
        </w:rPr>
      </w:pPr>
    </w:p>
    <w:p w14:paraId="4142114C" w14:textId="637D93C5" w:rsidR="002C5AE1" w:rsidRDefault="00D77095" w:rsidP="002C5AE1">
      <w:pPr>
        <w:numPr>
          <w:ilvl w:val="0"/>
          <w:numId w:val="8"/>
        </w:numPr>
        <w:spacing w:after="0" w:line="288" w:lineRule="auto"/>
        <w:jc w:val="both"/>
        <w:rPr>
          <w:rFonts w:ascii="Times New Roman" w:hAnsi="Times New Roman" w:cs="Times New Roman"/>
          <w:sz w:val="24"/>
          <w:szCs w:val="24"/>
        </w:rPr>
      </w:pPr>
      <w:r w:rsidRPr="00D77095">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Times New Roman" w:hAnsi="Times New Roman" w:cs="Times New Roman"/>
          <w:sz w:val="24"/>
          <w:szCs w:val="24"/>
          <w:vertAlign w:val="superscript"/>
        </w:rPr>
        <w:t>8</w:t>
      </w:r>
      <w:r w:rsidRPr="00D77095">
        <w:rPr>
          <w:rFonts w:ascii="Times New Roman" w:hAnsi="Times New Roman" w:cs="Times New Roman"/>
          <w:sz w:val="24"/>
          <w:szCs w:val="24"/>
        </w:rPr>
        <w:t xml:space="preserve">. </w:t>
      </w:r>
    </w:p>
    <w:p w14:paraId="570EE23A" w14:textId="77777777" w:rsidR="00D77095" w:rsidRPr="00D77095" w:rsidRDefault="00D77095" w:rsidP="002C5AE1">
      <w:pPr>
        <w:jc w:val="both"/>
        <w:rPr>
          <w:rFonts w:ascii="Times New Roman" w:hAnsi="Times New Roman" w:cs="Times New Roman"/>
          <w:sz w:val="24"/>
          <w:szCs w:val="24"/>
        </w:rPr>
      </w:pPr>
    </w:p>
    <w:p w14:paraId="7109BB4F" w14:textId="5313E767" w:rsidR="00D77095" w:rsidRPr="002C5AE1" w:rsidRDefault="00D77095" w:rsidP="002C5AE1">
      <w:pPr>
        <w:pStyle w:val="Odstavecseseznamem"/>
        <w:numPr>
          <w:ilvl w:val="0"/>
          <w:numId w:val="8"/>
        </w:numPr>
        <w:spacing w:before="120" w:line="264" w:lineRule="auto"/>
        <w:jc w:val="both"/>
        <w:rPr>
          <w:rFonts w:ascii="Times New Roman" w:hAnsi="Times New Roman" w:cs="Times New Roman"/>
          <w:sz w:val="24"/>
          <w:szCs w:val="24"/>
        </w:rPr>
      </w:pPr>
      <w:r w:rsidRPr="002C5AE1">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r w:rsidR="002C5AE1" w:rsidRPr="002C5AE1">
        <w:rPr>
          <w:rFonts w:ascii="Times New Roman" w:hAnsi="Times New Roman" w:cs="Times New Roman"/>
          <w:sz w:val="24"/>
          <w:szCs w:val="24"/>
          <w:vertAlign w:val="superscript"/>
        </w:rPr>
        <w:t>9</w:t>
      </w:r>
      <w:r w:rsidR="002C5AE1" w:rsidRPr="002C5AE1">
        <w:rPr>
          <w:rFonts w:ascii="Times New Roman" w:hAnsi="Times New Roman" w:cs="Times New Roman"/>
          <w:sz w:val="24"/>
          <w:szCs w:val="24"/>
        </w:rPr>
        <w:t>.</w:t>
      </w:r>
    </w:p>
    <w:p w14:paraId="0F4665FA" w14:textId="77777777" w:rsidR="002C5AE1" w:rsidRPr="002C5AE1" w:rsidRDefault="002C5AE1" w:rsidP="002C5AE1">
      <w:pPr>
        <w:pStyle w:val="Odstavecseseznamem"/>
        <w:rPr>
          <w:rFonts w:ascii="Times New Roman" w:hAnsi="Times New Roman" w:cs="Times New Roman"/>
          <w:sz w:val="24"/>
          <w:szCs w:val="24"/>
        </w:rPr>
      </w:pPr>
    </w:p>
    <w:p w14:paraId="7F35EEB7" w14:textId="77777777" w:rsidR="002C5AE1" w:rsidRDefault="002C5AE1" w:rsidP="002C5AE1">
      <w:pPr>
        <w:pStyle w:val="Odstavecseseznamem"/>
        <w:spacing w:before="120" w:line="264" w:lineRule="auto"/>
        <w:ind w:left="567"/>
        <w:jc w:val="both"/>
        <w:rPr>
          <w:rFonts w:ascii="Times New Roman" w:hAnsi="Times New Roman" w:cs="Times New Roman"/>
          <w:sz w:val="24"/>
          <w:szCs w:val="24"/>
        </w:rPr>
      </w:pPr>
    </w:p>
    <w:p w14:paraId="0F922F1D" w14:textId="77777777" w:rsidR="002C5AE1" w:rsidRDefault="002C5AE1" w:rsidP="002C5AE1">
      <w:pPr>
        <w:pStyle w:val="Odstavecseseznamem"/>
        <w:spacing w:before="120" w:line="264" w:lineRule="auto"/>
        <w:ind w:left="567"/>
        <w:jc w:val="both"/>
        <w:rPr>
          <w:rFonts w:ascii="Times New Roman" w:hAnsi="Times New Roman" w:cs="Times New Roman"/>
          <w:sz w:val="24"/>
          <w:szCs w:val="24"/>
        </w:rPr>
      </w:pPr>
    </w:p>
    <w:p w14:paraId="30E217DB" w14:textId="58E6A9E8" w:rsidR="002C5AE1" w:rsidRDefault="002C5AE1" w:rsidP="002C5AE1">
      <w:pPr>
        <w:pStyle w:val="Odstavecseseznamem"/>
        <w:spacing w:before="120" w:line="264"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Čl. 7</w:t>
      </w:r>
    </w:p>
    <w:p w14:paraId="3AF0F699" w14:textId="68B4A7E1" w:rsidR="002C5AE1" w:rsidRDefault="002C5AE1" w:rsidP="002C5AE1">
      <w:pPr>
        <w:pStyle w:val="Odstavecseseznamem"/>
        <w:spacing w:before="120" w:line="264"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Přechodné</w:t>
      </w:r>
      <w:r w:rsidR="000D32E2">
        <w:rPr>
          <w:rFonts w:ascii="Times New Roman" w:hAnsi="Times New Roman" w:cs="Times New Roman"/>
          <w:b/>
          <w:bCs/>
          <w:sz w:val="24"/>
          <w:szCs w:val="24"/>
        </w:rPr>
        <w:t xml:space="preserve"> a zrušovací </w:t>
      </w:r>
      <w:r>
        <w:rPr>
          <w:rFonts w:ascii="Times New Roman" w:hAnsi="Times New Roman" w:cs="Times New Roman"/>
          <w:b/>
          <w:bCs/>
          <w:sz w:val="24"/>
          <w:szCs w:val="24"/>
        </w:rPr>
        <w:t xml:space="preserve"> ustanovení</w:t>
      </w:r>
    </w:p>
    <w:p w14:paraId="40246A6C" w14:textId="77777777" w:rsidR="002C5AE1" w:rsidRDefault="002C5AE1" w:rsidP="002C5AE1">
      <w:pPr>
        <w:pStyle w:val="Odstavecseseznamem"/>
        <w:spacing w:before="120" w:line="264" w:lineRule="auto"/>
        <w:ind w:left="567"/>
        <w:jc w:val="center"/>
        <w:rPr>
          <w:rFonts w:ascii="Times New Roman" w:hAnsi="Times New Roman" w:cs="Times New Roman"/>
          <w:b/>
          <w:bCs/>
          <w:sz w:val="24"/>
          <w:szCs w:val="24"/>
        </w:rPr>
      </w:pPr>
    </w:p>
    <w:p w14:paraId="3F04E562" w14:textId="73F96978" w:rsidR="002C5AE1" w:rsidRDefault="000D32E2" w:rsidP="000D32E2">
      <w:pPr>
        <w:spacing w:before="120" w:line="264" w:lineRule="auto"/>
        <w:rPr>
          <w:rFonts w:ascii="Times New Roman" w:hAnsi="Times New Roman" w:cs="Times New Roman"/>
          <w:sz w:val="24"/>
          <w:szCs w:val="24"/>
        </w:rPr>
      </w:pPr>
      <w:r w:rsidRPr="000D32E2">
        <w:rPr>
          <w:rFonts w:ascii="Times New Roman" w:hAnsi="Times New Roman" w:cs="Times New Roman"/>
          <w:sz w:val="24"/>
          <w:szCs w:val="24"/>
        </w:rPr>
        <w:t xml:space="preserve">(1) </w:t>
      </w:r>
      <w:r>
        <w:rPr>
          <w:rFonts w:ascii="Times New Roman" w:hAnsi="Times New Roman" w:cs="Times New Roman"/>
          <w:sz w:val="24"/>
          <w:szCs w:val="24"/>
        </w:rPr>
        <w:t xml:space="preserve"> Poplatkové povinnosti vzniklé před nabytím účinnosti této vyhlášky se posuzují podle dosavadních právních předpisů.</w:t>
      </w:r>
    </w:p>
    <w:p w14:paraId="15BA6CE2" w14:textId="5163EE7B" w:rsidR="002C5AE1" w:rsidRPr="000D32E2" w:rsidRDefault="000D32E2" w:rsidP="000D32E2">
      <w:pPr>
        <w:spacing w:before="120" w:line="264" w:lineRule="auto"/>
        <w:rPr>
          <w:rFonts w:ascii="Times New Roman" w:hAnsi="Times New Roman" w:cs="Times New Roman"/>
          <w:sz w:val="24"/>
          <w:szCs w:val="24"/>
        </w:rPr>
      </w:pPr>
      <w:r>
        <w:rPr>
          <w:rFonts w:ascii="Times New Roman" w:hAnsi="Times New Roman" w:cs="Times New Roman"/>
          <w:sz w:val="24"/>
          <w:szCs w:val="24"/>
        </w:rPr>
        <w:t xml:space="preserve">(2) </w:t>
      </w:r>
      <w:r w:rsidR="002C5AE1" w:rsidRPr="000D32E2">
        <w:rPr>
          <w:rFonts w:ascii="Times New Roman" w:hAnsi="Times New Roman" w:cs="Times New Roman"/>
          <w:sz w:val="24"/>
          <w:szCs w:val="24"/>
        </w:rPr>
        <w:t>Zrušuje se obecně závazná vyhláška č. 4/2019</w:t>
      </w:r>
      <w:r>
        <w:rPr>
          <w:rFonts w:ascii="Times New Roman" w:hAnsi="Times New Roman" w:cs="Times New Roman"/>
          <w:sz w:val="24"/>
          <w:szCs w:val="24"/>
        </w:rPr>
        <w:t>,</w:t>
      </w:r>
      <w:r w:rsidR="002C5AE1" w:rsidRPr="000D32E2">
        <w:rPr>
          <w:rFonts w:ascii="Times New Roman" w:hAnsi="Times New Roman" w:cs="Times New Roman"/>
          <w:sz w:val="24"/>
          <w:szCs w:val="24"/>
        </w:rPr>
        <w:t xml:space="preserve"> o místních poplatcích</w:t>
      </w:r>
      <w:r>
        <w:rPr>
          <w:rFonts w:ascii="Times New Roman" w:hAnsi="Times New Roman" w:cs="Times New Roman"/>
          <w:sz w:val="24"/>
          <w:szCs w:val="24"/>
        </w:rPr>
        <w:t>,</w:t>
      </w:r>
      <w:r w:rsidR="002C5AE1" w:rsidRPr="000D32E2">
        <w:rPr>
          <w:rFonts w:ascii="Times New Roman" w:hAnsi="Times New Roman" w:cs="Times New Roman"/>
          <w:sz w:val="24"/>
          <w:szCs w:val="24"/>
        </w:rPr>
        <w:t xml:space="preserve"> ze dne 17.12.2019.</w:t>
      </w:r>
    </w:p>
    <w:p w14:paraId="282AA9E9" w14:textId="4796EBC6" w:rsidR="002C5AE1" w:rsidRPr="000D32E2" w:rsidRDefault="000D32E2" w:rsidP="000D32E2">
      <w:pPr>
        <w:spacing w:before="120" w:line="264" w:lineRule="auto"/>
        <w:rPr>
          <w:rFonts w:ascii="Times New Roman" w:hAnsi="Times New Roman" w:cs="Times New Roman"/>
          <w:sz w:val="24"/>
          <w:szCs w:val="24"/>
        </w:rPr>
      </w:pPr>
      <w:r w:rsidRPr="000D32E2">
        <w:rPr>
          <w:rFonts w:ascii="Times New Roman" w:hAnsi="Times New Roman" w:cs="Times New Roman"/>
          <w:sz w:val="24"/>
          <w:szCs w:val="24"/>
        </w:rPr>
        <w:t xml:space="preserve">(3) Zrušuje se </w:t>
      </w:r>
      <w:r>
        <w:rPr>
          <w:rFonts w:ascii="Times New Roman" w:hAnsi="Times New Roman" w:cs="Times New Roman"/>
          <w:sz w:val="24"/>
          <w:szCs w:val="24"/>
        </w:rPr>
        <w:t>obecně závazná vyhláška č. 2/2015, kterou  se stanoví systém komunitního kompostování a  způsobu využití zeleného kompostu k údržbě a obnově veřejné zeleně na území obce.</w:t>
      </w:r>
    </w:p>
    <w:p w14:paraId="2F994575" w14:textId="77777777" w:rsidR="002C5AE1" w:rsidRDefault="002C5AE1" w:rsidP="002C5AE1">
      <w:pPr>
        <w:pStyle w:val="Odstavecseseznamem"/>
        <w:spacing w:before="120" w:line="264" w:lineRule="auto"/>
        <w:ind w:left="567"/>
        <w:jc w:val="center"/>
        <w:rPr>
          <w:rFonts w:ascii="Times New Roman" w:hAnsi="Times New Roman" w:cs="Times New Roman"/>
          <w:b/>
          <w:bCs/>
          <w:sz w:val="24"/>
          <w:szCs w:val="24"/>
        </w:rPr>
      </w:pPr>
    </w:p>
    <w:p w14:paraId="765192AB" w14:textId="6C6A8932" w:rsidR="002C5AE1" w:rsidRDefault="002C5AE1" w:rsidP="002C5AE1">
      <w:pPr>
        <w:pStyle w:val="Odstavecseseznamem"/>
        <w:spacing w:before="120" w:line="264"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Čl.9</w:t>
      </w:r>
    </w:p>
    <w:p w14:paraId="42564A17" w14:textId="51450CA1" w:rsidR="002C5AE1" w:rsidRDefault="002C5AE1" w:rsidP="002C5AE1">
      <w:pPr>
        <w:pStyle w:val="Odstavecseseznamem"/>
        <w:spacing w:before="120" w:line="264"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Účinnost</w:t>
      </w:r>
    </w:p>
    <w:p w14:paraId="6B57A749" w14:textId="77777777" w:rsidR="002C5AE1" w:rsidRDefault="002C5AE1" w:rsidP="002C5AE1">
      <w:pPr>
        <w:pStyle w:val="Odstavecseseznamem"/>
        <w:spacing w:before="120" w:line="264" w:lineRule="auto"/>
        <w:ind w:left="567"/>
        <w:jc w:val="center"/>
        <w:rPr>
          <w:rFonts w:ascii="Times New Roman" w:hAnsi="Times New Roman" w:cs="Times New Roman"/>
          <w:b/>
          <w:bCs/>
          <w:sz w:val="24"/>
          <w:szCs w:val="24"/>
        </w:rPr>
      </w:pPr>
    </w:p>
    <w:p w14:paraId="307A746A" w14:textId="1CB98DDD" w:rsidR="002C5AE1" w:rsidRDefault="002C5AE1" w:rsidP="002C5AE1">
      <w:pPr>
        <w:pStyle w:val="Odstavecseseznamem"/>
        <w:spacing w:before="120" w:line="264" w:lineRule="auto"/>
        <w:ind w:left="567"/>
        <w:rPr>
          <w:rFonts w:ascii="Times New Roman" w:hAnsi="Times New Roman" w:cs="Times New Roman"/>
          <w:sz w:val="24"/>
          <w:szCs w:val="24"/>
        </w:rPr>
      </w:pPr>
      <w:r w:rsidRPr="002C5AE1">
        <w:rPr>
          <w:rFonts w:ascii="Times New Roman" w:hAnsi="Times New Roman" w:cs="Times New Roman"/>
          <w:sz w:val="24"/>
          <w:szCs w:val="24"/>
        </w:rPr>
        <w:t>Tato vyhláška nabývá účinnosti dnem  1. ledna  2024</w:t>
      </w:r>
      <w:r>
        <w:rPr>
          <w:rFonts w:ascii="Times New Roman" w:hAnsi="Times New Roman" w:cs="Times New Roman"/>
          <w:sz w:val="24"/>
          <w:szCs w:val="24"/>
        </w:rPr>
        <w:t>.</w:t>
      </w:r>
    </w:p>
    <w:p w14:paraId="06B1A01A" w14:textId="77777777" w:rsidR="002C5AE1" w:rsidRDefault="002C5AE1" w:rsidP="002C5AE1">
      <w:pPr>
        <w:pStyle w:val="Odstavecseseznamem"/>
        <w:spacing w:before="120" w:line="264" w:lineRule="auto"/>
        <w:ind w:left="567"/>
        <w:rPr>
          <w:rFonts w:ascii="Times New Roman" w:hAnsi="Times New Roman" w:cs="Times New Roman"/>
          <w:sz w:val="24"/>
          <w:szCs w:val="24"/>
        </w:rPr>
      </w:pPr>
    </w:p>
    <w:p w14:paraId="2980DCE0" w14:textId="77777777" w:rsidR="002C5AE1" w:rsidRDefault="002C5AE1" w:rsidP="002C5AE1">
      <w:pPr>
        <w:pStyle w:val="Odstavecseseznamem"/>
        <w:spacing w:before="120" w:line="264" w:lineRule="auto"/>
        <w:ind w:left="567"/>
        <w:rPr>
          <w:rFonts w:ascii="Times New Roman" w:hAnsi="Times New Roman" w:cs="Times New Roman"/>
          <w:sz w:val="24"/>
          <w:szCs w:val="24"/>
        </w:rPr>
      </w:pPr>
    </w:p>
    <w:p w14:paraId="3A64368D" w14:textId="77777777" w:rsidR="002C5AE1" w:rsidRDefault="002C5AE1" w:rsidP="002C5AE1">
      <w:pPr>
        <w:pStyle w:val="Odstavecseseznamem"/>
        <w:spacing w:before="120" w:line="264" w:lineRule="auto"/>
        <w:ind w:left="567"/>
        <w:rPr>
          <w:rFonts w:ascii="Times New Roman" w:hAnsi="Times New Roman" w:cs="Times New Roman"/>
          <w:sz w:val="24"/>
          <w:szCs w:val="24"/>
        </w:rPr>
      </w:pPr>
    </w:p>
    <w:p w14:paraId="1F781506" w14:textId="737A874B" w:rsidR="002C5AE1" w:rsidRDefault="002C5AE1" w:rsidP="002C5AE1">
      <w:pPr>
        <w:pStyle w:val="Odstavecseseznamem"/>
        <w:spacing w:before="120" w:line="264" w:lineRule="auto"/>
        <w:ind w:left="567"/>
        <w:rPr>
          <w:rFonts w:ascii="Times New Roman" w:hAnsi="Times New Roman" w:cs="Times New Roman"/>
          <w:sz w:val="24"/>
          <w:szCs w:val="24"/>
        </w:rPr>
      </w:pPr>
      <w:r>
        <w:rPr>
          <w:rFonts w:ascii="Times New Roman" w:hAnsi="Times New Roman" w:cs="Times New Roman"/>
          <w:sz w:val="24"/>
          <w:szCs w:val="24"/>
        </w:rPr>
        <w:t>Mgr. Roman Šťastný v.r.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Jiří Šimík v.r.</w:t>
      </w:r>
    </w:p>
    <w:p w14:paraId="629D5AC5" w14:textId="2DB52CBB" w:rsidR="002C5AE1" w:rsidRDefault="009928EE" w:rsidP="009928EE">
      <w:pPr>
        <w:pStyle w:val="Odstavecseseznamem"/>
        <w:spacing w:before="120" w:line="264" w:lineRule="auto"/>
        <w:ind w:left="708"/>
        <w:rPr>
          <w:rFonts w:ascii="Times New Roman" w:hAnsi="Times New Roman" w:cs="Times New Roman"/>
          <w:sz w:val="24"/>
          <w:szCs w:val="24"/>
        </w:rPr>
      </w:pPr>
      <w:r>
        <w:rPr>
          <w:rFonts w:ascii="Times New Roman" w:hAnsi="Times New Roman" w:cs="Times New Roman"/>
          <w:sz w:val="24"/>
          <w:szCs w:val="24"/>
        </w:rPr>
        <w:t xml:space="preserve">      s</w:t>
      </w:r>
      <w:r w:rsidR="002C5AE1">
        <w:rPr>
          <w:rFonts w:ascii="Times New Roman" w:hAnsi="Times New Roman" w:cs="Times New Roman"/>
          <w:sz w:val="24"/>
          <w:szCs w:val="24"/>
        </w:rPr>
        <w:t>tarosta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místostarosta</w:t>
      </w:r>
    </w:p>
    <w:p w14:paraId="03492790" w14:textId="77777777" w:rsidR="009928EE" w:rsidRDefault="009928EE" w:rsidP="009928EE">
      <w:pPr>
        <w:pStyle w:val="Odstavecseseznamem"/>
        <w:spacing w:before="120" w:line="264" w:lineRule="auto"/>
        <w:ind w:left="708"/>
        <w:rPr>
          <w:rFonts w:ascii="Times New Roman" w:hAnsi="Times New Roman" w:cs="Times New Roman"/>
          <w:sz w:val="24"/>
          <w:szCs w:val="24"/>
        </w:rPr>
      </w:pPr>
    </w:p>
    <w:p w14:paraId="3B3B6E61" w14:textId="77777777" w:rsidR="009928EE" w:rsidRDefault="009928EE" w:rsidP="009928EE">
      <w:pPr>
        <w:pStyle w:val="Odstavecseseznamem"/>
        <w:spacing w:before="120" w:line="264" w:lineRule="auto"/>
        <w:ind w:left="708"/>
        <w:rPr>
          <w:rFonts w:ascii="Times New Roman" w:hAnsi="Times New Roman" w:cs="Times New Roman"/>
          <w:sz w:val="24"/>
          <w:szCs w:val="24"/>
        </w:rPr>
      </w:pPr>
    </w:p>
    <w:p w14:paraId="76947CF4" w14:textId="0D57B6AF" w:rsidR="009928EE" w:rsidRDefault="009928EE" w:rsidP="009928EE">
      <w:pPr>
        <w:pStyle w:val="Odstavecseseznamem"/>
        <w:spacing w:before="120" w:line="264" w:lineRule="auto"/>
        <w:ind w:left="708"/>
        <w:rPr>
          <w:rFonts w:ascii="Times New Roman" w:hAnsi="Times New Roman" w:cs="Times New Roman"/>
          <w:sz w:val="24"/>
          <w:szCs w:val="24"/>
        </w:rPr>
      </w:pPr>
      <w:r>
        <w:rPr>
          <w:rFonts w:ascii="Times New Roman" w:hAnsi="Times New Roman" w:cs="Times New Roman"/>
          <w:sz w:val="24"/>
          <w:szCs w:val="24"/>
        </w:rPr>
        <w:t>---------------------------</w:t>
      </w:r>
    </w:p>
    <w:p w14:paraId="44A28323" w14:textId="1F83940A" w:rsidR="009928EE" w:rsidRDefault="009928EE" w:rsidP="009928EE">
      <w:pPr>
        <w:pStyle w:val="Odstavecseseznamem"/>
        <w:spacing w:before="120" w:line="264" w:lineRule="auto"/>
        <w:ind w:left="708"/>
        <w:rPr>
          <w:rFonts w:ascii="Times New Roman" w:hAnsi="Times New Roman" w:cs="Times New Roman"/>
          <w:sz w:val="18"/>
          <w:szCs w:val="18"/>
        </w:rPr>
      </w:pPr>
      <w:r>
        <w:rPr>
          <w:rFonts w:ascii="Times New Roman" w:hAnsi="Times New Roman" w:cs="Times New Roman"/>
          <w:sz w:val="18"/>
          <w:szCs w:val="18"/>
        </w:rPr>
        <w:t>8 § 2 odst. 2 zákona o místních poplatcích</w:t>
      </w:r>
    </w:p>
    <w:p w14:paraId="5ACEAE4A" w14:textId="4A2E0FA2" w:rsidR="009928EE" w:rsidRPr="009928EE" w:rsidRDefault="009928EE" w:rsidP="009928EE">
      <w:pPr>
        <w:pStyle w:val="Odstavecseseznamem"/>
        <w:spacing w:before="120" w:line="264" w:lineRule="auto"/>
        <w:ind w:left="708"/>
        <w:rPr>
          <w:rFonts w:ascii="Times New Roman" w:hAnsi="Times New Roman" w:cs="Times New Roman"/>
          <w:sz w:val="18"/>
          <w:szCs w:val="18"/>
        </w:rPr>
      </w:pPr>
      <w:r>
        <w:rPr>
          <w:rFonts w:ascii="Times New Roman" w:hAnsi="Times New Roman" w:cs="Times New Roman"/>
          <w:sz w:val="18"/>
          <w:szCs w:val="18"/>
        </w:rPr>
        <w:t>9 § 14a odst. 6 zákona  o místních poplatcích</w:t>
      </w:r>
    </w:p>
    <w:p w14:paraId="1D63C9A6" w14:textId="77777777" w:rsidR="00D77095" w:rsidRDefault="00D77095" w:rsidP="00D77095">
      <w:pPr>
        <w:tabs>
          <w:tab w:val="left" w:pos="3780"/>
        </w:tabs>
        <w:spacing w:line="264" w:lineRule="auto"/>
        <w:ind w:left="567"/>
        <w:jc w:val="both"/>
        <w:rPr>
          <w:rFonts w:ascii="Arial" w:hAnsi="Arial" w:cs="Arial"/>
          <w:i/>
          <w:color w:val="0070C0"/>
          <w:sz w:val="20"/>
          <w:szCs w:val="20"/>
          <w:u w:val="single"/>
        </w:rPr>
      </w:pPr>
    </w:p>
    <w:p w14:paraId="6AF570F4" w14:textId="77777777" w:rsidR="00D77095" w:rsidRPr="00D77095" w:rsidRDefault="00D77095" w:rsidP="00D77095">
      <w:pPr>
        <w:pStyle w:val="Odstavecseseznamem"/>
        <w:spacing w:after="0"/>
        <w:rPr>
          <w:rFonts w:ascii="Times New Roman" w:hAnsi="Times New Roman" w:cs="Times New Roman"/>
          <w:sz w:val="24"/>
          <w:szCs w:val="24"/>
        </w:rPr>
      </w:pPr>
    </w:p>
    <w:p w14:paraId="638D9FF0" w14:textId="77777777" w:rsidR="00D77095" w:rsidRPr="00D77095" w:rsidRDefault="00D77095" w:rsidP="00D77095">
      <w:pPr>
        <w:pStyle w:val="Odstavecseseznamem"/>
        <w:spacing w:after="0"/>
        <w:jc w:val="center"/>
        <w:rPr>
          <w:rFonts w:ascii="Times New Roman" w:hAnsi="Times New Roman" w:cs="Times New Roman"/>
          <w:b/>
          <w:bCs/>
          <w:sz w:val="24"/>
          <w:szCs w:val="24"/>
        </w:rPr>
      </w:pPr>
    </w:p>
    <w:p w14:paraId="76A61D93" w14:textId="77777777" w:rsidR="003155E7" w:rsidRPr="003155E7" w:rsidRDefault="003155E7" w:rsidP="003155E7">
      <w:pPr>
        <w:pStyle w:val="Odstavecseseznamem"/>
        <w:ind w:left="1440"/>
        <w:rPr>
          <w:rFonts w:ascii="Times New Roman" w:hAnsi="Times New Roman" w:cs="Times New Roman"/>
          <w:sz w:val="24"/>
          <w:szCs w:val="24"/>
        </w:rPr>
      </w:pPr>
    </w:p>
    <w:p w14:paraId="7CF319DC" w14:textId="77777777" w:rsidR="002E5FFB" w:rsidRDefault="002E5FFB" w:rsidP="002E5FFB">
      <w:pPr>
        <w:pStyle w:val="Odstavecseseznamem"/>
        <w:rPr>
          <w:rFonts w:ascii="Times New Roman" w:hAnsi="Times New Roman" w:cs="Times New Roman"/>
          <w:b/>
          <w:bCs/>
          <w:sz w:val="24"/>
          <w:szCs w:val="24"/>
        </w:rPr>
      </w:pPr>
    </w:p>
    <w:p w14:paraId="729A5C72" w14:textId="77777777" w:rsidR="002E5FFB" w:rsidRPr="002E5FFB" w:rsidRDefault="002E5FFB" w:rsidP="002E5FFB">
      <w:pPr>
        <w:pStyle w:val="Odstavecseseznamem"/>
        <w:rPr>
          <w:rFonts w:ascii="Times New Roman" w:hAnsi="Times New Roman" w:cs="Times New Roman"/>
          <w:b/>
          <w:bCs/>
          <w:sz w:val="24"/>
          <w:szCs w:val="24"/>
        </w:rPr>
      </w:pPr>
    </w:p>
    <w:sectPr w:rsidR="002E5FFB" w:rsidRPr="002E5F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434A2" w14:textId="77777777" w:rsidR="00CE4362" w:rsidRDefault="00CE4362" w:rsidP="00D77095">
      <w:pPr>
        <w:spacing w:after="0" w:line="240" w:lineRule="auto"/>
      </w:pPr>
      <w:r>
        <w:separator/>
      </w:r>
    </w:p>
  </w:endnote>
  <w:endnote w:type="continuationSeparator" w:id="0">
    <w:p w14:paraId="363BF4A0" w14:textId="77777777" w:rsidR="00CE4362" w:rsidRDefault="00CE4362" w:rsidP="00D7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CB5C8" w14:textId="77777777" w:rsidR="00CE4362" w:rsidRDefault="00CE4362" w:rsidP="00D77095">
      <w:pPr>
        <w:spacing w:after="0" w:line="240" w:lineRule="auto"/>
      </w:pPr>
      <w:r>
        <w:separator/>
      </w:r>
    </w:p>
  </w:footnote>
  <w:footnote w:type="continuationSeparator" w:id="0">
    <w:p w14:paraId="37995580" w14:textId="77777777" w:rsidR="00CE4362" w:rsidRDefault="00CE4362" w:rsidP="00D770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DEB"/>
    <w:multiLevelType w:val="hybridMultilevel"/>
    <w:tmpl w:val="39A037F4"/>
    <w:lvl w:ilvl="0" w:tplc="39F849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C5059A"/>
    <w:multiLevelType w:val="hybridMultilevel"/>
    <w:tmpl w:val="DB2A5738"/>
    <w:lvl w:ilvl="0" w:tplc="9D16CBB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2B47EF"/>
    <w:multiLevelType w:val="hybridMultilevel"/>
    <w:tmpl w:val="DD54A3F0"/>
    <w:lvl w:ilvl="0" w:tplc="AA2CF36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nsid w:val="14011D8B"/>
    <w:multiLevelType w:val="hybridMultilevel"/>
    <w:tmpl w:val="1D6074FC"/>
    <w:lvl w:ilvl="0" w:tplc="72E404A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5EF23A7B"/>
    <w:multiLevelType w:val="hybridMultilevel"/>
    <w:tmpl w:val="B9D0D06E"/>
    <w:lvl w:ilvl="0" w:tplc="77821CB6">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7BD85669"/>
    <w:multiLevelType w:val="hybridMultilevel"/>
    <w:tmpl w:val="8EACDE68"/>
    <w:lvl w:ilvl="0" w:tplc="72E404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FFE002A"/>
    <w:multiLevelType w:val="hybridMultilevel"/>
    <w:tmpl w:val="92928158"/>
    <w:lvl w:ilvl="0" w:tplc="819A8A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2"/>
  </w:num>
  <w:num w:numId="6">
    <w:abstractNumId w:val="4"/>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55E"/>
    <w:rsid w:val="000D32E2"/>
    <w:rsid w:val="002C5AE1"/>
    <w:rsid w:val="002E5FFB"/>
    <w:rsid w:val="003155E7"/>
    <w:rsid w:val="004805BC"/>
    <w:rsid w:val="004C79CB"/>
    <w:rsid w:val="00692FB0"/>
    <w:rsid w:val="006F555E"/>
    <w:rsid w:val="0073492B"/>
    <w:rsid w:val="00746E26"/>
    <w:rsid w:val="007B2706"/>
    <w:rsid w:val="008A3330"/>
    <w:rsid w:val="008B3AA2"/>
    <w:rsid w:val="008F3877"/>
    <w:rsid w:val="009928EE"/>
    <w:rsid w:val="009D6D84"/>
    <w:rsid w:val="009E7600"/>
    <w:rsid w:val="00A324B4"/>
    <w:rsid w:val="00AE7980"/>
    <w:rsid w:val="00CA52DF"/>
    <w:rsid w:val="00CE4362"/>
    <w:rsid w:val="00D77095"/>
    <w:rsid w:val="00DE4BD5"/>
    <w:rsid w:val="00ED70AC"/>
    <w:rsid w:val="00F953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1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E7980"/>
    <w:pPr>
      <w:ind w:left="720"/>
      <w:contextualSpacing/>
    </w:pPr>
  </w:style>
  <w:style w:type="paragraph" w:styleId="Textpoznpodarou">
    <w:name w:val="footnote text"/>
    <w:basedOn w:val="Normln"/>
    <w:link w:val="TextpoznpodarouChar"/>
    <w:semiHidden/>
    <w:rsid w:val="00D77095"/>
    <w:pPr>
      <w:spacing w:after="0" w:line="240" w:lineRule="auto"/>
    </w:pPr>
    <w:rPr>
      <w:rFonts w:ascii="Times New Roman" w:eastAsia="Times New Roman" w:hAnsi="Times New Roman" w:cs="Times New Roman"/>
      <w:noProof/>
      <w:kern w:val="0"/>
      <w:sz w:val="20"/>
      <w:szCs w:val="20"/>
      <w:lang w:eastAsia="cs-CZ"/>
      <w14:ligatures w14:val="none"/>
    </w:rPr>
  </w:style>
  <w:style w:type="character" w:customStyle="1" w:styleId="TextpoznpodarouChar">
    <w:name w:val="Text pozn. pod čarou Char"/>
    <w:basedOn w:val="Standardnpsmoodstavce"/>
    <w:link w:val="Textpoznpodarou"/>
    <w:semiHidden/>
    <w:rsid w:val="00D77095"/>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D770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E7980"/>
    <w:pPr>
      <w:ind w:left="720"/>
      <w:contextualSpacing/>
    </w:pPr>
  </w:style>
  <w:style w:type="paragraph" w:styleId="Textpoznpodarou">
    <w:name w:val="footnote text"/>
    <w:basedOn w:val="Normln"/>
    <w:link w:val="TextpoznpodarouChar"/>
    <w:semiHidden/>
    <w:rsid w:val="00D77095"/>
    <w:pPr>
      <w:spacing w:after="0" w:line="240" w:lineRule="auto"/>
    </w:pPr>
    <w:rPr>
      <w:rFonts w:ascii="Times New Roman" w:eastAsia="Times New Roman" w:hAnsi="Times New Roman" w:cs="Times New Roman"/>
      <w:noProof/>
      <w:kern w:val="0"/>
      <w:sz w:val="20"/>
      <w:szCs w:val="20"/>
      <w:lang w:eastAsia="cs-CZ"/>
      <w14:ligatures w14:val="none"/>
    </w:rPr>
  </w:style>
  <w:style w:type="character" w:customStyle="1" w:styleId="TextpoznpodarouChar">
    <w:name w:val="Text pozn. pod čarou Char"/>
    <w:basedOn w:val="Standardnpsmoodstavce"/>
    <w:link w:val="Textpoznpodarou"/>
    <w:semiHidden/>
    <w:rsid w:val="00D77095"/>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D770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722</Words>
  <Characters>4262</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Drahomíra Dostová Jurníková</dc:creator>
  <cp:lastModifiedBy>Renata Čujová</cp:lastModifiedBy>
  <cp:revision>2</cp:revision>
  <dcterms:created xsi:type="dcterms:W3CDTF">2023-12-14T07:22:00Z</dcterms:created>
  <dcterms:modified xsi:type="dcterms:W3CDTF">2023-12-14T07:22:00Z</dcterms:modified>
</cp:coreProperties>
</file>