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27" w:rsidRPr="006F4214" w:rsidRDefault="00BC1D27" w:rsidP="00BC1D27">
      <w:pPr>
        <w:spacing w:line="312" w:lineRule="auto"/>
        <w:jc w:val="center"/>
        <w:rPr>
          <w:rFonts w:ascii="Arial Narrow" w:hAnsi="Arial Narrow"/>
          <w:sz w:val="28"/>
        </w:rPr>
      </w:pPr>
      <w:r w:rsidRPr="006F4214">
        <w:rPr>
          <w:rFonts w:ascii="Arial Narrow" w:hAnsi="Arial Narrow"/>
        </w:rPr>
        <w:object w:dxaOrig="807" w:dyaOrig="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1.75pt" o:ole="">
            <v:imagedata r:id="rId6" o:title=""/>
          </v:shape>
          <o:OLEObject Type="Embed" ProgID="CorelDraw.Graphic.16" ShapeID="_x0000_i1025" DrawAspect="Content" ObjectID="_1707564861" r:id="rId7"/>
        </w:object>
      </w:r>
      <w:bookmarkStart w:id="0" w:name="_GoBack"/>
      <w:bookmarkEnd w:id="0"/>
    </w:p>
    <w:p w:rsidR="00BC1D27" w:rsidRDefault="00BC1D27" w:rsidP="00A54C54">
      <w:pPr>
        <w:ind w:left="540" w:hanging="540"/>
        <w:rPr>
          <w:rFonts w:ascii="Arial Narrow" w:hAnsi="Arial Narrow"/>
        </w:rPr>
      </w:pPr>
    </w:p>
    <w:p w:rsidR="00FE0ECE" w:rsidRPr="00BC1D27" w:rsidRDefault="00FE0ECE" w:rsidP="00BC1D27">
      <w:pPr>
        <w:spacing w:line="312" w:lineRule="auto"/>
        <w:jc w:val="center"/>
        <w:rPr>
          <w:rFonts w:ascii="Arial Narrow" w:hAnsi="Arial Narrow" w:cs="Arial"/>
          <w:b/>
          <w:sz w:val="28"/>
        </w:rPr>
      </w:pPr>
      <w:r w:rsidRPr="00BC1D27">
        <w:rPr>
          <w:rFonts w:ascii="Arial Narrow" w:hAnsi="Arial Narrow" w:cs="Arial"/>
          <w:b/>
          <w:sz w:val="28"/>
        </w:rPr>
        <w:t xml:space="preserve">Cena za zapojení do </w:t>
      </w:r>
      <w:r w:rsidR="00A54C54" w:rsidRPr="00BC1D27">
        <w:rPr>
          <w:rFonts w:ascii="Arial Narrow" w:hAnsi="Arial Narrow" w:cs="Arial"/>
          <w:b/>
          <w:sz w:val="28"/>
        </w:rPr>
        <w:t xml:space="preserve">obecního systému </w:t>
      </w:r>
      <w:r w:rsidR="00BC1D27" w:rsidRPr="00BC1D27">
        <w:rPr>
          <w:rFonts w:ascii="Arial Narrow" w:hAnsi="Arial Narrow" w:cs="Arial"/>
          <w:b/>
          <w:sz w:val="28"/>
        </w:rPr>
        <w:br/>
      </w:r>
      <w:r w:rsidR="00A54C54" w:rsidRPr="00BC1D27">
        <w:rPr>
          <w:rFonts w:ascii="Arial Narrow" w:hAnsi="Arial Narrow" w:cs="Arial"/>
          <w:b/>
          <w:sz w:val="28"/>
        </w:rPr>
        <w:t>při činnosti právnických a podnikajících fyzických osob</w:t>
      </w:r>
    </w:p>
    <w:p w:rsidR="00FE0ECE" w:rsidRDefault="00FE0ECE" w:rsidP="006B3E83">
      <w:pPr>
        <w:ind w:left="540" w:hanging="540"/>
        <w:jc w:val="center"/>
        <w:rPr>
          <w:rFonts w:ascii="Arial Narrow" w:hAnsi="Arial Narrow"/>
        </w:rPr>
      </w:pPr>
    </w:p>
    <w:p w:rsidR="00FE0ECE" w:rsidRDefault="00FE0ECE" w:rsidP="006B3E83">
      <w:pPr>
        <w:ind w:left="540" w:hanging="540"/>
        <w:jc w:val="center"/>
        <w:rPr>
          <w:rFonts w:ascii="Arial Narrow" w:hAnsi="Arial Narrow"/>
        </w:rPr>
      </w:pPr>
    </w:p>
    <w:p w:rsidR="00FE0ECE" w:rsidRDefault="00FE0ECE" w:rsidP="00FE0ECE">
      <w:pPr>
        <w:ind w:left="540" w:hanging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Množství sběrných nádob a cena celoročního svozu</w:t>
      </w:r>
      <w:r w:rsidR="00BC1D27">
        <w:rPr>
          <w:rFonts w:ascii="Arial Narrow" w:hAnsi="Arial Narrow"/>
        </w:rPr>
        <w:t>:</w:t>
      </w:r>
    </w:p>
    <w:p w:rsidR="00FE0ECE" w:rsidRDefault="00FE0ECE" w:rsidP="00FE0ECE">
      <w:pPr>
        <w:ind w:left="540" w:hanging="540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  <w:gridCol w:w="2552"/>
      </w:tblGrid>
      <w:tr w:rsidR="00A54C54" w:rsidRPr="00C02B54" w:rsidTr="00A54C54">
        <w:trPr>
          <w:trHeight w:val="450"/>
        </w:trPr>
        <w:tc>
          <w:tcPr>
            <w:tcW w:w="4253" w:type="dxa"/>
            <w:shd w:val="clear" w:color="auto" w:fill="auto"/>
            <w:vAlign w:val="center"/>
          </w:tcPr>
          <w:p w:rsidR="00A54C54" w:rsidRPr="00A54C54" w:rsidRDefault="00A54C54" w:rsidP="00A91FA6">
            <w:pPr>
              <w:rPr>
                <w:rFonts w:ascii="Arial Narrow" w:hAnsi="Arial Narrow"/>
                <w:b/>
              </w:rPr>
            </w:pPr>
            <w:r w:rsidRPr="00A54C54">
              <w:rPr>
                <w:rFonts w:ascii="Arial Narrow" w:hAnsi="Arial Narrow"/>
                <w:b/>
              </w:rPr>
              <w:t>Nádoba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4C54" w:rsidRPr="00A54C54" w:rsidRDefault="00A54C54" w:rsidP="00A91FA6">
            <w:pPr>
              <w:jc w:val="center"/>
              <w:rPr>
                <w:rFonts w:ascii="Arial Narrow" w:hAnsi="Arial Narrow"/>
                <w:b/>
              </w:rPr>
            </w:pPr>
            <w:r w:rsidRPr="00A54C54">
              <w:rPr>
                <w:rFonts w:ascii="Arial Narrow" w:hAnsi="Arial Narrow"/>
                <w:b/>
              </w:rPr>
              <w:t>Objem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4C54" w:rsidRPr="00A54C54" w:rsidRDefault="00A54C54" w:rsidP="00A54C54">
            <w:pPr>
              <w:jc w:val="center"/>
              <w:rPr>
                <w:rFonts w:ascii="Arial Narrow" w:hAnsi="Arial Narrow"/>
                <w:b/>
              </w:rPr>
            </w:pPr>
            <w:r w:rsidRPr="00A54C54">
              <w:rPr>
                <w:rFonts w:ascii="Arial Narrow" w:hAnsi="Arial Narrow"/>
                <w:b/>
              </w:rPr>
              <w:t>Cena/rok vč. DPH</w:t>
            </w:r>
          </w:p>
        </w:tc>
      </w:tr>
      <w:tr w:rsidR="00A54C54" w:rsidRPr="00C02B54" w:rsidTr="00A54C54">
        <w:tc>
          <w:tcPr>
            <w:tcW w:w="4253" w:type="dxa"/>
            <w:shd w:val="clear" w:color="auto" w:fill="auto"/>
          </w:tcPr>
          <w:p w:rsidR="00A54C54" w:rsidRPr="00C02B54" w:rsidRDefault="00A54C54" w:rsidP="00A91FA6">
            <w:pPr>
              <w:jc w:val="both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kovová popelnice</w:t>
            </w:r>
          </w:p>
        </w:tc>
        <w:tc>
          <w:tcPr>
            <w:tcW w:w="2693" w:type="dxa"/>
            <w:shd w:val="clear" w:color="auto" w:fill="auto"/>
          </w:tcPr>
          <w:p w:rsidR="00A54C54" w:rsidRPr="00C02B54" w:rsidRDefault="00A54C54" w:rsidP="00A91FA6">
            <w:pPr>
              <w:jc w:val="center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110 l</w:t>
            </w:r>
          </w:p>
        </w:tc>
        <w:tc>
          <w:tcPr>
            <w:tcW w:w="2552" w:type="dxa"/>
            <w:shd w:val="clear" w:color="auto" w:fill="auto"/>
          </w:tcPr>
          <w:p w:rsidR="00A54C54" w:rsidRPr="00C02B54" w:rsidRDefault="00A54C54" w:rsidP="003507AC">
            <w:pPr>
              <w:jc w:val="center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1</w:t>
            </w:r>
            <w:r w:rsidR="003507AC">
              <w:rPr>
                <w:rFonts w:ascii="Arial Narrow" w:hAnsi="Arial Narrow"/>
              </w:rPr>
              <w:t>.6</w:t>
            </w:r>
            <w:r w:rsidRPr="00C02B54">
              <w:rPr>
                <w:rFonts w:ascii="Arial Narrow" w:hAnsi="Arial Narrow"/>
              </w:rPr>
              <w:t>00,-</w:t>
            </w:r>
          </w:p>
        </w:tc>
      </w:tr>
      <w:tr w:rsidR="00A54C54" w:rsidRPr="00C02B54" w:rsidTr="003507AC">
        <w:tc>
          <w:tcPr>
            <w:tcW w:w="4253" w:type="dxa"/>
            <w:vMerge w:val="restart"/>
            <w:shd w:val="clear" w:color="auto" w:fill="auto"/>
          </w:tcPr>
          <w:p w:rsidR="00A54C54" w:rsidRPr="00C02B54" w:rsidRDefault="00A54C54" w:rsidP="003507AC">
            <w:pPr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plastová popelnice</w:t>
            </w:r>
          </w:p>
        </w:tc>
        <w:tc>
          <w:tcPr>
            <w:tcW w:w="2693" w:type="dxa"/>
            <w:shd w:val="clear" w:color="auto" w:fill="auto"/>
          </w:tcPr>
          <w:p w:rsidR="00A54C54" w:rsidRPr="00C02B54" w:rsidRDefault="00A54C54" w:rsidP="00A91FA6">
            <w:pPr>
              <w:jc w:val="center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120 l</w:t>
            </w:r>
          </w:p>
        </w:tc>
        <w:tc>
          <w:tcPr>
            <w:tcW w:w="2552" w:type="dxa"/>
            <w:shd w:val="clear" w:color="auto" w:fill="auto"/>
          </w:tcPr>
          <w:p w:rsidR="00A54C54" w:rsidRPr="00C02B54" w:rsidRDefault="00A54C54" w:rsidP="003507AC">
            <w:pPr>
              <w:jc w:val="center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1</w:t>
            </w:r>
            <w:r w:rsidR="003507AC">
              <w:rPr>
                <w:rFonts w:ascii="Arial Narrow" w:hAnsi="Arial Narrow"/>
              </w:rPr>
              <w:t>.6</w:t>
            </w:r>
            <w:r w:rsidRPr="00C02B54">
              <w:rPr>
                <w:rFonts w:ascii="Arial Narrow" w:hAnsi="Arial Narrow"/>
              </w:rPr>
              <w:t>00,-</w:t>
            </w:r>
          </w:p>
        </w:tc>
      </w:tr>
      <w:tr w:rsidR="00A54C54" w:rsidRPr="00C02B54" w:rsidTr="00A54C54"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4C54" w:rsidRPr="00C02B54" w:rsidRDefault="00A54C54" w:rsidP="00A91FA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54C54" w:rsidRPr="00C02B54" w:rsidRDefault="00A54C54" w:rsidP="00A91FA6">
            <w:pPr>
              <w:jc w:val="center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240 l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54C54" w:rsidRPr="00C02B54" w:rsidRDefault="003507AC" w:rsidP="00A54C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3.0</w:t>
            </w:r>
            <w:r w:rsidR="00A54C54" w:rsidRPr="00C02B54">
              <w:rPr>
                <w:rFonts w:ascii="Arial Narrow" w:hAnsi="Arial Narrow"/>
              </w:rPr>
              <w:t>00,-</w:t>
            </w:r>
          </w:p>
        </w:tc>
      </w:tr>
      <w:tr w:rsidR="00A54C54" w:rsidRPr="00C02B54" w:rsidTr="00A54C54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A54C54" w:rsidRPr="00C02B54" w:rsidRDefault="00A54C54" w:rsidP="00A91FA6">
            <w:pPr>
              <w:jc w:val="both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plastový kontejner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54C54" w:rsidRPr="00C02B54" w:rsidRDefault="00A54C54" w:rsidP="00A91FA6">
            <w:pPr>
              <w:jc w:val="center"/>
              <w:rPr>
                <w:rFonts w:ascii="Arial Narrow" w:hAnsi="Arial Narrow"/>
              </w:rPr>
            </w:pPr>
            <w:r w:rsidRPr="00C02B54">
              <w:rPr>
                <w:rFonts w:ascii="Arial Narrow" w:hAnsi="Arial Narrow"/>
              </w:rPr>
              <w:t>1100 l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54C54" w:rsidRPr="00C02B54" w:rsidRDefault="003507AC" w:rsidP="00A54C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11.3</w:t>
            </w:r>
            <w:r w:rsidR="00A54C54" w:rsidRPr="00C02B54">
              <w:rPr>
                <w:rFonts w:ascii="Arial Narrow" w:hAnsi="Arial Narrow"/>
              </w:rPr>
              <w:t>00,-</w:t>
            </w:r>
          </w:p>
        </w:tc>
      </w:tr>
    </w:tbl>
    <w:p w:rsidR="00006017" w:rsidRDefault="00006017"/>
    <w:sectPr w:rsidR="00006017" w:rsidSect="00BC1D27">
      <w:headerReference w:type="default" r:id="rId8"/>
      <w:pgSz w:w="11905" w:h="16837"/>
      <w:pgMar w:top="1560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F9" w:rsidRDefault="004524F9" w:rsidP="00BC1D27">
      <w:r>
        <w:separator/>
      </w:r>
    </w:p>
  </w:endnote>
  <w:endnote w:type="continuationSeparator" w:id="0">
    <w:p w:rsidR="004524F9" w:rsidRDefault="004524F9" w:rsidP="00BC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F9" w:rsidRDefault="004524F9" w:rsidP="00BC1D27">
      <w:r>
        <w:separator/>
      </w:r>
    </w:p>
  </w:footnote>
  <w:footnote w:type="continuationSeparator" w:id="0">
    <w:p w:rsidR="004524F9" w:rsidRDefault="004524F9" w:rsidP="00BC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27" w:rsidRDefault="00BC1D27" w:rsidP="00BC1D27">
    <w:pPr>
      <w:pStyle w:val="Zhlav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Obec Lechotice</w:t>
    </w:r>
  </w:p>
  <w:p w:rsidR="00BC1D27" w:rsidRDefault="00BC1D27" w:rsidP="00BC1D27">
    <w:pPr>
      <w:pStyle w:val="Zhlav"/>
      <w:jc w:val="center"/>
      <w:rPr>
        <w:rFonts w:ascii="Arial Narrow" w:hAnsi="Arial Narrow"/>
        <w:sz w:val="16"/>
        <w:szCs w:val="16"/>
      </w:rPr>
    </w:pPr>
  </w:p>
  <w:p w:rsidR="00BC1D27" w:rsidRPr="006F4EC7" w:rsidRDefault="00BC1D27" w:rsidP="00BC1D27">
    <w:pPr>
      <w:pStyle w:val="Zhlav"/>
      <w:jc w:val="center"/>
      <w:rPr>
        <w:rFonts w:ascii="Arial Narrow" w:hAnsi="Arial Narrow"/>
        <w:sz w:val="20"/>
      </w:rPr>
    </w:pPr>
    <w:r>
      <w:rPr>
        <w:rFonts w:ascii="Arial Narrow" w:hAnsi="Arial Narrow"/>
        <w:sz w:val="16"/>
        <w:szCs w:val="16"/>
      </w:rPr>
      <w:t>Zastupitelstvo obce Lechotice</w:t>
    </w:r>
  </w:p>
  <w:p w:rsidR="00BC1D27" w:rsidRDefault="00BC1D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ECE"/>
    <w:rsid w:val="00006017"/>
    <w:rsid w:val="00011701"/>
    <w:rsid w:val="000F363C"/>
    <w:rsid w:val="001F5FF1"/>
    <w:rsid w:val="00286C8A"/>
    <w:rsid w:val="002A256C"/>
    <w:rsid w:val="003507AC"/>
    <w:rsid w:val="00380789"/>
    <w:rsid w:val="00391BBA"/>
    <w:rsid w:val="00416924"/>
    <w:rsid w:val="004524F9"/>
    <w:rsid w:val="004B7A76"/>
    <w:rsid w:val="004D17C5"/>
    <w:rsid w:val="004E1886"/>
    <w:rsid w:val="0061488A"/>
    <w:rsid w:val="00621017"/>
    <w:rsid w:val="00634221"/>
    <w:rsid w:val="006B3E83"/>
    <w:rsid w:val="00873481"/>
    <w:rsid w:val="0087550A"/>
    <w:rsid w:val="00A54C54"/>
    <w:rsid w:val="00B04829"/>
    <w:rsid w:val="00BC1D27"/>
    <w:rsid w:val="00BF669D"/>
    <w:rsid w:val="00CE5C46"/>
    <w:rsid w:val="00D46E85"/>
    <w:rsid w:val="00E95447"/>
    <w:rsid w:val="00EB3977"/>
    <w:rsid w:val="00EF3CB9"/>
    <w:rsid w:val="00F46EAA"/>
    <w:rsid w:val="00F9783E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1055"/>
  <w15:docId w15:val="{69077664-DFD6-4BC9-9D0D-60C7995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D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D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D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Uživatel</cp:lastModifiedBy>
  <cp:revision>6</cp:revision>
  <cp:lastPrinted>2021-12-15T13:06:00Z</cp:lastPrinted>
  <dcterms:created xsi:type="dcterms:W3CDTF">2021-12-15T12:54:00Z</dcterms:created>
  <dcterms:modified xsi:type="dcterms:W3CDTF">2022-02-28T13:48:00Z</dcterms:modified>
</cp:coreProperties>
</file>