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ackground w:color="FFFFFF">
    <v:background id="_x0000_s2049" o:bwmode="white" o:targetscreensize="1024,768">
      <v:fill r:id="rId4" o:title="watbkgnd" type="frame"/>
    </v:background>
  </w:background>
  <w:body>
    <w:p w14:paraId="404B482E" w14:textId="09D78CD3" w:rsidR="00096F9B" w:rsidRDefault="00096F9B" w:rsidP="001A57AF">
      <w:pPr>
        <w:pBdr>
          <w:left w:val="single" w:sz="8" w:space="4" w:color="4F81BD"/>
        </w:pBdr>
        <w:suppressAutoHyphens/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6227B">
        <w:rPr>
          <w:rFonts w:ascii="Times New Roman" w:hAnsi="Times New Roman" w:cs="Times New Roman"/>
          <w:b/>
          <w:sz w:val="28"/>
          <w:szCs w:val="28"/>
        </w:rPr>
        <w:t>Obecně závazná vyhláška Města Unhoště</w:t>
      </w:r>
    </w:p>
    <w:p w14:paraId="7F5B9231" w14:textId="77777777" w:rsidR="001B50A0" w:rsidRDefault="001B50A0" w:rsidP="001B50A0">
      <w:pPr>
        <w:pStyle w:val="NormlnIMP"/>
        <w:ind w:firstLine="142"/>
        <w:rPr>
          <w:b/>
          <w:color w:val="000000"/>
          <w:szCs w:val="24"/>
        </w:rPr>
      </w:pPr>
    </w:p>
    <w:p w14:paraId="292CA538" w14:textId="46C7F054" w:rsidR="00101F25" w:rsidRPr="0086227B" w:rsidRDefault="00101F25" w:rsidP="001B50A0">
      <w:pPr>
        <w:pStyle w:val="NormlnIMP"/>
        <w:ind w:firstLine="142"/>
        <w:rPr>
          <w:b/>
          <w:color w:val="000000"/>
          <w:szCs w:val="24"/>
        </w:rPr>
      </w:pPr>
      <w:r w:rsidRPr="0086227B">
        <w:rPr>
          <w:b/>
          <w:color w:val="000000"/>
          <w:szCs w:val="24"/>
        </w:rPr>
        <w:t xml:space="preserve">o </w:t>
      </w:r>
      <w:r w:rsidR="00E46CA7" w:rsidRPr="0086227B">
        <w:rPr>
          <w:b/>
          <w:color w:val="000000"/>
          <w:szCs w:val="24"/>
        </w:rPr>
        <w:t>nočním klidu</w:t>
      </w:r>
    </w:p>
    <w:p w14:paraId="30CB2F2F" w14:textId="77777777" w:rsidR="00101F25" w:rsidRPr="0086227B" w:rsidRDefault="00101F25" w:rsidP="00101F25">
      <w:pPr>
        <w:pStyle w:val="NormlnIMP"/>
        <w:jc w:val="center"/>
        <w:rPr>
          <w:b/>
          <w:color w:val="000000"/>
          <w:sz w:val="22"/>
          <w:szCs w:val="22"/>
        </w:rPr>
      </w:pPr>
    </w:p>
    <w:p w14:paraId="7DDDEFBE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1EBEDF98" w14:textId="7F5D1B95" w:rsidR="00D45AC4" w:rsidRDefault="00D45AC4" w:rsidP="00DA0589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Zastupitelstvo města Unhošť se na svém zasedání dne </w:t>
      </w:r>
      <w:r w:rsidR="00BD334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2</w:t>
      </w:r>
      <w:r w:rsidR="00C0742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2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.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0</w:t>
      </w:r>
      <w:r w:rsidR="00BD334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4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.202</w:t>
      </w:r>
      <w:r w:rsidR="00C0742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4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usnesením </w:t>
      </w:r>
      <w:r w:rsidR="006B2852" w:rsidRPr="006B285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č. ZM </w:t>
      </w:r>
      <w:r w:rsidR="009D5C48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09/2024</w:t>
      </w:r>
      <w:r w:rsidR="006B2852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usneslo vydat na základě § 14 zákona č. 565/1990 Sb., o místních poplatcích, ve znění pozdějších předpisů (dále jen „zákon o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 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místních poplatcích“), a v souladu s § 10 písm. d) a § 84 odst. 2 písm. h) zákona č. 128/2000 Sb., o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 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obcích (obecní zřízení), ve znění pozdějších předpisů, tuto obecně závaznou vyhlášku (dále jen „tato vyhláška“): </w:t>
      </w:r>
    </w:p>
    <w:p w14:paraId="62046FA9" w14:textId="77777777" w:rsidR="00D02DD1" w:rsidRPr="0086227B" w:rsidRDefault="00D02DD1" w:rsidP="00DA0589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1B949CF1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Čl. 1</w:t>
      </w:r>
    </w:p>
    <w:p w14:paraId="2F559169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 xml:space="preserve">Předmět </w:t>
      </w:r>
    </w:p>
    <w:p w14:paraId="00B8240B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334B64A2" w14:textId="77777777" w:rsidR="00D45AC4" w:rsidRPr="0086227B" w:rsidRDefault="00D45AC4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Předmětem této obecně závazné vyhlášky je stanovení výjimečných případů, při nichž je doba nočního klidu vymezena dobou kratší nebo při nichž nemusí být doba nočního klidu dodržována.</w:t>
      </w:r>
    </w:p>
    <w:p w14:paraId="6E605BE3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01B21249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Čl. 2</w:t>
      </w:r>
    </w:p>
    <w:p w14:paraId="27742B4D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Doba nočního klidu</w:t>
      </w:r>
    </w:p>
    <w:p w14:paraId="2EADE5F8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605C2007" w14:textId="77777777" w:rsidR="00D45AC4" w:rsidRPr="0086227B" w:rsidRDefault="00D45AC4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Dobou nočního klidu se rozumí doba od 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22:00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do 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06:00 hodin.</w:t>
      </w:r>
    </w:p>
    <w:p w14:paraId="49458A94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0BE22809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Čl. 3</w:t>
      </w:r>
    </w:p>
    <w:p w14:paraId="7E2693B1" w14:textId="77777777" w:rsidR="00D45AC4" w:rsidRPr="0086227B" w:rsidRDefault="00D45AC4" w:rsidP="0086227B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Stanovení výjimečných případů, při nichž je doba nočního klidu vymezena dobou kratší nebo při nichž nemusí být doba nočního klidu dodržována</w:t>
      </w:r>
    </w:p>
    <w:p w14:paraId="28FCF6DF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0B978F5F" w14:textId="162524A3" w:rsidR="00D45AC4" w:rsidRPr="0086227B" w:rsidRDefault="00D45AC4" w:rsidP="00CB5AAA">
      <w:pPr>
        <w:spacing w:after="120"/>
        <w:jc w:val="both"/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</w:pPr>
      <w:bookmarkStart w:id="0" w:name="_Hlk131487180"/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1) Doba nočního klidu nemusí být dodržována</w:t>
      </w:r>
      <w:r w:rsidR="00CB5AAA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v noci z 31. prosince na 1. ledna z důvodu konání oslav příchodu nového roku</w:t>
      </w:r>
      <w:r w:rsidR="0050466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.</w:t>
      </w:r>
    </w:p>
    <w:p w14:paraId="5063F87E" w14:textId="77777777" w:rsidR="00D45AC4" w:rsidRPr="0086227B" w:rsidRDefault="00D45AC4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2) Doba nočního klidu se vymezuje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od </w:t>
      </w:r>
      <w:r w:rsidR="002B1BAE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2</w:t>
      </w:r>
      <w:r w:rsidR="002B1BAE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:00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do </w:t>
      </w:r>
      <w:r w:rsidR="002B1BAE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6</w:t>
      </w:r>
      <w:r w:rsidR="002B1BAE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:00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hodin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, a to v době konání tradiční </w:t>
      </w:r>
      <w:proofErr w:type="gramStart"/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slavnosti - Pálení</w:t>
      </w:r>
      <w:proofErr w:type="gramEnd"/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čarodějnic - noc z 30.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0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4. na 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0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1.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0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5. </w:t>
      </w:r>
    </w:p>
    <w:p w14:paraId="385F069F" w14:textId="26BE1043" w:rsidR="00BD3341" w:rsidRDefault="00BD3341" w:rsidP="00BD3341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3) Doba nočního klidu se vymezuje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od 2</w:t>
      </w: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3:00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do </w:t>
      </w: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06:00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hodin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v noci ze dne konání tradiční akce „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Unhošťský Vandr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“ na den následující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,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konané vždy druh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ou sobotu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v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 květnu,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a to pouze v místní části města Unhošť.</w:t>
      </w:r>
    </w:p>
    <w:p w14:paraId="2BC3F9C2" w14:textId="77777777" w:rsidR="00D02DD1" w:rsidRDefault="00BD3341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lastRenderedPageBreak/>
        <w:t>4</w:t>
      </w:r>
      <w:r w:rsidR="00D45AC4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) Doba nočního klidu se vymezuje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D45AC4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od 24</w:t>
      </w:r>
      <w:r w:rsidR="002B1BAE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:00</w:t>
      </w:r>
      <w:r w:rsidR="00D45AC4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do </w:t>
      </w:r>
      <w:r w:rsidR="002B1BAE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06:00</w:t>
      </w:r>
      <w:r w:rsidR="00D45AC4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hodin</w:t>
      </w:r>
      <w:r w:rsidR="00CB5AAA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v noci ze dne konání tradiční akce „Letní promítání“ na den následující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,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konané </w:t>
      </w:r>
      <w:r w:rsidR="00C0742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v těchto termínech:</w:t>
      </w:r>
    </w:p>
    <w:p w14:paraId="33F876F4" w14:textId="1EE9C8ED" w:rsidR="00D02DD1" w:rsidRPr="00D02DD1" w:rsidRDefault="008C655A" w:rsidP="00D02DD1">
      <w:pPr>
        <w:pStyle w:val="Odstavecseseznamem"/>
        <w:numPr>
          <w:ilvl w:val="0"/>
          <w:numId w:val="49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každý pátek </w:t>
      </w:r>
      <w:r w:rsidR="00D45AC4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v</w:t>
      </w:r>
      <w:r w:rsidR="00BD3341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 </w:t>
      </w:r>
      <w:r w:rsidR="00D45AC4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měsíci</w:t>
      </w:r>
      <w:r w:rsidR="00BD3341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proofErr w:type="gramStart"/>
      <w:r w:rsidR="00D45AC4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červnu</w:t>
      </w:r>
      <w:proofErr w:type="gramEnd"/>
      <w:r w:rsidR="009A1BA6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D02DD1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a to pouze v místní části města Unhošť</w:t>
      </w:r>
    </w:p>
    <w:p w14:paraId="2640D078" w14:textId="3C1D706B" w:rsidR="00D45AC4" w:rsidRPr="00D02DD1" w:rsidRDefault="008C655A" w:rsidP="00D02DD1">
      <w:pPr>
        <w:pStyle w:val="Odstavecseseznamem"/>
        <w:numPr>
          <w:ilvl w:val="0"/>
          <w:numId w:val="49"/>
        </w:num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každý čtvrtek v měsíci </w:t>
      </w:r>
      <w:proofErr w:type="gramStart"/>
      <w:r w:rsidR="009A1BA6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červenci</w:t>
      </w:r>
      <w:proofErr w:type="gramEnd"/>
      <w:r w:rsidR="00D45AC4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a to pouze v</w:t>
      </w:r>
      <w:r w:rsidR="0050466B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 </w:t>
      </w:r>
      <w:r w:rsidR="00D45AC4" w:rsidRP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místní části města Unhošť.</w:t>
      </w:r>
    </w:p>
    <w:p w14:paraId="1CD3D4FF" w14:textId="1C3CC7A8" w:rsidR="00BD3341" w:rsidRDefault="00BD3341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5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) Doba nočního klidu se vymezuje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od 2</w:t>
      </w: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3:00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do </w:t>
      </w: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06:00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hodin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v noci ze dne konání tradiční akce „Letní promítání“ na den následující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,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konané </w:t>
      </w:r>
      <w:r w:rsidR="00C0742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v těchto termínech: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každý čtvrtek v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 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měsíci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srpnu, a to pouze v místní části města Unhošť.</w:t>
      </w:r>
    </w:p>
    <w:p w14:paraId="53D3E419" w14:textId="766152C1" w:rsidR="00C93460" w:rsidRPr="0086227B" w:rsidRDefault="00C93460" w:rsidP="00C93460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6</w:t>
      </w:r>
      <w:r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) Informace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o konkrétním termínu konání akcí uvedených v odst. 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4 a 5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tohoto článku obecně závazné vyhlášky bude zveřejněna obecním úřadem na úřední desce minimálně 5 dnů před datem konání. </w:t>
      </w:r>
    </w:p>
    <w:p w14:paraId="52AD1090" w14:textId="292FF720" w:rsidR="00493AB6" w:rsidRPr="0086227B" w:rsidRDefault="00C93460" w:rsidP="00493AB6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7</w:t>
      </w:r>
      <w:r w:rsidR="00493AB6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) Doba nočního klidu se vymezuje</w:t>
      </w:r>
      <w:r w:rsidR="00493AB6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493AB6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od 2</w:t>
      </w:r>
      <w:r w:rsidR="00493AB6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3:00</w:t>
      </w:r>
      <w:r w:rsidR="00493AB6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do </w:t>
      </w:r>
      <w:r w:rsidR="00493AB6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>06:00</w:t>
      </w:r>
      <w:r w:rsidR="00493AB6" w:rsidRPr="0086227B">
        <w:rPr>
          <w:rFonts w:ascii="Times New Roman" w:eastAsia="Times New Roman" w:hAnsi="Times New Roman" w:cs="Times New Roman"/>
          <w:b/>
          <w:i/>
          <w:iCs/>
          <w:sz w:val="22"/>
          <w:szCs w:val="22"/>
          <w:lang w:eastAsia="cs-CZ"/>
        </w:rPr>
        <w:t xml:space="preserve"> hodin</w:t>
      </w:r>
      <w:r w:rsidR="00493AB6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v noci ze dne konání tradiční akce „</w:t>
      </w:r>
      <w:r w:rsidR="00493AB6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4U </w:t>
      </w:r>
      <w:proofErr w:type="spellStart"/>
      <w:r w:rsidR="00493AB6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Fest</w:t>
      </w:r>
      <w:proofErr w:type="spellEnd"/>
      <w:r w:rsidR="00493AB6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“</w:t>
      </w:r>
      <w:r w:rsidR="00493AB6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na den následující</w:t>
      </w:r>
      <w:r w:rsidR="00493AB6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,</w:t>
      </w:r>
      <w:r w:rsidR="00493AB6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konané vždy</w:t>
      </w:r>
      <w:r w:rsidR="00493AB6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="00493AB6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druhý </w:t>
      </w:r>
      <w:r w:rsidR="00493AB6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pátek</w:t>
      </w:r>
      <w:r w:rsidR="00493AB6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v</w:t>
      </w:r>
      <w:r w:rsidR="00493AB6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 </w:t>
      </w:r>
      <w:r w:rsidR="00493AB6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měsíci</w:t>
      </w:r>
      <w:r w:rsidR="00493AB6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září</w:t>
      </w:r>
      <w:r w:rsidR="00493AB6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, a to pouze v místní části města Unhošť.</w:t>
      </w:r>
    </w:p>
    <w:bookmarkEnd w:id="0"/>
    <w:p w14:paraId="168B3CBD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76A5DD26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Čl. 4</w:t>
      </w:r>
    </w:p>
    <w:p w14:paraId="5421E760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Přechodné a zrušovací ustanovení</w:t>
      </w:r>
    </w:p>
    <w:p w14:paraId="33B62F5C" w14:textId="77777777" w:rsidR="001B67CB" w:rsidRPr="0086227B" w:rsidRDefault="001B67CB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6F439BF5" w14:textId="15549E6D" w:rsidR="00D45AC4" w:rsidRPr="0086227B" w:rsidRDefault="00D45AC4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Zrušuje se obecně závazná vyhláška</w:t>
      </w:r>
      <w:r w:rsid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č. 2/2023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o nočním klidu</w:t>
      </w:r>
      <w:r w:rsidR="002B1BA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ze dne </w:t>
      </w:r>
      <w:r w:rsidR="00D02DD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24.4.2023</w:t>
      </w:r>
      <w:r w:rsidR="00E2566F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.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</w:p>
    <w:p w14:paraId="0FC30769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47FFEEEE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Čl. 5</w:t>
      </w:r>
    </w:p>
    <w:p w14:paraId="407E0B9C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  <w:r w:rsidRPr="0086227B">
        <w:rPr>
          <w:rFonts w:ascii="Times New Roman" w:eastAsia="Times New Roman" w:hAnsi="Times New Roman" w:cs="Times New Roman"/>
          <w:b/>
          <w:lang w:eastAsia="cs-CZ"/>
        </w:rPr>
        <w:t>Účinnost</w:t>
      </w:r>
    </w:p>
    <w:p w14:paraId="3E902FC5" w14:textId="77777777" w:rsidR="001B67CB" w:rsidRPr="0086227B" w:rsidRDefault="001B67CB" w:rsidP="00D45AC4">
      <w:pPr>
        <w:spacing w:after="120"/>
        <w:jc w:val="center"/>
        <w:rPr>
          <w:rFonts w:ascii="Times New Roman" w:eastAsia="Times New Roman" w:hAnsi="Times New Roman" w:cs="Times New Roman"/>
          <w:b/>
          <w:lang w:eastAsia="cs-CZ"/>
        </w:rPr>
      </w:pPr>
    </w:p>
    <w:p w14:paraId="3C857913" w14:textId="77777777" w:rsidR="00D45AC4" w:rsidRPr="0086227B" w:rsidRDefault="00D45AC4" w:rsidP="00CB5AAA">
      <w:pPr>
        <w:spacing w:after="120"/>
        <w:jc w:val="both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Tato obecně závazná vyhláška nabývá účinnosti patnáctým dnem po dni vyhlášení.</w:t>
      </w:r>
    </w:p>
    <w:p w14:paraId="1A24F8CD" w14:textId="77777777" w:rsidR="00665F41" w:rsidRDefault="00665F41" w:rsidP="00493AB6">
      <w:pPr>
        <w:spacing w:after="120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176999AE" w14:textId="77777777" w:rsidR="00D45AC4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Podpis</w:t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  <w:t xml:space="preserve">       </w:t>
      </w:r>
      <w:proofErr w:type="spellStart"/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Podpis</w:t>
      </w:r>
      <w:proofErr w:type="spellEnd"/>
    </w:p>
    <w:p w14:paraId="49396D72" w14:textId="77777777" w:rsidR="00665F41" w:rsidRPr="0086227B" w:rsidRDefault="00665F41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3B2881F6" w14:textId="77777777" w:rsidR="00D45AC4" w:rsidRPr="0086227B" w:rsidRDefault="00D45AC4" w:rsidP="00D45AC4">
      <w:pPr>
        <w:spacing w:after="120"/>
        <w:jc w:val="center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p w14:paraId="1C0E8227" w14:textId="77777777" w:rsidR="00D45AC4" w:rsidRPr="0086227B" w:rsidRDefault="00665F41" w:rsidP="00E46CA7">
      <w:pPr>
        <w:spacing w:after="120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      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...................................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D34FCE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</w:t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…….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.............................</w:t>
      </w:r>
    </w:p>
    <w:p w14:paraId="73A3C617" w14:textId="77777777" w:rsidR="00D45AC4" w:rsidRPr="0086227B" w:rsidRDefault="00665F41" w:rsidP="00E46CA7">
      <w:pPr>
        <w:spacing w:after="120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      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Ing. Vladimír Šůla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            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Ing. Iveta Koulová</w:t>
      </w:r>
    </w:p>
    <w:p w14:paraId="6CF35BD6" w14:textId="475C66F0" w:rsidR="00D45AC4" w:rsidRPr="0086227B" w:rsidRDefault="00CB5AAA" w:rsidP="00E46CA7">
      <w:pPr>
        <w:spacing w:after="120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  <w:r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</w:t>
      </w:r>
      <w:r w:rsidR="00665F4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     </w:t>
      </w:r>
      <w:r w:rsidR="0050466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místostarosta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E46CA7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ab/>
      </w:r>
      <w:r w:rsidR="00665F41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 xml:space="preserve">             </w:t>
      </w:r>
      <w:r w:rsidR="00D45AC4" w:rsidRPr="0086227B"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  <w:t>starostka</w:t>
      </w:r>
    </w:p>
    <w:p w14:paraId="4F1707C5" w14:textId="77777777" w:rsidR="00D45AC4" w:rsidRPr="0086227B" w:rsidRDefault="00D45AC4" w:rsidP="00E46CA7">
      <w:pPr>
        <w:spacing w:after="120"/>
        <w:rPr>
          <w:rFonts w:ascii="Times New Roman" w:eastAsia="Times New Roman" w:hAnsi="Times New Roman" w:cs="Times New Roman"/>
          <w:bCs/>
          <w:sz w:val="22"/>
          <w:szCs w:val="22"/>
          <w:lang w:eastAsia="cs-CZ"/>
        </w:rPr>
      </w:pPr>
    </w:p>
    <w:sectPr w:rsidR="00D45AC4" w:rsidRPr="0086227B" w:rsidSect="00255FEF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3119" w:right="1418" w:bottom="1418" w:left="1418" w:header="993" w:footer="96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16AD0D5" w14:textId="77777777" w:rsidR="00255FEF" w:rsidRDefault="00255FEF" w:rsidP="00252295">
      <w:pPr>
        <w:spacing w:after="0" w:line="240" w:lineRule="auto"/>
      </w:pPr>
      <w:r>
        <w:separator/>
      </w:r>
    </w:p>
  </w:endnote>
  <w:endnote w:type="continuationSeparator" w:id="0">
    <w:p w14:paraId="53C587E6" w14:textId="77777777" w:rsidR="00255FEF" w:rsidRDefault="00255FEF" w:rsidP="0025229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@SimHei"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0A73EB" w14:textId="77777777" w:rsidR="00321F6E" w:rsidRPr="005774AE" w:rsidRDefault="00321F6E" w:rsidP="000C08E2">
    <w:pPr>
      <w:pStyle w:val="Zpat"/>
      <w:tabs>
        <w:tab w:val="clear" w:pos="4536"/>
        <w:tab w:val="center" w:pos="0"/>
        <w:tab w:val="left" w:pos="7938"/>
      </w:tabs>
      <w:jc w:val="right"/>
      <w:rPr>
        <w:rFonts w:ascii="Times New Roman" w:hAnsi="Times New Roman"/>
      </w:rPr>
    </w:pPr>
    <w:r w:rsidRPr="007F3D75">
      <w:rPr>
        <w:rFonts w:ascii="Times New Roman" w:hAnsi="Times New Roman"/>
        <w:sz w:val="16"/>
        <w:szCs w:val="16"/>
      </w:rPr>
      <w:t xml:space="preserve"> </w:t>
    </w:r>
  </w:p>
  <w:p w14:paraId="160DF67C" w14:textId="77777777" w:rsidR="00321F6E" w:rsidRPr="003C6842" w:rsidRDefault="00321F6E" w:rsidP="003C6842">
    <w:pPr>
      <w:tabs>
        <w:tab w:val="left" w:pos="7938"/>
      </w:tabs>
      <w:suppressAutoHyphens/>
      <w:spacing w:after="0" w:line="240" w:lineRule="auto"/>
      <w:jc w:val="right"/>
      <w:rPr>
        <w:rFonts w:ascii="Times New Roman" w:hAnsi="Times New Roman"/>
        <w:sz w:val="20"/>
        <w:szCs w:val="20"/>
      </w:rPr>
    </w:pPr>
    <w:r w:rsidRPr="003C6842">
      <w:rPr>
        <w:rFonts w:ascii="Times New Roman" w:hAnsi="Times New Roman"/>
        <w:sz w:val="20"/>
        <w:szCs w:val="20"/>
      </w:rPr>
      <w:t xml:space="preserve">číslo </w:t>
    </w:r>
    <w:proofErr w:type="gramStart"/>
    <w:r w:rsidRPr="003C6842">
      <w:rPr>
        <w:rFonts w:ascii="Times New Roman" w:hAnsi="Times New Roman"/>
        <w:sz w:val="20"/>
        <w:szCs w:val="20"/>
      </w:rPr>
      <w:t xml:space="preserve">strany:   </w:t>
    </w:r>
    <w:proofErr w:type="gramEnd"/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4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F9D38ED" w14:textId="77777777" w:rsidR="00321F6E" w:rsidRPr="003C6842" w:rsidRDefault="00321F6E" w:rsidP="003C6842">
    <w:pPr>
      <w:pStyle w:val="Zpat"/>
      <w:tabs>
        <w:tab w:val="left" w:pos="7380"/>
      </w:tabs>
      <w:spacing w:after="0" w:line="240" w:lineRule="atLeast"/>
      <w:jc w:val="right"/>
      <w:rPr>
        <w:rFonts w:ascii="Times New Roman" w:hAnsi="Times New Roman"/>
        <w:sz w:val="20"/>
        <w:szCs w:val="20"/>
      </w:rPr>
    </w:pPr>
    <w:r>
      <w:rPr>
        <w:rFonts w:ascii="Times New Roman" w:hAnsi="Times New Roman"/>
      </w:rPr>
      <w:tab/>
    </w:r>
    <w:r w:rsidRPr="003C6842">
      <w:rPr>
        <w:rFonts w:ascii="Times New Roman" w:hAnsi="Times New Roman"/>
        <w:sz w:val="20"/>
        <w:szCs w:val="20"/>
      </w:rPr>
      <w:t xml:space="preserve">číslo </w:t>
    </w:r>
    <w:proofErr w:type="gramStart"/>
    <w:r w:rsidRPr="003C6842">
      <w:rPr>
        <w:rFonts w:ascii="Times New Roman" w:hAnsi="Times New Roman"/>
        <w:sz w:val="20"/>
        <w:szCs w:val="20"/>
      </w:rPr>
      <w:t xml:space="preserve">strany:   </w:t>
    </w:r>
    <w:proofErr w:type="gramEnd"/>
    <w:r w:rsidRPr="003C6842">
      <w:rPr>
        <w:rFonts w:ascii="Times New Roman" w:hAnsi="Times New Roman"/>
        <w:sz w:val="20"/>
        <w:szCs w:val="20"/>
      </w:rPr>
      <w:fldChar w:fldCharType="begin"/>
    </w:r>
    <w:r w:rsidRPr="003C6842">
      <w:rPr>
        <w:rFonts w:ascii="Times New Roman" w:hAnsi="Times New Roman"/>
        <w:sz w:val="20"/>
        <w:szCs w:val="20"/>
      </w:rPr>
      <w:instrText>PAGE   \* MERGEFORMAT</w:instrText>
    </w:r>
    <w:r w:rsidRPr="003C6842">
      <w:rPr>
        <w:rFonts w:ascii="Times New Roman" w:hAnsi="Times New Roman"/>
        <w:sz w:val="20"/>
        <w:szCs w:val="20"/>
      </w:rPr>
      <w:fldChar w:fldCharType="separate"/>
    </w:r>
    <w:r w:rsidR="005D1BDC">
      <w:rPr>
        <w:rFonts w:ascii="Times New Roman" w:hAnsi="Times New Roman"/>
        <w:noProof/>
        <w:sz w:val="20"/>
        <w:szCs w:val="20"/>
      </w:rPr>
      <w:t>1</w:t>
    </w:r>
    <w:r w:rsidRPr="003C6842">
      <w:rPr>
        <w:rFonts w:ascii="Times New Roman" w:hAnsi="Times New Roman"/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FFFEA67" w14:textId="77777777" w:rsidR="00255FEF" w:rsidRDefault="00255FEF" w:rsidP="00252295">
      <w:pPr>
        <w:spacing w:after="0" w:line="240" w:lineRule="auto"/>
      </w:pPr>
      <w:r>
        <w:separator/>
      </w:r>
    </w:p>
  </w:footnote>
  <w:footnote w:type="continuationSeparator" w:id="0">
    <w:p w14:paraId="4BD5C0CE" w14:textId="77777777" w:rsidR="00255FEF" w:rsidRDefault="00255FEF" w:rsidP="0025229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FEF0DED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8240" behindDoc="0" locked="0" layoutInCell="1" allowOverlap="1" wp14:anchorId="75C6E7D4" wp14:editId="6AB8B28A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28" name="obrázek 2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8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10F6289F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E96257">
      <w:rPr>
        <w:rFonts w:ascii="Times New Roman" w:hAnsi="Times New Roman"/>
        <w:color w:val="4F81BD"/>
        <w:sz w:val="40"/>
        <w:szCs w:val="40"/>
      </w:rPr>
      <w:t>MĚSTO UNHOŠŤ</w:t>
    </w:r>
  </w:p>
  <w:p w14:paraId="4E81286A" w14:textId="77777777" w:rsidR="00321F6E" w:rsidRPr="00E96257" w:rsidRDefault="00321F6E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E96257">
      <w:rPr>
        <w:rFonts w:ascii="Times New Roman" w:hAnsi="Times New Roman"/>
        <w:color w:val="4F81BD"/>
      </w:rPr>
      <w:tab/>
    </w:r>
  </w:p>
  <w:p w14:paraId="4BF83D61" w14:textId="77777777" w:rsidR="00321F6E" w:rsidRPr="00E96257" w:rsidRDefault="00101F25" w:rsidP="00E9625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E9625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AA64228" wp14:editId="6744D331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2" name="AutoShape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9A02038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29" o:spid="_x0000_s1026" type="#_x0000_t32" style="position:absolute;margin-left:203.6pt;margin-top:1.75pt;width:324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" strokecolor="#4f81bd" strokeweight="1pt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4BF28F9" w14:textId="77777777" w:rsidR="00321F6E" w:rsidRDefault="00101F25" w:rsidP="00E9625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</w:rPr>
    </w:pPr>
    <w:r w:rsidRPr="00ED4AF4">
      <w:rPr>
        <w:rFonts w:ascii="Times New Roman" w:hAnsi="Times New Roman"/>
        <w:noProof/>
      </w:rPr>
      <w:drawing>
        <wp:anchor distT="0" distB="0" distL="114300" distR="114300" simplePos="0" relativeHeight="251656192" behindDoc="0" locked="0" layoutInCell="1" allowOverlap="1" wp14:anchorId="5666F6C3" wp14:editId="47156943">
          <wp:simplePos x="0" y="0"/>
          <wp:positionH relativeFrom="column">
            <wp:posOffset>0</wp:posOffset>
          </wp:positionH>
          <wp:positionV relativeFrom="paragraph">
            <wp:posOffset>24130</wp:posOffset>
          </wp:positionV>
          <wp:extent cx="396240" cy="440690"/>
          <wp:effectExtent l="0" t="0" r="0" b="0"/>
          <wp:wrapSquare wrapText="bothSides"/>
          <wp:docPr id="14" name="obrázek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96240" cy="440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21F6E" w:rsidRPr="00ED4AF4">
      <w:rPr>
        <w:rFonts w:ascii="Times New Roman" w:hAnsi="Times New Roman"/>
      </w:rPr>
      <w:tab/>
    </w:r>
  </w:p>
  <w:p w14:paraId="7493A076" w14:textId="77777777" w:rsidR="00321F6E" w:rsidRPr="00607DB7" w:rsidRDefault="00321F6E" w:rsidP="00E96257">
    <w:pPr>
      <w:pStyle w:val="Zhlav"/>
      <w:tabs>
        <w:tab w:val="clear" w:pos="4536"/>
        <w:tab w:val="clear" w:pos="9072"/>
        <w:tab w:val="left" w:pos="851"/>
      </w:tabs>
      <w:spacing w:after="0" w:line="240" w:lineRule="auto"/>
      <w:rPr>
        <w:rFonts w:ascii="Times New Roman" w:hAnsi="Times New Roman"/>
        <w:color w:val="4F81BD"/>
        <w:sz w:val="40"/>
        <w:szCs w:val="40"/>
      </w:rPr>
    </w:pPr>
    <w:r>
      <w:rPr>
        <w:rFonts w:ascii="Times New Roman" w:hAnsi="Times New Roman"/>
      </w:rPr>
      <w:tab/>
    </w:r>
    <w:r w:rsidRPr="00607DB7">
      <w:rPr>
        <w:rFonts w:ascii="Times New Roman" w:hAnsi="Times New Roman"/>
        <w:color w:val="4F81BD"/>
        <w:sz w:val="40"/>
        <w:szCs w:val="40"/>
      </w:rPr>
      <w:t>MĚSTO UNHOŠŤ</w:t>
    </w:r>
  </w:p>
  <w:p w14:paraId="5E7FBE0F" w14:textId="77777777" w:rsidR="00321F6E" w:rsidRPr="00607DB7" w:rsidRDefault="00321F6E" w:rsidP="00791247">
    <w:pPr>
      <w:pStyle w:val="Zhlav"/>
      <w:tabs>
        <w:tab w:val="clear" w:pos="4536"/>
        <w:tab w:val="clear" w:pos="9072"/>
        <w:tab w:val="left" w:pos="709"/>
      </w:tabs>
      <w:spacing w:after="0" w:line="240" w:lineRule="auto"/>
      <w:rPr>
        <w:rFonts w:ascii="Times New Roman" w:hAnsi="Times New Roman"/>
        <w:color w:val="4F81BD"/>
      </w:rPr>
    </w:pPr>
    <w:r w:rsidRPr="00607DB7">
      <w:rPr>
        <w:rFonts w:ascii="Times New Roman" w:hAnsi="Times New Roman"/>
        <w:color w:val="4F81BD"/>
      </w:rPr>
      <w:tab/>
    </w:r>
  </w:p>
  <w:p w14:paraId="65AB3491" w14:textId="77777777" w:rsidR="00321F6E" w:rsidRPr="00607DB7" w:rsidRDefault="00101F25" w:rsidP="005D37B7">
    <w:pPr>
      <w:pStyle w:val="Zhlav"/>
      <w:tabs>
        <w:tab w:val="clear" w:pos="4536"/>
        <w:tab w:val="clear" w:pos="9072"/>
        <w:tab w:val="left" w:pos="1134"/>
      </w:tabs>
      <w:rPr>
        <w:rFonts w:ascii="Times New Roman" w:hAnsi="Times New Roman"/>
        <w:color w:val="4F81BD"/>
      </w:rPr>
    </w:pPr>
    <w:r w:rsidRPr="00607DB7">
      <w:rPr>
        <w:rFonts w:ascii="Times New Roman" w:hAnsi="Times New Roman"/>
        <w:noProof/>
        <w:color w:val="4F81BD"/>
        <w:lang w:eastAsia="cs-CZ"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B7401B0" wp14:editId="4C718851">
              <wp:simplePos x="0" y="0"/>
              <wp:positionH relativeFrom="column">
                <wp:posOffset>2585720</wp:posOffset>
              </wp:positionH>
              <wp:positionV relativeFrom="paragraph">
                <wp:posOffset>22225</wp:posOffset>
              </wp:positionV>
              <wp:extent cx="4114800" cy="635"/>
              <wp:effectExtent l="13970" t="12700" r="14605" b="15240"/>
              <wp:wrapNone/>
              <wp:docPr id="1" name="AutoShap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4114800" cy="635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rgbClr val="4F81BD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E58074" id="_x0000_t32" coordsize="21600,21600" o:spt="32" o:oned="t" path="m,l21600,21600e" filled="f">
              <v:path arrowok="t" fillok="f" o:connecttype="none"/>
              <o:lock v:ext="edit" shapetype="t"/>
            </v:shapetype>
            <v:shape id="AutoShape 17" o:spid="_x0000_s1026" type="#_x0000_t32" style="position:absolute;margin-left:203.6pt;margin-top:1.75pt;width:324pt;height:.0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" strokecolor="#4f81bd" strokeweight="1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7C"/>
    <w:multiLevelType w:val="singleLevel"/>
    <w:tmpl w:val="D2D82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BAA00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F92C98B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18393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15C676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1E844C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65465C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5FABE94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C22C3F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CB24C9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037F5BBC"/>
    <w:multiLevelType w:val="multilevel"/>
    <w:tmpl w:val="9BA8F9DE"/>
    <w:lvl w:ilvl="0">
      <w:start w:val="3"/>
      <w:numFmt w:val="lowerLetter"/>
      <w:lvlText w:val="%1)"/>
      <w:lvlJc w:val="left"/>
      <w:pPr>
        <w:tabs>
          <w:tab w:val="num" w:pos="340"/>
        </w:tabs>
        <w:ind w:left="340" w:firstLine="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2" w15:restartNumberingAfterBreak="0">
    <w:nsid w:val="070630DD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3" w15:restartNumberingAfterBreak="0">
    <w:nsid w:val="09E003B3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4" w15:restartNumberingAfterBreak="0">
    <w:nsid w:val="0FC5344C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5" w15:restartNumberingAfterBreak="0">
    <w:nsid w:val="134F032A"/>
    <w:multiLevelType w:val="multilevel"/>
    <w:tmpl w:val="04050025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6" w15:restartNumberingAfterBreak="0">
    <w:nsid w:val="162E07CD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7" w15:restartNumberingAfterBreak="0">
    <w:nsid w:val="16672EDD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8" w15:restartNumberingAfterBreak="0">
    <w:nsid w:val="183554C4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1EAA23CF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1" w15:restartNumberingAfterBreak="0">
    <w:nsid w:val="1EFA0F7B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1FE82D1A"/>
    <w:multiLevelType w:val="multilevel"/>
    <w:tmpl w:val="223A53A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3A232E"/>
    <w:multiLevelType w:val="hybridMultilevel"/>
    <w:tmpl w:val="99EEA52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4B91686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5" w15:restartNumberingAfterBreak="0">
    <w:nsid w:val="2D14150A"/>
    <w:multiLevelType w:val="multilevel"/>
    <w:tmpl w:val="C002846E"/>
    <w:lvl w:ilvl="0">
      <w:start w:val="3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6" w15:restartNumberingAfterBreak="0">
    <w:nsid w:val="306C60B2"/>
    <w:multiLevelType w:val="multilevel"/>
    <w:tmpl w:val="6BA8784A"/>
    <w:lvl w:ilvl="0">
      <w:start w:val="1"/>
      <w:numFmt w:val="decimal"/>
      <w:lvlText w:val="%1."/>
      <w:lvlJc w:val="left"/>
      <w:pPr>
        <w:tabs>
          <w:tab w:val="num" w:pos="340"/>
        </w:tabs>
        <w:ind w:left="737" w:hanging="397"/>
      </w:pPr>
      <w:rPr>
        <w:rFonts w:hint="default"/>
        <w:sz w:val="24"/>
        <w:szCs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33B85DAA"/>
    <w:multiLevelType w:val="multilevel"/>
    <w:tmpl w:val="B24ED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@SimHei" w:hAnsi="@SimHei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8" w15:restartNumberingAfterBreak="0">
    <w:nsid w:val="354B2BC4"/>
    <w:multiLevelType w:val="multilevel"/>
    <w:tmpl w:val="ABFA29C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77"/>
        </w:tabs>
        <w:ind w:left="1077" w:hanging="39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5B05D46"/>
    <w:multiLevelType w:val="multilevel"/>
    <w:tmpl w:val="EA80EFAC"/>
    <w:lvl w:ilvl="0">
      <w:start w:val="3"/>
      <w:numFmt w:val="lowerLetter"/>
      <w:lvlText w:val="%1)"/>
      <w:lvlJc w:val="left"/>
      <w:pPr>
        <w:tabs>
          <w:tab w:val="num" w:pos="0"/>
        </w:tabs>
        <w:ind w:left="0" w:firstLine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0" w15:restartNumberingAfterBreak="0">
    <w:nsid w:val="38E4499C"/>
    <w:multiLevelType w:val="multilevel"/>
    <w:tmpl w:val="04050025"/>
    <w:lvl w:ilvl="0">
      <w:start w:val="1"/>
      <w:numFmt w:val="decimal"/>
      <w:pStyle w:val="Nadpis1"/>
      <w:lvlText w:val="%1"/>
      <w:lvlJc w:val="left"/>
      <w:pPr>
        <w:tabs>
          <w:tab w:val="num" w:pos="432"/>
        </w:tabs>
        <w:ind w:left="432" w:hanging="432"/>
      </w:pPr>
      <w:rPr>
        <w:rFonts w:hint="default"/>
        <w:sz w:val="24"/>
        <w:szCs w:val="24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pStyle w:val="Nadpis3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Nadpis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Nadpis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Nadpis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31" w15:restartNumberingAfterBreak="0">
    <w:nsid w:val="3CBC3251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2" w15:restartNumberingAfterBreak="0">
    <w:nsid w:val="40ED11CE"/>
    <w:multiLevelType w:val="multilevel"/>
    <w:tmpl w:val="B24EDA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2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ascii="@SimHei" w:hAnsi="@SimHei" w:hint="default"/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5280399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7" w15:restartNumberingAfterBreak="0">
    <w:nsid w:val="5E941BDB"/>
    <w:multiLevelType w:val="multilevel"/>
    <w:tmpl w:val="A858D88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38" w15:restartNumberingAfterBreak="0">
    <w:nsid w:val="61F6703A"/>
    <w:multiLevelType w:val="multilevel"/>
    <w:tmpl w:val="1C84681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9" w15:restartNumberingAfterBreak="0">
    <w:nsid w:val="65FF2BAA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0" w15:restartNumberingAfterBreak="0">
    <w:nsid w:val="70F830DA"/>
    <w:multiLevelType w:val="hybridMultilevel"/>
    <w:tmpl w:val="C07002C8"/>
    <w:lvl w:ilvl="0" w:tplc="8C1C9668">
      <w:start w:val="1"/>
      <w:numFmt w:val="bullet"/>
      <w:lvlText w:val="–"/>
      <w:lvlJc w:val="left"/>
      <w:pPr>
        <w:tabs>
          <w:tab w:val="num" w:pos="1048"/>
        </w:tabs>
        <w:ind w:left="1048" w:hanging="340"/>
      </w:pPr>
      <w:rPr>
        <w:rFonts w:ascii="TimesNewRomanPSMT" w:hAnsi="TimesNewRomanPSMT" w:cs="TimesNewRomanPSMT" w:hint="default"/>
        <w:sz w:val="24"/>
        <w:szCs w:val="24"/>
      </w:rPr>
    </w:lvl>
    <w:lvl w:ilvl="1" w:tplc="04050003">
      <w:start w:val="1"/>
      <w:numFmt w:val="bullet"/>
      <w:lvlText w:val="o"/>
      <w:lvlJc w:val="left"/>
      <w:pPr>
        <w:tabs>
          <w:tab w:val="num" w:pos="2148"/>
        </w:tabs>
        <w:ind w:left="2148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41" w15:restartNumberingAfterBreak="0">
    <w:nsid w:val="77135C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7597259"/>
    <w:multiLevelType w:val="multilevel"/>
    <w:tmpl w:val="0554AE5A"/>
    <w:lvl w:ilvl="0">
      <w:start w:val="1"/>
      <w:numFmt w:val="lowerLetter"/>
      <w:lvlText w:val="%1)"/>
      <w:lvlJc w:val="left"/>
      <w:pPr>
        <w:tabs>
          <w:tab w:val="num" w:pos="680"/>
        </w:tabs>
        <w:ind w:left="680" w:hanging="34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3" w15:restartNumberingAfterBreak="0">
    <w:nsid w:val="78FB1375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  <w:b w:val="0"/>
        <w:i w:val="0"/>
        <w:sz w:val="24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4" w15:restartNumberingAfterBreak="0">
    <w:nsid w:val="7B73390E"/>
    <w:multiLevelType w:val="hybridMultilevel"/>
    <w:tmpl w:val="3A623850"/>
    <w:lvl w:ilvl="0" w:tplc="65C6F6B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C85C1650">
      <w:start w:val="1"/>
      <w:numFmt w:val="lowerLetter"/>
      <w:lvlText w:val="%2."/>
      <w:lvlJc w:val="left"/>
      <w:pPr>
        <w:tabs>
          <w:tab w:val="num" w:pos="340"/>
        </w:tabs>
        <w:ind w:left="680" w:hanging="34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7BE43DDE"/>
    <w:multiLevelType w:val="multilevel"/>
    <w:tmpl w:val="FF8E882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 w:val="0"/>
        <w:i w:val="0"/>
        <w:sz w:val="22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46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1495871421">
    <w:abstractNumId w:val="8"/>
  </w:num>
  <w:num w:numId="2" w16cid:durableId="174273375">
    <w:abstractNumId w:val="44"/>
  </w:num>
  <w:num w:numId="3" w16cid:durableId="1663436165">
    <w:abstractNumId w:val="22"/>
  </w:num>
  <w:num w:numId="4" w16cid:durableId="1572424751">
    <w:abstractNumId w:val="44"/>
  </w:num>
  <w:num w:numId="5" w16cid:durableId="2087460953">
    <w:abstractNumId w:val="3"/>
  </w:num>
  <w:num w:numId="6" w16cid:durableId="938105851">
    <w:abstractNumId w:val="2"/>
  </w:num>
  <w:num w:numId="7" w16cid:durableId="742139817">
    <w:abstractNumId w:val="1"/>
  </w:num>
  <w:num w:numId="8" w16cid:durableId="262612112">
    <w:abstractNumId w:val="0"/>
  </w:num>
  <w:num w:numId="9" w16cid:durableId="1576814924">
    <w:abstractNumId w:val="9"/>
  </w:num>
  <w:num w:numId="10" w16cid:durableId="1022166121">
    <w:abstractNumId w:val="7"/>
  </w:num>
  <w:num w:numId="11" w16cid:durableId="2005162346">
    <w:abstractNumId w:val="6"/>
  </w:num>
  <w:num w:numId="12" w16cid:durableId="673384946">
    <w:abstractNumId w:val="5"/>
  </w:num>
  <w:num w:numId="13" w16cid:durableId="1022631538">
    <w:abstractNumId w:val="4"/>
  </w:num>
  <w:num w:numId="14" w16cid:durableId="1247616921">
    <w:abstractNumId w:val="28"/>
  </w:num>
  <w:num w:numId="15" w16cid:durableId="1000045416">
    <w:abstractNumId w:val="30"/>
  </w:num>
  <w:num w:numId="16" w16cid:durableId="1820415187">
    <w:abstractNumId w:val="26"/>
  </w:num>
  <w:num w:numId="17" w16cid:durableId="198859540">
    <w:abstractNumId w:val="43"/>
  </w:num>
  <w:num w:numId="18" w16cid:durableId="944505822">
    <w:abstractNumId w:val="15"/>
  </w:num>
  <w:num w:numId="19" w16cid:durableId="1308051416">
    <w:abstractNumId w:val="16"/>
  </w:num>
  <w:num w:numId="20" w16cid:durableId="423499071">
    <w:abstractNumId w:val="27"/>
  </w:num>
  <w:num w:numId="21" w16cid:durableId="268851364">
    <w:abstractNumId w:val="18"/>
  </w:num>
  <w:num w:numId="22" w16cid:durableId="401220408">
    <w:abstractNumId w:val="36"/>
  </w:num>
  <w:num w:numId="23" w16cid:durableId="120653552">
    <w:abstractNumId w:val="32"/>
  </w:num>
  <w:num w:numId="24" w16cid:durableId="1242251815">
    <w:abstractNumId w:val="30"/>
  </w:num>
  <w:num w:numId="25" w16cid:durableId="98647106">
    <w:abstractNumId w:val="20"/>
  </w:num>
  <w:num w:numId="26" w16cid:durableId="317461816">
    <w:abstractNumId w:val="37"/>
  </w:num>
  <w:num w:numId="27" w16cid:durableId="1559051608">
    <w:abstractNumId w:val="12"/>
  </w:num>
  <w:num w:numId="28" w16cid:durableId="1857577631">
    <w:abstractNumId w:val="24"/>
  </w:num>
  <w:num w:numId="29" w16cid:durableId="1571647849">
    <w:abstractNumId w:val="39"/>
  </w:num>
  <w:num w:numId="30" w16cid:durableId="1089811523">
    <w:abstractNumId w:val="40"/>
  </w:num>
  <w:num w:numId="31" w16cid:durableId="1101534736">
    <w:abstractNumId w:val="14"/>
  </w:num>
  <w:num w:numId="32" w16cid:durableId="289091328">
    <w:abstractNumId w:val="29"/>
  </w:num>
  <w:num w:numId="33" w16cid:durableId="1864975426">
    <w:abstractNumId w:val="11"/>
  </w:num>
  <w:num w:numId="34" w16cid:durableId="837890498">
    <w:abstractNumId w:val="31"/>
  </w:num>
  <w:num w:numId="35" w16cid:durableId="1211846639">
    <w:abstractNumId w:val="13"/>
  </w:num>
  <w:num w:numId="36" w16cid:durableId="1544830871">
    <w:abstractNumId w:val="45"/>
  </w:num>
  <w:num w:numId="37" w16cid:durableId="634607084">
    <w:abstractNumId w:val="25"/>
  </w:num>
  <w:num w:numId="38" w16cid:durableId="807361118">
    <w:abstractNumId w:val="42"/>
  </w:num>
  <w:num w:numId="39" w16cid:durableId="718088671">
    <w:abstractNumId w:val="17"/>
  </w:num>
  <w:num w:numId="40" w16cid:durableId="948244369">
    <w:abstractNumId w:val="46"/>
  </w:num>
  <w:num w:numId="41" w16cid:durableId="906182345">
    <w:abstractNumId w:val="33"/>
  </w:num>
  <w:num w:numId="42" w16cid:durableId="2002392509">
    <w:abstractNumId w:val="38"/>
  </w:num>
  <w:num w:numId="43" w16cid:durableId="1835561747">
    <w:abstractNumId w:val="41"/>
  </w:num>
  <w:num w:numId="44" w16cid:durableId="1970546898">
    <w:abstractNumId w:val="21"/>
  </w:num>
  <w:num w:numId="45" w16cid:durableId="1616055879">
    <w:abstractNumId w:val="10"/>
  </w:num>
  <w:num w:numId="46" w16cid:durableId="1571692885">
    <w:abstractNumId w:val="34"/>
  </w:num>
  <w:num w:numId="47" w16cid:durableId="1246187671">
    <w:abstractNumId w:val="19"/>
  </w:num>
  <w:num w:numId="48" w16cid:durableId="246156677">
    <w:abstractNumId w:val="35"/>
  </w:num>
  <w:num w:numId="49" w16cid:durableId="89990602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isplayBackgroundShape/>
  <w:proofState w:spelling="clean" w:grammar="clean"/>
  <w:attachedTemplate r:id="rId1"/>
  <w:defaultTabStop w:val="708"/>
  <w:hyphenationZone w:val="425"/>
  <w:defaultTableStyle w:val="Motivtabulky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F42"/>
    <w:rsid w:val="00000D95"/>
    <w:rsid w:val="0000213C"/>
    <w:rsid w:val="00002AD5"/>
    <w:rsid w:val="00017BB9"/>
    <w:rsid w:val="000541A9"/>
    <w:rsid w:val="00096F9B"/>
    <w:rsid w:val="000B3C83"/>
    <w:rsid w:val="000C08E2"/>
    <w:rsid w:val="000F25B4"/>
    <w:rsid w:val="000F3458"/>
    <w:rsid w:val="00101F25"/>
    <w:rsid w:val="00137CBE"/>
    <w:rsid w:val="00141CBF"/>
    <w:rsid w:val="001557D0"/>
    <w:rsid w:val="00181DB5"/>
    <w:rsid w:val="001A57AF"/>
    <w:rsid w:val="001B50A0"/>
    <w:rsid w:val="001B67CB"/>
    <w:rsid w:val="001D4F73"/>
    <w:rsid w:val="001E1A8A"/>
    <w:rsid w:val="001F4B50"/>
    <w:rsid w:val="002066AF"/>
    <w:rsid w:val="00252295"/>
    <w:rsid w:val="00255FEF"/>
    <w:rsid w:val="002617ED"/>
    <w:rsid w:val="002954DD"/>
    <w:rsid w:val="002B1BAE"/>
    <w:rsid w:val="002E24D4"/>
    <w:rsid w:val="002E5932"/>
    <w:rsid w:val="002F0747"/>
    <w:rsid w:val="00321F6E"/>
    <w:rsid w:val="003565AA"/>
    <w:rsid w:val="00364D8D"/>
    <w:rsid w:val="00372068"/>
    <w:rsid w:val="0037397B"/>
    <w:rsid w:val="003A1A57"/>
    <w:rsid w:val="003A6AD9"/>
    <w:rsid w:val="003B41E4"/>
    <w:rsid w:val="003C6842"/>
    <w:rsid w:val="003C742B"/>
    <w:rsid w:val="003D048B"/>
    <w:rsid w:val="003E4E06"/>
    <w:rsid w:val="003F4496"/>
    <w:rsid w:val="0043000A"/>
    <w:rsid w:val="00431C07"/>
    <w:rsid w:val="00440E49"/>
    <w:rsid w:val="00476CE1"/>
    <w:rsid w:val="00481F6C"/>
    <w:rsid w:val="00490DCD"/>
    <w:rsid w:val="00493AB6"/>
    <w:rsid w:val="0050466B"/>
    <w:rsid w:val="00552A4E"/>
    <w:rsid w:val="00553A3D"/>
    <w:rsid w:val="005774AE"/>
    <w:rsid w:val="00594D0D"/>
    <w:rsid w:val="005A304D"/>
    <w:rsid w:val="005D1BDC"/>
    <w:rsid w:val="005D37B7"/>
    <w:rsid w:val="00600286"/>
    <w:rsid w:val="006071E5"/>
    <w:rsid w:val="00607DB7"/>
    <w:rsid w:val="006218A7"/>
    <w:rsid w:val="0062686A"/>
    <w:rsid w:val="00640808"/>
    <w:rsid w:val="00665F41"/>
    <w:rsid w:val="00692284"/>
    <w:rsid w:val="0069535F"/>
    <w:rsid w:val="006A106A"/>
    <w:rsid w:val="006A2596"/>
    <w:rsid w:val="006A4F42"/>
    <w:rsid w:val="006A63A2"/>
    <w:rsid w:val="006B015A"/>
    <w:rsid w:val="006B2852"/>
    <w:rsid w:val="0072696E"/>
    <w:rsid w:val="007379CB"/>
    <w:rsid w:val="00775B0E"/>
    <w:rsid w:val="00791247"/>
    <w:rsid w:val="007B1A30"/>
    <w:rsid w:val="007C2FA2"/>
    <w:rsid w:val="007F3D75"/>
    <w:rsid w:val="0080694E"/>
    <w:rsid w:val="00852014"/>
    <w:rsid w:val="008531D8"/>
    <w:rsid w:val="008532D6"/>
    <w:rsid w:val="0086227B"/>
    <w:rsid w:val="00876C7F"/>
    <w:rsid w:val="008874CC"/>
    <w:rsid w:val="008A72E8"/>
    <w:rsid w:val="008C1B0B"/>
    <w:rsid w:val="008C655A"/>
    <w:rsid w:val="00906153"/>
    <w:rsid w:val="00922998"/>
    <w:rsid w:val="0093616E"/>
    <w:rsid w:val="009658BB"/>
    <w:rsid w:val="009A1BA6"/>
    <w:rsid w:val="009B0EDE"/>
    <w:rsid w:val="009D5C48"/>
    <w:rsid w:val="00A04958"/>
    <w:rsid w:val="00A42C77"/>
    <w:rsid w:val="00A44282"/>
    <w:rsid w:val="00A5671F"/>
    <w:rsid w:val="00A80FA9"/>
    <w:rsid w:val="00A9220A"/>
    <w:rsid w:val="00A92846"/>
    <w:rsid w:val="00AF5422"/>
    <w:rsid w:val="00B04D52"/>
    <w:rsid w:val="00B36ED5"/>
    <w:rsid w:val="00B57968"/>
    <w:rsid w:val="00B57D9A"/>
    <w:rsid w:val="00B604FA"/>
    <w:rsid w:val="00B96D08"/>
    <w:rsid w:val="00B96D9D"/>
    <w:rsid w:val="00BB514B"/>
    <w:rsid w:val="00BD3341"/>
    <w:rsid w:val="00BE55C9"/>
    <w:rsid w:val="00C0742E"/>
    <w:rsid w:val="00C461C0"/>
    <w:rsid w:val="00C6294E"/>
    <w:rsid w:val="00C8149A"/>
    <w:rsid w:val="00C93460"/>
    <w:rsid w:val="00CA1B99"/>
    <w:rsid w:val="00CB5AAA"/>
    <w:rsid w:val="00CD3738"/>
    <w:rsid w:val="00CE7F2B"/>
    <w:rsid w:val="00D02DD1"/>
    <w:rsid w:val="00D0689F"/>
    <w:rsid w:val="00D34FCE"/>
    <w:rsid w:val="00D45AC4"/>
    <w:rsid w:val="00DA0589"/>
    <w:rsid w:val="00DA42AB"/>
    <w:rsid w:val="00DD54F2"/>
    <w:rsid w:val="00E2566F"/>
    <w:rsid w:val="00E46CA7"/>
    <w:rsid w:val="00E63927"/>
    <w:rsid w:val="00E73B3C"/>
    <w:rsid w:val="00E74CAC"/>
    <w:rsid w:val="00E96257"/>
    <w:rsid w:val="00ED4AF4"/>
    <w:rsid w:val="00EE3E2A"/>
    <w:rsid w:val="00EF12B1"/>
    <w:rsid w:val="00F215DE"/>
    <w:rsid w:val="00FE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5B80538"/>
  <w15:chartTrackingRefBased/>
  <w15:docId w15:val="{82BBBA99-2333-4752-AC4A-B55079503C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92846"/>
    <w:pPr>
      <w:spacing w:after="200" w:line="276" w:lineRule="auto"/>
    </w:pPr>
    <w:rPr>
      <w:rFonts w:ascii="Arial" w:hAnsi="Arial" w:cs="Arial"/>
      <w:color w:val="000000"/>
      <w:sz w:val="24"/>
      <w:szCs w:val="24"/>
      <w:lang w:eastAsia="en-US"/>
    </w:rPr>
  </w:style>
  <w:style w:type="paragraph" w:styleId="Nadpis1">
    <w:name w:val="heading 1"/>
    <w:basedOn w:val="Normln"/>
    <w:next w:val="Normln"/>
    <w:qFormat/>
    <w:rsid w:val="006A4F42"/>
    <w:pPr>
      <w:keepNext/>
      <w:numPr>
        <w:numId w:val="15"/>
      </w:numPr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A4F42"/>
    <w:pPr>
      <w:keepNext/>
      <w:numPr>
        <w:ilvl w:val="1"/>
        <w:numId w:val="15"/>
      </w:numPr>
      <w:spacing w:before="240" w:after="60"/>
      <w:outlineLvl w:val="1"/>
    </w:pPr>
    <w:rPr>
      <w:sz w:val="28"/>
      <w:szCs w:val="28"/>
    </w:rPr>
  </w:style>
  <w:style w:type="paragraph" w:styleId="Nadpis3">
    <w:name w:val="heading 3"/>
    <w:basedOn w:val="Normln"/>
    <w:next w:val="Normln"/>
    <w:qFormat/>
    <w:rsid w:val="006A4F42"/>
    <w:pPr>
      <w:keepNext/>
      <w:numPr>
        <w:ilvl w:val="2"/>
        <w:numId w:val="15"/>
      </w:numPr>
      <w:spacing w:before="240" w:after="60"/>
      <w:outlineLvl w:val="2"/>
    </w:pPr>
    <w:rPr>
      <w:sz w:val="26"/>
      <w:szCs w:val="26"/>
    </w:rPr>
  </w:style>
  <w:style w:type="paragraph" w:styleId="Nadpis4">
    <w:name w:val="heading 4"/>
    <w:basedOn w:val="Normln"/>
    <w:next w:val="Normln"/>
    <w:qFormat/>
    <w:rsid w:val="006A4F42"/>
    <w:pPr>
      <w:keepNext/>
      <w:numPr>
        <w:ilvl w:val="3"/>
        <w:numId w:val="15"/>
      </w:numPr>
      <w:spacing w:before="240" w:after="60"/>
      <w:outlineLvl w:val="3"/>
    </w:pPr>
    <w:rPr>
      <w:sz w:val="28"/>
      <w:szCs w:val="28"/>
    </w:rPr>
  </w:style>
  <w:style w:type="paragraph" w:styleId="Nadpis5">
    <w:name w:val="heading 5"/>
    <w:basedOn w:val="Normln"/>
    <w:next w:val="Normln"/>
    <w:qFormat/>
    <w:rsid w:val="006A4F42"/>
    <w:pPr>
      <w:numPr>
        <w:ilvl w:val="4"/>
        <w:numId w:val="15"/>
      </w:numPr>
      <w:spacing w:before="240" w:after="60"/>
      <w:outlineLvl w:val="4"/>
    </w:pPr>
    <w:rPr>
      <w:sz w:val="26"/>
      <w:szCs w:val="26"/>
    </w:rPr>
  </w:style>
  <w:style w:type="paragraph" w:styleId="Nadpis6">
    <w:name w:val="heading 6"/>
    <w:basedOn w:val="Normln"/>
    <w:next w:val="Normln"/>
    <w:qFormat/>
    <w:rsid w:val="006A4F42"/>
    <w:pPr>
      <w:numPr>
        <w:ilvl w:val="5"/>
        <w:numId w:val="15"/>
      </w:numPr>
      <w:spacing w:before="240" w:after="60"/>
      <w:outlineLvl w:val="5"/>
    </w:pPr>
    <w:rPr>
      <w:sz w:val="22"/>
      <w:szCs w:val="22"/>
    </w:rPr>
  </w:style>
  <w:style w:type="paragraph" w:styleId="Nadpis7">
    <w:name w:val="heading 7"/>
    <w:basedOn w:val="Normln"/>
    <w:next w:val="Normln"/>
    <w:qFormat/>
    <w:rsid w:val="003B41E4"/>
    <w:pPr>
      <w:numPr>
        <w:ilvl w:val="6"/>
        <w:numId w:val="15"/>
      </w:numPr>
      <w:spacing w:before="240" w:after="60"/>
      <w:outlineLvl w:val="6"/>
    </w:pPr>
    <w:rPr>
      <w:rFonts w:ascii="Times New Roman" w:hAnsi="Times New Roman" w:cs="Times New Roman"/>
    </w:rPr>
  </w:style>
  <w:style w:type="paragraph" w:styleId="Nadpis8">
    <w:name w:val="heading 8"/>
    <w:basedOn w:val="Normln"/>
    <w:next w:val="Normln"/>
    <w:qFormat/>
    <w:rsid w:val="003B41E4"/>
    <w:pPr>
      <w:numPr>
        <w:ilvl w:val="7"/>
        <w:numId w:val="15"/>
      </w:numPr>
      <w:spacing w:before="240" w:after="60"/>
      <w:outlineLvl w:val="7"/>
    </w:pPr>
    <w:rPr>
      <w:rFonts w:ascii="Times New Roman" w:hAnsi="Times New Roman" w:cs="Times New Roman"/>
      <w:i/>
      <w:iCs/>
    </w:rPr>
  </w:style>
  <w:style w:type="paragraph" w:styleId="Nadpis9">
    <w:name w:val="heading 9"/>
    <w:basedOn w:val="Normln"/>
    <w:next w:val="Normln"/>
    <w:qFormat/>
    <w:rsid w:val="003B41E4"/>
    <w:pPr>
      <w:numPr>
        <w:ilvl w:val="8"/>
        <w:numId w:val="15"/>
      </w:numPr>
      <w:spacing w:before="240" w:after="60"/>
      <w:outlineLvl w:val="8"/>
    </w:pPr>
    <w:rPr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nhideWhenUsed/>
    <w:rsid w:val="00252295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rsid w:val="00252295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252295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252295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522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252295"/>
    <w:rPr>
      <w:rFonts w:ascii="Tahoma" w:hAnsi="Tahoma" w:cs="Tahoma"/>
      <w:sz w:val="16"/>
      <w:szCs w:val="16"/>
      <w:lang w:eastAsia="en-US"/>
    </w:rPr>
  </w:style>
  <w:style w:type="character" w:styleId="Hypertextovodkaz">
    <w:name w:val="Hyperlink"/>
    <w:uiPriority w:val="99"/>
    <w:unhideWhenUsed/>
    <w:rsid w:val="006A4F42"/>
    <w:rPr>
      <w:color w:val="3333CC"/>
      <w:u w:val="single"/>
    </w:rPr>
  </w:style>
  <w:style w:type="character" w:styleId="Sledovanodkaz">
    <w:name w:val="FollowedHyperlink"/>
    <w:uiPriority w:val="99"/>
    <w:semiHidden/>
    <w:unhideWhenUsed/>
    <w:rsid w:val="006A4F42"/>
    <w:rPr>
      <w:color w:val="999999"/>
      <w:u w:val="single"/>
    </w:rPr>
  </w:style>
  <w:style w:type="table" w:styleId="Mkatabulky">
    <w:name w:val="Table Grid"/>
    <w:basedOn w:val="Normlntabulka"/>
    <w:uiPriority w:val="59"/>
    <w:rsid w:val="00CD373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otivtabulky">
    <w:name w:val="Table Theme"/>
    <w:basedOn w:val="Normlntabulka"/>
    <w:rsid w:val="006A4F42"/>
    <w:pPr>
      <w:spacing w:after="200" w:line="276" w:lineRule="auto"/>
    </w:pPr>
    <w:tblPr>
      <w:tblBorders>
        <w:top w:val="single" w:sz="4" w:space="0" w:color="CCCCCC"/>
        <w:left w:val="single" w:sz="4" w:space="0" w:color="CCCCCC"/>
        <w:bottom w:val="single" w:sz="4" w:space="0" w:color="CCCCCC"/>
        <w:right w:val="single" w:sz="4" w:space="0" w:color="CCCCCC"/>
        <w:insideH w:val="single" w:sz="4" w:space="0" w:color="CCCCCC"/>
        <w:insideV w:val="single" w:sz="4" w:space="0" w:color="CCCCCC"/>
      </w:tblBorders>
    </w:tblPr>
  </w:style>
  <w:style w:type="paragraph" w:styleId="slovanseznam">
    <w:name w:val="List Number"/>
    <w:basedOn w:val="Normln"/>
    <w:rsid w:val="0000213C"/>
  </w:style>
  <w:style w:type="paragraph" w:styleId="Zkladntext">
    <w:name w:val="Body Text"/>
    <w:basedOn w:val="Normln"/>
    <w:link w:val="ZkladntextChar"/>
    <w:rsid w:val="00101F25"/>
    <w:pPr>
      <w:spacing w:after="120"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101F25"/>
    <w:rPr>
      <w:rFonts w:ascii="Times New Roman" w:eastAsia="Times New Roman" w:hAnsi="Times New Roman"/>
      <w:sz w:val="24"/>
    </w:rPr>
  </w:style>
  <w:style w:type="paragraph" w:customStyle="1" w:styleId="NormlnIMP">
    <w:name w:val="Normální_IMP"/>
    <w:basedOn w:val="Normln"/>
    <w:rsid w:val="00101F25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paragraph" w:styleId="Textpoznpodarou">
    <w:name w:val="footnote text"/>
    <w:basedOn w:val="Normln"/>
    <w:link w:val="TextpoznpodarouChar"/>
    <w:semiHidden/>
    <w:rsid w:val="00101F25"/>
    <w:pPr>
      <w:spacing w:after="0" w:line="240" w:lineRule="auto"/>
    </w:pPr>
    <w:rPr>
      <w:rFonts w:ascii="Times New Roman" w:eastAsia="Times New Roman" w:hAnsi="Times New Roman" w:cs="Times New Roman"/>
      <w:noProof/>
      <w:color w:val="auto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01F25"/>
    <w:rPr>
      <w:rFonts w:ascii="Times New Roman" w:eastAsia="Times New Roman" w:hAnsi="Times New Roman"/>
      <w:noProof/>
    </w:rPr>
  </w:style>
  <w:style w:type="character" w:styleId="Znakapoznpodarou">
    <w:name w:val="footnote reference"/>
    <w:semiHidden/>
    <w:rsid w:val="00101F25"/>
    <w:rPr>
      <w:vertAlign w:val="superscript"/>
    </w:rPr>
  </w:style>
  <w:style w:type="paragraph" w:customStyle="1" w:styleId="slalnk">
    <w:name w:val="Čísla článků"/>
    <w:basedOn w:val="Normln"/>
    <w:rsid w:val="00101F25"/>
    <w:pPr>
      <w:keepNext/>
      <w:keepLines/>
      <w:spacing w:before="360" w:after="60" w:line="240" w:lineRule="auto"/>
      <w:jc w:val="center"/>
    </w:pPr>
    <w:rPr>
      <w:rFonts w:ascii="Times New Roman" w:eastAsia="Times New Roman" w:hAnsi="Times New Roman" w:cs="Times New Roman"/>
      <w:b/>
      <w:bCs/>
      <w:color w:val="auto"/>
      <w:szCs w:val="20"/>
      <w:lang w:eastAsia="cs-CZ"/>
    </w:rPr>
  </w:style>
  <w:style w:type="paragraph" w:customStyle="1" w:styleId="Nzvylnk">
    <w:name w:val="Názvy článků"/>
    <w:basedOn w:val="slalnk"/>
    <w:rsid w:val="00101F25"/>
    <w:pPr>
      <w:spacing w:before="60" w:after="160"/>
    </w:pPr>
  </w:style>
  <w:style w:type="paragraph" w:styleId="Odstavecseseznamem">
    <w:name w:val="List Paragraph"/>
    <w:basedOn w:val="Normln"/>
    <w:uiPriority w:val="34"/>
    <w:qFormat/>
    <w:rsid w:val="00D02D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image" Target="media/image1.png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KRET~1\AppData\Local\Temp\Rar$DIa0.936\Vyhlaska_barevna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A809C4-67C5-4602-8B20-29197E52C8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Vyhlaska_barevna.dot</Template>
  <TotalTime>0</TotalTime>
  <Pages>2</Pages>
  <Words>401</Words>
  <Characters>2367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Obecně závazná vyhláška Města Unhoště</vt:lpstr>
    </vt:vector>
  </TitlesOfParts>
  <Company>Město Unhošť</Company>
  <LinksUpToDate>false</LinksUpToDate>
  <CharactersWithSpaces>2763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Obecně závazná vyhláška Města Unhoště</dc:title>
  <dc:subject/>
  <dc:creator>sekretarka</dc:creator>
  <cp:keywords/>
  <dc:description/>
  <cp:lastModifiedBy>finance</cp:lastModifiedBy>
  <cp:revision>2</cp:revision>
  <cp:lastPrinted>2024-04-15T08:45:00Z</cp:lastPrinted>
  <dcterms:created xsi:type="dcterms:W3CDTF">2024-05-03T09:58:00Z</dcterms:created>
  <dcterms:modified xsi:type="dcterms:W3CDTF">2024-05-03T09:58:00Z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icrosoft Theme">
    <vt:lpwstr>Watermar 011</vt:lpwstr>
  </property>
</Properties>
</file>