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75" w:rsidRDefault="00B71BF7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SÁZAVA</w:t>
      </w:r>
    </w:p>
    <w:p w:rsidR="00A41375" w:rsidRDefault="00B71BF7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Sázava</w:t>
      </w:r>
    </w:p>
    <w:p w:rsidR="00A41375" w:rsidRDefault="00A41375">
      <w:pPr>
        <w:spacing w:line="276" w:lineRule="auto"/>
        <w:jc w:val="center"/>
        <w:rPr>
          <w:rFonts w:ascii="Arial" w:hAnsi="Arial" w:cs="Arial"/>
          <w:b/>
        </w:rPr>
      </w:pPr>
    </w:p>
    <w:p w:rsidR="00A41375" w:rsidRDefault="00B71BF7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Obecně závazná vyhláška obce Sázava</w:t>
      </w:r>
    </w:p>
    <w:p w:rsidR="00A41375" w:rsidRDefault="00B71BF7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o místním poplatku z pobytu</w:t>
      </w:r>
    </w:p>
    <w:p w:rsidR="00A41375" w:rsidRDefault="00A41375">
      <w:pPr>
        <w:spacing w:line="276" w:lineRule="auto"/>
        <w:jc w:val="center"/>
        <w:rPr>
          <w:rFonts w:ascii="Arial" w:hAnsi="Arial" w:cs="Arial"/>
          <w:b/>
        </w:rPr>
      </w:pPr>
    </w:p>
    <w:p w:rsidR="00A41375" w:rsidRDefault="00B71BF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Sázava se na svém zasedání dne </w:t>
      </w:r>
      <w:proofErr w:type="gramStart"/>
      <w:r>
        <w:rPr>
          <w:rFonts w:ascii="Arial" w:hAnsi="Arial" w:cs="Arial"/>
          <w:sz w:val="22"/>
          <w:szCs w:val="22"/>
        </w:rPr>
        <w:t>11.12.2023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:rsidR="00A41375" w:rsidRDefault="00B71B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A41375" w:rsidRDefault="00B71B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A41375" w:rsidRDefault="00B71BF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Sázava touto vyhláškou zavádí místní poplatek z pobytu (dále jen „poplatek“).</w:t>
      </w:r>
    </w:p>
    <w:p w:rsidR="00A41375" w:rsidRDefault="00B71BF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Sázava.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41375" w:rsidRDefault="00B71B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41375" w:rsidRDefault="00B71B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:rsidR="00A41375" w:rsidRDefault="00B71BF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41375" w:rsidRDefault="00B71BF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41375" w:rsidRDefault="00B71BF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41375" w:rsidRDefault="00B71B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A41375" w:rsidRDefault="00B71B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A41375" w:rsidRDefault="00B71BF7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A41375" w:rsidRDefault="00B71BF7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41375" w:rsidRDefault="00A4137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41375" w:rsidRDefault="00A41375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bookmarkStart w:id="0" w:name="_GoBack"/>
      <w:bookmarkEnd w:id="0"/>
    </w:p>
    <w:p w:rsidR="00A41375" w:rsidRDefault="00B71BF7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A41375" w:rsidRDefault="00B71BF7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:rsidR="00A41375" w:rsidRDefault="00B71BF7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41375" w:rsidRDefault="00B71B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A41375" w:rsidRDefault="00B71B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A41375" w:rsidRDefault="00B71B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10 Kč za každý započatý den pobytu, s výjimkou dne jeho počátku.</w:t>
      </w:r>
    </w:p>
    <w:p w:rsidR="00A41375" w:rsidRDefault="00B71BF7">
      <w:pPr>
        <w:pStyle w:val="slalnk"/>
        <w:spacing w:before="48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Pl</w:t>
      </w:r>
      <w:proofErr w:type="spellEnd"/>
      <w:r>
        <w:rPr>
          <w:rFonts w:ascii="Arial" w:hAnsi="Arial" w:cs="Arial"/>
        </w:rPr>
        <w:t xml:space="preserve">. 6 </w:t>
      </w:r>
    </w:p>
    <w:p w:rsidR="00A41375" w:rsidRDefault="00B71B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A41375" w:rsidRDefault="00B71BF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15 dnů po uplynutí každého kalendářního čtvrtletí. </w:t>
      </w:r>
    </w:p>
    <w:p w:rsidR="00A41375" w:rsidRDefault="00B71B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41375" w:rsidRDefault="00B71B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A41375" w:rsidRDefault="00B71BF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41375" w:rsidRDefault="00A41375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A41375" w:rsidRDefault="00B71BF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A41375" w:rsidRDefault="00B71BF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41375" w:rsidRDefault="00A41375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A41375" w:rsidRDefault="00B71BF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41375" w:rsidRDefault="00B71BF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Sázava č. 1/2021, o místním poplatku z pobytu, ze dne </w:t>
      </w:r>
      <w:proofErr w:type="gramStart"/>
      <w:r>
        <w:rPr>
          <w:rFonts w:ascii="Arial" w:hAnsi="Arial" w:cs="Arial"/>
          <w:sz w:val="22"/>
          <w:szCs w:val="22"/>
        </w:rPr>
        <w:t>07.06.2021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A41375" w:rsidRDefault="00B71B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A41375" w:rsidRDefault="00B71BF7">
      <w:pPr>
        <w:pStyle w:val="Nzvylnk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Účinnost</w:t>
      </w:r>
    </w:p>
    <w:p w:rsidR="00A41375" w:rsidRDefault="00B71BF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01.01.2024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A41375" w:rsidRDefault="00A41375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A41375" w:rsidRDefault="00B71B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A41375" w:rsidRDefault="00A413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41375" w:rsidRDefault="00A21F0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B71BF7">
        <w:rPr>
          <w:rFonts w:ascii="Arial" w:hAnsi="Arial" w:cs="Arial"/>
          <w:i/>
          <w:sz w:val="22"/>
          <w:szCs w:val="22"/>
        </w:rPr>
        <w:tab/>
      </w:r>
      <w:r w:rsidR="00B71BF7">
        <w:rPr>
          <w:rFonts w:ascii="Arial" w:hAnsi="Arial" w:cs="Arial"/>
          <w:i/>
          <w:sz w:val="22"/>
          <w:szCs w:val="22"/>
        </w:rPr>
        <w:tab/>
        <w:t xml:space="preserve"> </w:t>
      </w:r>
    </w:p>
    <w:p w:rsidR="00A41375" w:rsidRDefault="00B71BF7">
      <w:pPr>
        <w:pStyle w:val="Zkladntext"/>
        <w:tabs>
          <w:tab w:val="left" w:pos="1080"/>
          <w:tab w:val="left" w:pos="6660"/>
        </w:tabs>
        <w:spacing w:after="0" w:line="288" w:lineRule="auto"/>
        <w:ind w:firstLineChars="300" w:firstLine="6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František Ledvinka </w:t>
      </w:r>
      <w:proofErr w:type="gramStart"/>
      <w:r w:rsidR="005A7B6C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 Ing. Jan Rosický </w:t>
      </w:r>
      <w:proofErr w:type="gramStart"/>
      <w:r w:rsidR="005A7B6C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starosta  </w:t>
      </w:r>
      <w:r>
        <w:rPr>
          <w:rFonts w:ascii="Arial" w:hAnsi="Arial" w:cs="Arial"/>
          <w:sz w:val="22"/>
          <w:szCs w:val="22"/>
        </w:rPr>
        <w:tab/>
        <w:t xml:space="preserve">       místostarosta</w:t>
      </w:r>
    </w:p>
    <w:sectPr w:rsidR="00A41375" w:rsidSect="00A41375">
      <w:footerReference w:type="default" r:id="rId8"/>
      <w:type w:val="continuous"/>
      <w:pgSz w:w="11906" w:h="16838"/>
      <w:pgMar w:top="850" w:right="141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D4A" w:rsidRDefault="00F67D4A" w:rsidP="00A41375">
      <w:r>
        <w:separator/>
      </w:r>
    </w:p>
  </w:endnote>
  <w:endnote w:type="continuationSeparator" w:id="0">
    <w:p w:rsidR="00F67D4A" w:rsidRDefault="00F67D4A" w:rsidP="00A41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75" w:rsidRDefault="000E4CFD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 w:rsidR="00B71BF7"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 w:rsidR="005A7B6C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:rsidR="00A41375" w:rsidRDefault="00A4137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D4A" w:rsidRDefault="00F67D4A">
      <w:r>
        <w:separator/>
      </w:r>
    </w:p>
  </w:footnote>
  <w:footnote w:type="continuationSeparator" w:id="0">
    <w:p w:rsidR="00F67D4A" w:rsidRDefault="00F67D4A">
      <w:r>
        <w:continuationSeparator/>
      </w:r>
    </w:p>
  </w:footnote>
  <w:footnote w:id="1">
    <w:p w:rsidR="00A41375" w:rsidRDefault="00B71BF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A41375" w:rsidRDefault="00B71BF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A41375" w:rsidRDefault="00B71BF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A41375" w:rsidRDefault="00B71BF7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:rsidR="00A41375" w:rsidRDefault="00B71BF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A41375" w:rsidRDefault="00B71BF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A41375" w:rsidRDefault="00B71BF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A41375" w:rsidRDefault="00B71BF7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FFFFF7F"/>
    <w:lvl w:ilvl="0">
      <w:start w:val="1"/>
      <w:numFmt w:val="decimal"/>
      <w:pStyle w:val="slovanseznam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1">
    <w:nsid w:val="04B378CE"/>
    <w:multiLevelType w:val="singleLevel"/>
    <w:tmpl w:val="04B378CE"/>
    <w:lvl w:ilvl="0">
      <w:start w:val="1"/>
      <w:numFmt w:val="decimal"/>
      <w:pStyle w:val="Textpozmn"/>
      <w:lvlText w:val="%1."/>
      <w:lvlJc w:val="left"/>
      <w:pPr>
        <w:tabs>
          <w:tab w:val="left" w:pos="425"/>
        </w:tabs>
        <w:ind w:left="425" w:hanging="425"/>
      </w:pPr>
    </w:lvl>
  </w:abstractNum>
  <w:abstractNum w:abstractNumId="2">
    <w:nsid w:val="26E85E83"/>
    <w:multiLevelType w:val="multilevel"/>
    <w:tmpl w:val="26E85E83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left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left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left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3">
    <w:nsid w:val="30BB3700"/>
    <w:multiLevelType w:val="multilevel"/>
    <w:tmpl w:val="30BB3700"/>
    <w:lvl w:ilvl="0">
      <w:start w:val="1"/>
      <w:numFmt w:val="decimal"/>
      <w:pStyle w:val="Nadpisparagrafu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>
    <w:nsid w:val="56A40F98"/>
    <w:multiLevelType w:val="multilevel"/>
    <w:tmpl w:val="56A40F98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5">
    <w:nsid w:val="5E4F5772"/>
    <w:multiLevelType w:val="multilevel"/>
    <w:tmpl w:val="5E4F5772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6">
    <w:nsid w:val="61F6703A"/>
    <w:multiLevelType w:val="multilevel"/>
    <w:tmpl w:val="61F6703A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7">
    <w:nsid w:val="77135CED"/>
    <w:multiLevelType w:val="multilevel"/>
    <w:tmpl w:val="77135CED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8">
    <w:nsid w:val="7CEA02C5"/>
    <w:multiLevelType w:val="multilevel"/>
    <w:tmpl w:val="7CEA02C5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4CFD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7B6C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1F0E"/>
    <w:rsid w:val="00A35B37"/>
    <w:rsid w:val="00A3719A"/>
    <w:rsid w:val="00A41375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1BF7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67D4A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1EA07238"/>
    <w:rsid w:val="416F688E"/>
    <w:rsid w:val="45DF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semiHidden="1" w:qFormat="1"/>
    <w:lsdException w:name="annotation text" w:uiPriority="99"/>
    <w:lsdException w:name="header" w:qFormat="1"/>
    <w:lsdException w:name="footer" w:uiPriority="99" w:unhideWhenUsed="1" w:qFormat="1"/>
    <w:lsdException w:name="caption" w:semiHidden="1" w:unhideWhenUsed="1" w:qFormat="1"/>
    <w:lsdException w:name="footnote reference" w:semiHidden="1" w:qFormat="1"/>
    <w:lsdException w:name="annotation reference" w:uiPriority="99"/>
    <w:lsdException w:name="List Number 2" w:uiPriority="99" w:unhideWhenUsed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4137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41375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1375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1375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1375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sid w:val="00A4137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qFormat/>
    <w:rsid w:val="00A41375"/>
    <w:pPr>
      <w:spacing w:after="120"/>
    </w:pPr>
  </w:style>
  <w:style w:type="character" w:styleId="Odkaznakoment">
    <w:name w:val="annotation reference"/>
    <w:uiPriority w:val="99"/>
    <w:rsid w:val="00A413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413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A41375"/>
    <w:rPr>
      <w:b/>
      <w:bCs/>
    </w:rPr>
  </w:style>
  <w:style w:type="paragraph" w:styleId="Zpat">
    <w:name w:val="footer"/>
    <w:basedOn w:val="Normln"/>
    <w:link w:val="ZpatChar"/>
    <w:uiPriority w:val="99"/>
    <w:unhideWhenUsed/>
    <w:qFormat/>
    <w:rsid w:val="00A4137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styleId="Znakapoznpodarou">
    <w:name w:val="footnote reference"/>
    <w:semiHidden/>
    <w:qFormat/>
    <w:rsid w:val="00A41375"/>
    <w:rPr>
      <w:vertAlign w:val="superscript"/>
    </w:rPr>
  </w:style>
  <w:style w:type="paragraph" w:styleId="Textpoznpodarou">
    <w:name w:val="footnote text"/>
    <w:basedOn w:val="Normln"/>
    <w:link w:val="TextpoznpodarouChar"/>
    <w:semiHidden/>
    <w:qFormat/>
    <w:rsid w:val="00A41375"/>
    <w:rPr>
      <w:sz w:val="20"/>
      <w:szCs w:val="20"/>
    </w:rPr>
  </w:style>
  <w:style w:type="paragraph" w:styleId="Zhlav">
    <w:name w:val="header"/>
    <w:basedOn w:val="Normln"/>
    <w:link w:val="ZhlavChar"/>
    <w:qFormat/>
    <w:rsid w:val="00A41375"/>
    <w:pPr>
      <w:tabs>
        <w:tab w:val="center" w:pos="4536"/>
        <w:tab w:val="right" w:pos="9072"/>
      </w:tabs>
    </w:pPr>
  </w:style>
  <w:style w:type="paragraph" w:styleId="slovanseznam2">
    <w:name w:val="List Number 2"/>
    <w:basedOn w:val="Normln"/>
    <w:uiPriority w:val="99"/>
    <w:unhideWhenUsed/>
    <w:rsid w:val="00A41375"/>
    <w:pPr>
      <w:numPr>
        <w:numId w:val="2"/>
      </w:numPr>
      <w:contextualSpacing/>
      <w:jc w:val="both"/>
    </w:pPr>
    <w:rPr>
      <w:szCs w:val="20"/>
    </w:rPr>
  </w:style>
  <w:style w:type="character" w:customStyle="1" w:styleId="Nadpis2Char">
    <w:name w:val="Nadpis 2 Char"/>
    <w:link w:val="Nadpis2"/>
    <w:semiHidden/>
    <w:qFormat/>
    <w:rsid w:val="00A41375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A41375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A41375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A41375"/>
    <w:rPr>
      <w:lang w:val="cs-CZ" w:eastAsia="cs-CZ" w:bidi="ar-SA"/>
    </w:rPr>
  </w:style>
  <w:style w:type="paragraph" w:customStyle="1" w:styleId="slalnk">
    <w:name w:val="Čísla článků"/>
    <w:basedOn w:val="Normln"/>
    <w:qFormat/>
    <w:rsid w:val="00A4137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41375"/>
    <w:pPr>
      <w:spacing w:before="60" w:after="160"/>
    </w:pPr>
  </w:style>
  <w:style w:type="paragraph" w:customStyle="1" w:styleId="Textpozmn">
    <w:name w:val="Text pozm.n."/>
    <w:basedOn w:val="Normln"/>
    <w:next w:val="Normln"/>
    <w:rsid w:val="00A41375"/>
    <w:pPr>
      <w:numPr>
        <w:numId w:val="3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character" w:customStyle="1" w:styleId="TextbublinyChar">
    <w:name w:val="Text bubliny Char"/>
    <w:link w:val="Textbubliny"/>
    <w:rsid w:val="00A41375"/>
    <w:rPr>
      <w:rFonts w:ascii="Segoe UI" w:hAnsi="Segoe UI" w:cs="Segoe UI"/>
      <w:sz w:val="18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1375"/>
  </w:style>
  <w:style w:type="character" w:customStyle="1" w:styleId="PedmtkomenteChar">
    <w:name w:val="Předmět komentáře Char"/>
    <w:link w:val="Pedmtkomente"/>
    <w:qFormat/>
    <w:rsid w:val="00A4137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A41375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A41375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A41375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qFormat/>
    <w:rsid w:val="00A41375"/>
    <w:pPr>
      <w:keepNext/>
      <w:keepLines/>
      <w:numPr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odstavce">
    <w:name w:val="Text odstavce"/>
    <w:basedOn w:val="Normln"/>
    <w:rsid w:val="00A41375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A41375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A41375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41375"/>
    <w:pPr>
      <w:numPr>
        <w:ilvl w:val="3"/>
        <w:numId w:val="1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41375"/>
    <w:pPr>
      <w:numPr>
        <w:numId w:val="4"/>
      </w:numPr>
    </w:pPr>
    <w:rPr>
      <w:b/>
    </w:rPr>
  </w:style>
  <w:style w:type="character" w:customStyle="1" w:styleId="ParagrafChar">
    <w:name w:val="Paragraf Char"/>
    <w:link w:val="Paragraf"/>
    <w:qFormat/>
    <w:rsid w:val="00A41375"/>
    <w:rPr>
      <w:sz w:val="24"/>
    </w:rPr>
  </w:style>
  <w:style w:type="character" w:customStyle="1" w:styleId="ZpatChar">
    <w:name w:val="Zápatí Char"/>
    <w:link w:val="Zpat"/>
    <w:uiPriority w:val="99"/>
    <w:qFormat/>
    <w:rsid w:val="00A4137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99F12-D617-4127-80F5-3EF2D234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2197</Characters>
  <Application>Microsoft Office Word</Application>
  <DocSecurity>0</DocSecurity>
  <Lines>18</Lines>
  <Paragraphs>5</Paragraphs>
  <ScaleCrop>false</ScaleCrop>
  <Company>Ministerstvo financí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Věra Bratršovská</cp:lastModifiedBy>
  <cp:revision>2</cp:revision>
  <cp:lastPrinted>2023-12-11T15:54:00Z</cp:lastPrinted>
  <dcterms:created xsi:type="dcterms:W3CDTF">2023-12-20T18:20:00Z</dcterms:created>
  <dcterms:modified xsi:type="dcterms:W3CDTF">2023-12-20T18:20:00Z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AC27B5B3B85A44BD89B60E9820922661_13</vt:lpwstr>
  </property>
</Properties>
</file>