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61B9" w14:textId="77777777" w:rsidR="00414A63" w:rsidRPr="0062486B" w:rsidRDefault="00414A63" w:rsidP="00414A63">
      <w:pPr>
        <w:keepNext/>
        <w:spacing w:line="276" w:lineRule="auto"/>
        <w:jc w:val="center"/>
        <w:rPr>
          <w:rFonts w:ascii="Arial" w:hAnsi="Arial" w:cs="Arial"/>
          <w:b/>
        </w:rPr>
      </w:pPr>
      <w:r w:rsidRPr="00A73A90">
        <w:rPr>
          <w:rFonts w:ascii="Arial" w:hAnsi="Arial" w:cs="Arial"/>
          <w:b/>
        </w:rPr>
        <w:t>Obec</w:t>
      </w:r>
      <w:r>
        <w:rPr>
          <w:rFonts w:ascii="Arial" w:hAnsi="Arial" w:cs="Arial"/>
          <w:b/>
          <w:color w:val="00B0F0"/>
        </w:rPr>
        <w:t xml:space="preserve"> </w:t>
      </w:r>
      <w:r w:rsidRPr="002D76D7">
        <w:rPr>
          <w:rFonts w:ascii="Arial" w:hAnsi="Arial" w:cs="Arial"/>
          <w:b/>
        </w:rPr>
        <w:t>Černovice</w:t>
      </w:r>
    </w:p>
    <w:p w14:paraId="02CEC676" w14:textId="77777777" w:rsidR="00414A63" w:rsidRPr="0062486B" w:rsidRDefault="00414A63" w:rsidP="00414A63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A73A90">
        <w:rPr>
          <w:rFonts w:ascii="Arial" w:hAnsi="Arial" w:cs="Arial"/>
          <w:b/>
        </w:rPr>
        <w:t>obce</w:t>
      </w:r>
      <w:r>
        <w:rPr>
          <w:rFonts w:ascii="Arial" w:hAnsi="Arial" w:cs="Arial"/>
          <w:b/>
        </w:rPr>
        <w:t xml:space="preserve"> Černovice</w:t>
      </w:r>
      <w:r w:rsidRPr="00E3733C">
        <w:rPr>
          <w:rFonts w:ascii="Arial" w:hAnsi="Arial" w:cs="Arial"/>
          <w:b/>
          <w:color w:val="00B0F0"/>
        </w:rPr>
        <w:t xml:space="preserve"> </w:t>
      </w:r>
    </w:p>
    <w:p w14:paraId="51A03E96" w14:textId="77777777" w:rsidR="00414A63" w:rsidRPr="0062486B" w:rsidRDefault="00414A63" w:rsidP="00414A63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Černovice</w:t>
      </w:r>
      <w:r w:rsidRPr="00CF08FF">
        <w:rPr>
          <w:rFonts w:ascii="Arial" w:hAnsi="Arial" w:cs="Arial"/>
          <w:b/>
        </w:rPr>
        <w:t>,</w:t>
      </w:r>
    </w:p>
    <w:p w14:paraId="5A099175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3C1E2719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BCEABA4" w14:textId="62BAE4B7" w:rsidR="00966B18" w:rsidRPr="0009300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Zastupitelstvo obce</w:t>
      </w:r>
      <w:r w:rsidR="00414A63">
        <w:rPr>
          <w:rFonts w:ascii="Arial" w:hAnsi="Arial" w:cs="Arial"/>
          <w:sz w:val="22"/>
          <w:szCs w:val="22"/>
        </w:rPr>
        <w:t xml:space="preserve"> Černovice</w:t>
      </w:r>
      <w:r w:rsidR="00966B18" w:rsidRPr="0009300E">
        <w:rPr>
          <w:rFonts w:ascii="Arial" w:hAnsi="Arial" w:cs="Arial"/>
          <w:sz w:val="22"/>
          <w:szCs w:val="22"/>
        </w:rPr>
        <w:t xml:space="preserve"> se na svém zasedání dne</w:t>
      </w:r>
      <w:r w:rsidR="002D2A72">
        <w:rPr>
          <w:rFonts w:ascii="Arial" w:hAnsi="Arial" w:cs="Arial"/>
          <w:sz w:val="22"/>
          <w:szCs w:val="22"/>
        </w:rPr>
        <w:t xml:space="preserve"> </w:t>
      </w:r>
      <w:r w:rsidR="00F07F14">
        <w:rPr>
          <w:rFonts w:ascii="Arial" w:hAnsi="Arial" w:cs="Arial"/>
          <w:sz w:val="22"/>
          <w:szCs w:val="22"/>
        </w:rPr>
        <w:t>25.8.2023</w:t>
      </w:r>
      <w:r w:rsidR="00966B18" w:rsidRPr="009D3839">
        <w:rPr>
          <w:rFonts w:ascii="Arial" w:hAnsi="Arial" w:cs="Arial"/>
          <w:sz w:val="22"/>
          <w:szCs w:val="22"/>
        </w:rPr>
        <w:t xml:space="preserve"> usnesením </w:t>
      </w:r>
      <w:r w:rsidR="00F07F14">
        <w:rPr>
          <w:rFonts w:ascii="Arial" w:hAnsi="Arial" w:cs="Arial"/>
          <w:sz w:val="22"/>
          <w:szCs w:val="22"/>
        </w:rPr>
        <w:t xml:space="preserve">                 </w:t>
      </w:r>
      <w:r w:rsidR="00966B18" w:rsidRPr="009D3839">
        <w:rPr>
          <w:rFonts w:ascii="Arial" w:hAnsi="Arial" w:cs="Arial"/>
          <w:sz w:val="22"/>
          <w:szCs w:val="22"/>
        </w:rPr>
        <w:t>č.</w:t>
      </w:r>
      <w:r w:rsidR="00F07F14">
        <w:rPr>
          <w:rFonts w:ascii="Arial" w:hAnsi="Arial" w:cs="Arial"/>
          <w:sz w:val="22"/>
          <w:szCs w:val="22"/>
        </w:rPr>
        <w:t xml:space="preserve"> 6</w:t>
      </w:r>
      <w:r w:rsidR="009D3839">
        <w:rPr>
          <w:rFonts w:ascii="Arial" w:hAnsi="Arial" w:cs="Arial"/>
          <w:sz w:val="22"/>
          <w:szCs w:val="22"/>
        </w:rPr>
        <w:t>/2023</w:t>
      </w:r>
      <w:r w:rsidR="00966B18" w:rsidRPr="0009300E">
        <w:rPr>
          <w:rFonts w:ascii="Arial" w:hAnsi="Arial" w:cs="Arial"/>
          <w:sz w:val="22"/>
          <w:szCs w:val="22"/>
        </w:rPr>
        <w:t xml:space="preserve"> usneslo vydat podle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84 odst. 2 písm. </w:t>
      </w:r>
      <w:proofErr w:type="gramStart"/>
      <w:r w:rsidR="00966B18" w:rsidRPr="0009300E">
        <w:rPr>
          <w:rFonts w:ascii="Arial" w:hAnsi="Arial" w:cs="Arial"/>
          <w:sz w:val="22"/>
          <w:szCs w:val="22"/>
        </w:rPr>
        <w:t>h)  zákona</w:t>
      </w:r>
      <w:proofErr w:type="gramEnd"/>
      <w:r w:rsidR="00966B18" w:rsidRPr="0009300E">
        <w:rPr>
          <w:rFonts w:ascii="Arial" w:hAnsi="Arial" w:cs="Arial"/>
          <w:sz w:val="22"/>
          <w:szCs w:val="22"/>
        </w:rPr>
        <w:t xml:space="preserve"> č. 128/2000 Sb., o obcích (obecní zřízení), ve znění pozdějších předpisů, tuto obecně závaznou vyhlášku: </w:t>
      </w:r>
    </w:p>
    <w:p w14:paraId="59C798BF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593BAD54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61755677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6D830319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561AB730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1D5DD2B2" w14:textId="6F44AD64" w:rsidR="00DF4321" w:rsidRPr="002D0A70" w:rsidRDefault="00966B18" w:rsidP="00DF4321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D0A70">
        <w:rPr>
          <w:rFonts w:ascii="Arial" w:hAnsi="Arial" w:cs="Arial"/>
          <w:sz w:val="22"/>
          <w:szCs w:val="22"/>
        </w:rPr>
        <w:t>Cílem této obecně závazné vyhlášky je</w:t>
      </w:r>
      <w:r w:rsidR="00877861" w:rsidRPr="002D0A70">
        <w:rPr>
          <w:rFonts w:ascii="Arial" w:hAnsi="Arial" w:cs="Arial"/>
          <w:sz w:val="22"/>
          <w:szCs w:val="22"/>
        </w:rPr>
        <w:t xml:space="preserve"> zlepšení estetického vzhledu </w:t>
      </w:r>
      <w:r w:rsidR="00DF4321" w:rsidRPr="002D0A70">
        <w:rPr>
          <w:rFonts w:ascii="Arial" w:hAnsi="Arial" w:cs="Arial"/>
          <w:sz w:val="22"/>
          <w:szCs w:val="22"/>
        </w:rPr>
        <w:t>obce</w:t>
      </w:r>
      <w:r w:rsidR="002D0A70" w:rsidRPr="002D0A70">
        <w:rPr>
          <w:rFonts w:ascii="Arial" w:hAnsi="Arial" w:cs="Arial"/>
          <w:sz w:val="22"/>
          <w:szCs w:val="22"/>
        </w:rPr>
        <w:t xml:space="preserve"> a zajištění zdravého životního prostředí. </w:t>
      </w:r>
    </w:p>
    <w:p w14:paraId="2D916EE1" w14:textId="5F866D4B" w:rsidR="00966B18" w:rsidRPr="00DF4321" w:rsidRDefault="00966B18" w:rsidP="00DF4321">
      <w:pPr>
        <w:pStyle w:val="Zkladntext"/>
        <w:ind w:left="3552" w:firstLine="696"/>
        <w:rPr>
          <w:rFonts w:ascii="Arial" w:hAnsi="Arial" w:cs="Arial"/>
          <w:b/>
          <w:color w:val="000000"/>
          <w:sz w:val="22"/>
          <w:szCs w:val="22"/>
        </w:rPr>
      </w:pPr>
      <w:r w:rsidRPr="00DF4321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3F577D2A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1A697C6B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4FA357B7" w14:textId="77777777" w:rsidR="00912D11" w:rsidRPr="0009300E" w:rsidRDefault="00912D11" w:rsidP="00912D11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4868F2ED" w14:textId="77777777" w:rsidR="00912D11" w:rsidRPr="0009300E" w:rsidRDefault="00912D11" w:rsidP="00912D1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5E551DA" w14:textId="7D1AD54C" w:rsidR="00912D11" w:rsidRPr="0009300E" w:rsidRDefault="00912D11" w:rsidP="00912D11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</w:t>
      </w:r>
      <w:r>
        <w:rPr>
          <w:rFonts w:ascii="Arial" w:hAnsi="Arial" w:cs="Arial"/>
          <w:sz w:val="22"/>
          <w:szCs w:val="22"/>
        </w:rPr>
        <w:t>, místních komunikací</w:t>
      </w:r>
      <w:r w:rsidRPr="0009300E">
        <w:rPr>
          <w:rFonts w:ascii="Arial" w:hAnsi="Arial" w:cs="Arial"/>
          <w:sz w:val="22"/>
          <w:szCs w:val="22"/>
        </w:rPr>
        <w:t xml:space="preserve"> či jiného veřejného prostranství, je povinen znečištění neprodleně odstranit.</w:t>
      </w:r>
    </w:p>
    <w:p w14:paraId="3406D507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053D7F27" w14:textId="76B39D9A" w:rsidR="00920104" w:rsidRPr="002D0A70" w:rsidRDefault="00920104" w:rsidP="0092010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</w:t>
      </w:r>
      <w:r>
        <w:rPr>
          <w:rFonts w:ascii="Arial" w:hAnsi="Arial" w:cs="Arial"/>
          <w:color w:val="000000"/>
          <w:sz w:val="22"/>
          <w:szCs w:val="22"/>
        </w:rPr>
        <w:t>, místních komunikací</w:t>
      </w:r>
      <w:r w:rsidRPr="0009300E">
        <w:rPr>
          <w:rFonts w:ascii="Arial" w:hAnsi="Arial" w:cs="Arial"/>
          <w:color w:val="000000"/>
          <w:sz w:val="22"/>
          <w:szCs w:val="22"/>
        </w:rPr>
        <w:t xml:space="preserve"> nebo jiného veřejného prostranství výkaly zvířete odstraní neprodleně toto znečištění osoba, která má zvíře v dané chvíli ve své péči.</w:t>
      </w:r>
    </w:p>
    <w:p w14:paraId="43717BC3" w14:textId="77777777" w:rsidR="002D0A70" w:rsidRPr="0009300E" w:rsidRDefault="002D0A70" w:rsidP="002D0A7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27F229A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125F61DD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703A0EC2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7E552082" w14:textId="3FD64F21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veřejné zeleně je povinen zeleň udržovat formou pravidelných sečí. Četnost sečí je minimálně </w:t>
      </w:r>
      <w:r w:rsidR="00870A82">
        <w:rPr>
          <w:rFonts w:ascii="Arial" w:hAnsi="Arial" w:cs="Arial"/>
          <w:sz w:val="22"/>
          <w:szCs w:val="22"/>
        </w:rPr>
        <w:t>2x</w:t>
      </w:r>
      <w:r w:rsidRPr="0009300E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ročně. Po provedené seči musí být posekaná hmota odstraněna nejpozději do</w:t>
      </w:r>
      <w:r w:rsidR="00870A82">
        <w:rPr>
          <w:rFonts w:ascii="Arial" w:hAnsi="Arial" w:cs="Arial"/>
          <w:sz w:val="22"/>
          <w:szCs w:val="22"/>
        </w:rPr>
        <w:t xml:space="preserve"> 5</w:t>
      </w:r>
      <w:r w:rsidRPr="0009300E">
        <w:rPr>
          <w:rFonts w:ascii="Arial" w:hAnsi="Arial" w:cs="Arial"/>
          <w:sz w:val="22"/>
          <w:szCs w:val="22"/>
        </w:rPr>
        <w:t xml:space="preserve"> dnů.</w:t>
      </w:r>
    </w:p>
    <w:p w14:paraId="22CD1B22" w14:textId="77777777"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969D3A" w14:textId="77777777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7A1A848C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700CE1BA" w14:textId="77777777" w:rsidR="00920104" w:rsidRPr="0009300E" w:rsidRDefault="00920104" w:rsidP="00920104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14:paraId="393C8B9D" w14:textId="77777777" w:rsidR="00920104" w:rsidRPr="0009300E" w:rsidRDefault="00920104" w:rsidP="00920104">
      <w:pPr>
        <w:ind w:left="70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a) rozdělávat ohně</w:t>
      </w:r>
    </w:p>
    <w:p w14:paraId="275CBC19" w14:textId="0C313645" w:rsidR="00966B18" w:rsidRPr="0009300E" w:rsidRDefault="00920104" w:rsidP="002D0A70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b) stanovat</w:t>
      </w:r>
    </w:p>
    <w:p w14:paraId="2BA8C1B5" w14:textId="77777777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4</w:t>
      </w:r>
    </w:p>
    <w:p w14:paraId="041C0031" w14:textId="77777777" w:rsidR="00966B18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4A7248A3" w14:textId="77777777" w:rsidR="00BF202F" w:rsidRPr="0009300E" w:rsidRDefault="00BF202F" w:rsidP="00966B18">
      <w:pPr>
        <w:jc w:val="center"/>
        <w:rPr>
          <w:rFonts w:ascii="Arial" w:hAnsi="Arial" w:cs="Arial"/>
          <w:sz w:val="22"/>
          <w:szCs w:val="22"/>
        </w:rPr>
      </w:pPr>
    </w:p>
    <w:p w14:paraId="7FCABF80" w14:textId="64837600" w:rsidR="00BF202F" w:rsidRPr="00BF202F" w:rsidRDefault="00BF202F" w:rsidP="00BF202F">
      <w:pPr>
        <w:pStyle w:val="Odstavecseseznamem"/>
        <w:numPr>
          <w:ilvl w:val="0"/>
          <w:numId w:val="16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BF202F">
        <w:rPr>
          <w:rFonts w:ascii="Arial" w:hAnsi="Arial" w:cs="Arial"/>
          <w:sz w:val="22"/>
          <w:szCs w:val="22"/>
        </w:rPr>
        <w:t xml:space="preserve">Touto obecně závaznou vyhláškou se ruší Obecně závazná vyhláška č. 1/2023, k zajištění udržování čistoty ulic a jiných veřejných prostranství k ochraně životního prostředí, zeleně v zástavbě a ostatní veřejné zeleně, ze dne 16. 5. 2023. </w:t>
      </w:r>
    </w:p>
    <w:p w14:paraId="4494647B" w14:textId="77777777" w:rsidR="00BF202F" w:rsidRPr="00BF202F" w:rsidRDefault="00BF202F" w:rsidP="00BF202F">
      <w:pPr>
        <w:jc w:val="both"/>
        <w:rPr>
          <w:rFonts w:ascii="Arial" w:hAnsi="Arial" w:cs="Arial"/>
          <w:sz w:val="22"/>
          <w:szCs w:val="22"/>
        </w:rPr>
      </w:pPr>
    </w:p>
    <w:p w14:paraId="2FD45AB3" w14:textId="2B2D3158" w:rsidR="00AA7ED0" w:rsidRDefault="00AA7ED0" w:rsidP="00BF202F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BF202F">
        <w:rPr>
          <w:rFonts w:ascii="Arial" w:hAnsi="Arial" w:cs="Arial"/>
          <w:sz w:val="22"/>
          <w:szCs w:val="22"/>
        </w:rPr>
        <w:lastRenderedPageBreak/>
        <w:t xml:space="preserve">Tato </w:t>
      </w:r>
      <w:r w:rsidR="007B1B83" w:rsidRPr="00BF202F">
        <w:rPr>
          <w:rFonts w:ascii="Arial" w:hAnsi="Arial" w:cs="Arial"/>
          <w:sz w:val="22"/>
          <w:szCs w:val="22"/>
        </w:rPr>
        <w:t xml:space="preserve">obecně závazná </w:t>
      </w:r>
      <w:r w:rsidRPr="00BF202F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FB17FD4" w14:textId="77777777" w:rsidR="00BF202F" w:rsidRPr="00BF202F" w:rsidRDefault="00BF202F" w:rsidP="00BF202F">
      <w:pPr>
        <w:pStyle w:val="Odstavecseseznamem"/>
        <w:rPr>
          <w:rFonts w:ascii="Arial" w:hAnsi="Arial" w:cs="Arial"/>
          <w:sz w:val="22"/>
          <w:szCs w:val="22"/>
        </w:rPr>
      </w:pPr>
    </w:p>
    <w:p w14:paraId="4AE49EEB" w14:textId="77777777" w:rsidR="00BF202F" w:rsidRDefault="00BF202F" w:rsidP="00BF202F">
      <w:pPr>
        <w:jc w:val="both"/>
        <w:rPr>
          <w:rFonts w:ascii="Arial" w:hAnsi="Arial" w:cs="Arial"/>
          <w:sz w:val="22"/>
          <w:szCs w:val="22"/>
        </w:rPr>
      </w:pPr>
    </w:p>
    <w:p w14:paraId="3CD768F3" w14:textId="77777777" w:rsidR="00BF202F" w:rsidRDefault="00BF202F" w:rsidP="00BF202F">
      <w:pPr>
        <w:jc w:val="both"/>
        <w:rPr>
          <w:rFonts w:ascii="Arial" w:hAnsi="Arial" w:cs="Arial"/>
          <w:sz w:val="22"/>
          <w:szCs w:val="22"/>
        </w:rPr>
      </w:pPr>
    </w:p>
    <w:p w14:paraId="2F11E26D" w14:textId="77777777" w:rsidR="00BF202F" w:rsidRDefault="00BF202F" w:rsidP="00BF202F">
      <w:pPr>
        <w:jc w:val="both"/>
        <w:rPr>
          <w:rFonts w:ascii="Arial" w:hAnsi="Arial" w:cs="Arial"/>
          <w:sz w:val="22"/>
          <w:szCs w:val="22"/>
        </w:rPr>
      </w:pPr>
    </w:p>
    <w:p w14:paraId="1167F5EC" w14:textId="77777777" w:rsidR="00BF202F" w:rsidRDefault="00BF202F" w:rsidP="00BF202F">
      <w:pPr>
        <w:jc w:val="both"/>
        <w:rPr>
          <w:rFonts w:ascii="Arial" w:hAnsi="Arial" w:cs="Arial"/>
          <w:sz w:val="22"/>
          <w:szCs w:val="22"/>
        </w:rPr>
      </w:pPr>
    </w:p>
    <w:p w14:paraId="54690997" w14:textId="77777777" w:rsidR="00BF202F" w:rsidRPr="00BF202F" w:rsidRDefault="00BF202F" w:rsidP="00BF202F">
      <w:pPr>
        <w:jc w:val="both"/>
        <w:rPr>
          <w:rFonts w:ascii="Arial" w:hAnsi="Arial" w:cs="Arial"/>
          <w:sz w:val="22"/>
          <w:szCs w:val="22"/>
        </w:rPr>
      </w:pPr>
    </w:p>
    <w:p w14:paraId="039C7F4D" w14:textId="25CC555C" w:rsidR="009D3839" w:rsidRDefault="009D3839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14:paraId="5C1C59F4" w14:textId="77777777" w:rsidTr="002D0A70">
        <w:tc>
          <w:tcPr>
            <w:tcW w:w="3166" w:type="dxa"/>
          </w:tcPr>
          <w:p w14:paraId="3E0FD636" w14:textId="601B2397" w:rsidR="00966B18" w:rsidRPr="0009300E" w:rsidRDefault="009D3839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  <w:r w:rsidR="00870A82">
              <w:rPr>
                <w:rFonts w:ascii="Arial" w:hAnsi="Arial" w:cs="Arial"/>
                <w:sz w:val="22"/>
                <w:szCs w:val="22"/>
              </w:rPr>
              <w:t>….</w:t>
            </w:r>
          </w:p>
        </w:tc>
        <w:tc>
          <w:tcPr>
            <w:tcW w:w="3166" w:type="dxa"/>
          </w:tcPr>
          <w:p w14:paraId="0099AE90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4B06BA0D" w14:textId="5DFC6A2A" w:rsidR="00966B18" w:rsidRPr="0009300E" w:rsidRDefault="009D3839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r w:rsidR="00870A82">
              <w:rPr>
                <w:rFonts w:ascii="Arial" w:hAnsi="Arial" w:cs="Arial"/>
                <w:sz w:val="22"/>
                <w:szCs w:val="22"/>
              </w:rPr>
              <w:t>…..</w:t>
            </w:r>
          </w:p>
        </w:tc>
      </w:tr>
      <w:tr w:rsidR="00966B18" w:rsidRPr="0009300E" w14:paraId="7E3F8CF6" w14:textId="77777777" w:rsidTr="002D0A70">
        <w:tc>
          <w:tcPr>
            <w:tcW w:w="3166" w:type="dxa"/>
          </w:tcPr>
          <w:p w14:paraId="46B3C3E6" w14:textId="07061283" w:rsidR="00966B18" w:rsidRPr="0009300E" w:rsidRDefault="009D3839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Michal Horváth</w:t>
            </w:r>
            <w:r w:rsidR="00870A82">
              <w:rPr>
                <w:rFonts w:ascii="Arial" w:hAnsi="Arial" w:cs="Arial"/>
                <w:sz w:val="22"/>
                <w:szCs w:val="22"/>
              </w:rPr>
              <w:t>, v.r.</w:t>
            </w:r>
          </w:p>
        </w:tc>
        <w:tc>
          <w:tcPr>
            <w:tcW w:w="3166" w:type="dxa"/>
          </w:tcPr>
          <w:p w14:paraId="796F3BB9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3B531AFF" w14:textId="12535458" w:rsidR="00966B18" w:rsidRPr="0009300E" w:rsidRDefault="009D3839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Michaela Slámová</w:t>
            </w:r>
            <w:r w:rsidR="00870A82">
              <w:rPr>
                <w:rFonts w:ascii="Arial" w:hAnsi="Arial" w:cs="Arial"/>
                <w:sz w:val="22"/>
                <w:szCs w:val="22"/>
              </w:rPr>
              <w:t xml:space="preserve">, v.r. </w:t>
            </w:r>
          </w:p>
        </w:tc>
      </w:tr>
      <w:tr w:rsidR="00966B18" w:rsidRPr="0009300E" w14:paraId="386F85BE" w14:textId="77777777" w:rsidTr="002D0A70">
        <w:tc>
          <w:tcPr>
            <w:tcW w:w="3166" w:type="dxa"/>
          </w:tcPr>
          <w:p w14:paraId="670FC1E2" w14:textId="586D3934" w:rsidR="00966B18" w:rsidRPr="0009300E" w:rsidRDefault="009D3839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870A82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42E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3166" w:type="dxa"/>
          </w:tcPr>
          <w:p w14:paraId="628DF981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7BA9B41C" w14:textId="71385F59" w:rsidR="00966B18" w:rsidRPr="0009300E" w:rsidRDefault="009D3839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870A82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starost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</w:tbl>
    <w:p w14:paraId="296A8F55" w14:textId="77777777"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78098A64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210F085B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58C03F6F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624E5DE3" w14:textId="77777777" w:rsidR="007B1B83" w:rsidRPr="0009300E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642B98B6" w14:textId="77777777" w:rsidR="00FE1208" w:rsidRPr="00FE1208" w:rsidRDefault="00FE1208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78E757A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2F3DB0B9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4D308" w14:textId="77777777" w:rsidR="00801538" w:rsidRDefault="00801538">
      <w:r>
        <w:separator/>
      </w:r>
    </w:p>
  </w:endnote>
  <w:endnote w:type="continuationSeparator" w:id="0">
    <w:p w14:paraId="40FCEE49" w14:textId="77777777" w:rsidR="00801538" w:rsidRDefault="0080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A62F1" w14:textId="77777777" w:rsidR="00801538" w:rsidRDefault="00801538">
      <w:r>
        <w:separator/>
      </w:r>
    </w:p>
  </w:footnote>
  <w:footnote w:type="continuationSeparator" w:id="0">
    <w:p w14:paraId="7C063ABD" w14:textId="77777777" w:rsidR="00801538" w:rsidRDefault="00801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5AA26742"/>
    <w:lvl w:ilvl="0" w:tplc="BC9A086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4EAD0A27"/>
    <w:multiLevelType w:val="hybridMultilevel"/>
    <w:tmpl w:val="BBE00786"/>
    <w:lvl w:ilvl="0" w:tplc="176CF0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D366323"/>
    <w:multiLevelType w:val="hybridMultilevel"/>
    <w:tmpl w:val="23F8423C"/>
    <w:lvl w:ilvl="0" w:tplc="7DFA837C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966074">
    <w:abstractNumId w:val="3"/>
  </w:num>
  <w:num w:numId="2" w16cid:durableId="1835954481">
    <w:abstractNumId w:val="14"/>
  </w:num>
  <w:num w:numId="3" w16cid:durableId="483738293">
    <w:abstractNumId w:val="2"/>
  </w:num>
  <w:num w:numId="4" w16cid:durableId="135683892">
    <w:abstractNumId w:val="8"/>
  </w:num>
  <w:num w:numId="5" w16cid:durableId="1795782078">
    <w:abstractNumId w:val="7"/>
  </w:num>
  <w:num w:numId="6" w16cid:durableId="1397898410">
    <w:abstractNumId w:val="12"/>
  </w:num>
  <w:num w:numId="7" w16cid:durableId="1513031452">
    <w:abstractNumId w:val="4"/>
  </w:num>
  <w:num w:numId="8" w16cid:durableId="214508656">
    <w:abstractNumId w:val="0"/>
  </w:num>
  <w:num w:numId="9" w16cid:durableId="2011981438">
    <w:abstractNumId w:val="11"/>
  </w:num>
  <w:num w:numId="10" w16cid:durableId="256983264">
    <w:abstractNumId w:val="5"/>
  </w:num>
  <w:num w:numId="11" w16cid:durableId="1960381532">
    <w:abstractNumId w:val="1"/>
  </w:num>
  <w:num w:numId="12" w16cid:durableId="682242551">
    <w:abstractNumId w:val="13"/>
  </w:num>
  <w:num w:numId="13" w16cid:durableId="488405094">
    <w:abstractNumId w:val="9"/>
  </w:num>
  <w:num w:numId="14" w16cid:durableId="1760638402">
    <w:abstractNumId w:val="10"/>
  </w:num>
  <w:num w:numId="15" w16cid:durableId="371273100">
    <w:abstractNumId w:val="6"/>
  </w:num>
  <w:num w:numId="16" w16cid:durableId="12162396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9300E"/>
    <w:rsid w:val="000A74C5"/>
    <w:rsid w:val="00133CA7"/>
    <w:rsid w:val="00237E6E"/>
    <w:rsid w:val="00242EFF"/>
    <w:rsid w:val="0024722A"/>
    <w:rsid w:val="002D0A70"/>
    <w:rsid w:val="002D2A72"/>
    <w:rsid w:val="00377166"/>
    <w:rsid w:val="003C5573"/>
    <w:rsid w:val="003D0636"/>
    <w:rsid w:val="00414A63"/>
    <w:rsid w:val="004871A2"/>
    <w:rsid w:val="00502C66"/>
    <w:rsid w:val="005060DA"/>
    <w:rsid w:val="005B2EBB"/>
    <w:rsid w:val="00641107"/>
    <w:rsid w:val="006E6A3E"/>
    <w:rsid w:val="00715D8E"/>
    <w:rsid w:val="007B1B83"/>
    <w:rsid w:val="007E1DB2"/>
    <w:rsid w:val="007F2FB1"/>
    <w:rsid w:val="007F693C"/>
    <w:rsid w:val="00801538"/>
    <w:rsid w:val="00862AA5"/>
    <w:rsid w:val="00870A82"/>
    <w:rsid w:val="00877861"/>
    <w:rsid w:val="00912D11"/>
    <w:rsid w:val="00920104"/>
    <w:rsid w:val="00966B18"/>
    <w:rsid w:val="009D3839"/>
    <w:rsid w:val="009F15A1"/>
    <w:rsid w:val="00AA7ED0"/>
    <w:rsid w:val="00B07DE5"/>
    <w:rsid w:val="00BB0C42"/>
    <w:rsid w:val="00BF202F"/>
    <w:rsid w:val="00C91655"/>
    <w:rsid w:val="00CD0637"/>
    <w:rsid w:val="00DF4321"/>
    <w:rsid w:val="00DF618C"/>
    <w:rsid w:val="00E60151"/>
    <w:rsid w:val="00E65611"/>
    <w:rsid w:val="00F07F14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CA01D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DF4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Čl. 1</vt:lpstr>
    </vt:vector>
  </TitlesOfParts>
  <Company>MV ČR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MJ</cp:lastModifiedBy>
  <cp:revision>2</cp:revision>
  <cp:lastPrinted>2023-05-02T16:04:00Z</cp:lastPrinted>
  <dcterms:created xsi:type="dcterms:W3CDTF">2023-08-28T08:54:00Z</dcterms:created>
  <dcterms:modified xsi:type="dcterms:W3CDTF">2023-08-28T08:54:00Z</dcterms:modified>
</cp:coreProperties>
</file>