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02A53A7" w:rsidR="002D7132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 xml:space="preserve">Obec </w:t>
      </w:r>
      <w:r w:rsidR="0057783B" w:rsidRPr="00EB7B65">
        <w:rPr>
          <w:rFonts w:ascii="Arial" w:hAnsi="Arial" w:cs="Arial"/>
          <w:b/>
        </w:rPr>
        <w:t>Kokory</w:t>
      </w:r>
    </w:p>
    <w:p w14:paraId="4539D0E5" w14:textId="04ABD16C" w:rsidR="002D7132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 xml:space="preserve">Zastupitelstvo obce </w:t>
      </w:r>
      <w:r w:rsidR="0057783B" w:rsidRPr="00EB7B65">
        <w:rPr>
          <w:rFonts w:ascii="Arial" w:hAnsi="Arial" w:cs="Arial"/>
          <w:b/>
        </w:rPr>
        <w:t>Kokory</w:t>
      </w:r>
    </w:p>
    <w:p w14:paraId="560FABF8" w14:textId="77777777" w:rsidR="002D7132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1F06F03" w:rsidR="005545D7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 xml:space="preserve">Obecně závazná vyhláška obce </w:t>
      </w:r>
      <w:r w:rsidR="0057783B" w:rsidRPr="00EB7B65">
        <w:rPr>
          <w:rFonts w:ascii="Arial" w:hAnsi="Arial" w:cs="Arial"/>
          <w:b/>
        </w:rPr>
        <w:t>Kokory</w:t>
      </w:r>
    </w:p>
    <w:p w14:paraId="7EFCDA78" w14:textId="77777777" w:rsidR="005545D7" w:rsidRPr="00EB7B65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>o nočním klidu</w:t>
      </w:r>
    </w:p>
    <w:p w14:paraId="4556354A" w14:textId="77777777" w:rsidR="005545D7" w:rsidRPr="00EB7B65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5DB30F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7B65">
        <w:rPr>
          <w:rFonts w:ascii="Arial" w:hAnsi="Arial" w:cs="Arial"/>
          <w:sz w:val="22"/>
          <w:szCs w:val="22"/>
        </w:rPr>
        <w:t xml:space="preserve">Zastupitelstvo obce </w:t>
      </w:r>
      <w:r w:rsidR="0057783B" w:rsidRPr="00EB7B65">
        <w:rPr>
          <w:rFonts w:ascii="Arial" w:hAnsi="Arial" w:cs="Arial"/>
          <w:sz w:val="22"/>
          <w:szCs w:val="22"/>
        </w:rPr>
        <w:t>Kokory</w:t>
      </w:r>
      <w:r w:rsidRPr="00EB7B65">
        <w:rPr>
          <w:rFonts w:ascii="Arial" w:hAnsi="Arial" w:cs="Arial"/>
          <w:sz w:val="22"/>
          <w:szCs w:val="22"/>
        </w:rPr>
        <w:t xml:space="preserve"> se na svém zasedání dne </w:t>
      </w:r>
      <w:r w:rsidR="0057783B" w:rsidRPr="00EB7B65">
        <w:rPr>
          <w:rFonts w:ascii="Arial" w:hAnsi="Arial" w:cs="Arial"/>
          <w:sz w:val="22"/>
          <w:szCs w:val="22"/>
        </w:rPr>
        <w:t xml:space="preserve">30.4.2025 </w:t>
      </w:r>
      <w:r w:rsidRPr="00EB7B65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EB7B65">
        <w:rPr>
          <w:rFonts w:ascii="Arial" w:hAnsi="Arial" w:cs="Arial"/>
          <w:sz w:val="22"/>
          <w:szCs w:val="22"/>
        </w:rPr>
        <w:t xml:space="preserve"> (dále </w:t>
      </w:r>
      <w:r>
        <w:rPr>
          <w:rFonts w:ascii="Arial" w:hAnsi="Arial" w:cs="Arial"/>
          <w:sz w:val="22"/>
          <w:szCs w:val="22"/>
        </w:rPr>
        <w:t xml:space="preserve">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2F7E9A98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57783B">
        <w:rPr>
          <w:rFonts w:ascii="Arial" w:hAnsi="Arial" w:cs="Arial"/>
          <w:sz w:val="22"/>
          <w:szCs w:val="22"/>
        </w:rPr>
        <w:t xml:space="preserve">2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57783B">
        <w:rPr>
          <w:rFonts w:ascii="Arial" w:hAnsi="Arial" w:cs="Arial"/>
          <w:sz w:val="22"/>
          <w:szCs w:val="22"/>
        </w:rPr>
        <w:t>6 h</w:t>
      </w:r>
      <w:r w:rsidRPr="00584110">
        <w:rPr>
          <w:rFonts w:ascii="Arial" w:hAnsi="Arial" w:cs="Arial"/>
          <w:sz w:val="22"/>
          <w:szCs w:val="22"/>
        </w:rPr>
        <w:t>odin, a to v následujících případech:</w:t>
      </w:r>
    </w:p>
    <w:p w14:paraId="67306BEC" w14:textId="32AC3877" w:rsidR="00E432DB" w:rsidRDefault="000452A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9F19E5">
        <w:rPr>
          <w:rFonts w:ascii="Arial" w:hAnsi="Arial" w:cs="Arial"/>
          <w:sz w:val="22"/>
          <w:szCs w:val="22"/>
        </w:rPr>
        <w:t>,</w:t>
      </w:r>
    </w:p>
    <w:p w14:paraId="3A82866B" w14:textId="2859AC12" w:rsidR="000452A5" w:rsidRDefault="000452A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konání tradičního „Hodového letního kina“ konaného jeden víkend v noci z pátku na sobotu v měsíci srpnu u příležitosti svátku Nanebevzetí Panny Marie dne 15.8. Hodové letní kino se pak koná o srpnovém pátku podle toho, na který den padne datum 15.8. Pokud je 15.8. v pondělí – úterý, konají se hody předcházející víkend před termínem 15.8. Pokud je datum 15.8. ve středu – neděli, konají se hody následující víkend po termínu 15.8.,</w:t>
      </w:r>
    </w:p>
    <w:p w14:paraId="6DCB535B" w14:textId="34BC8252" w:rsidR="000452A5" w:rsidRDefault="000452A5" w:rsidP="000452A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konání tradičních „Hodových oslav“ konaných jeden víkend v noci ze soboty na neděli v měsíci srpnu u příležitosti svátku Nanebevzetí Panny Marie dne 15.8. Hodové oslavy se pak konají o srpnovém víkendu podle toho, na který den padne datum 15.8. Pokud je 15.8. v pondělí – úterý, konají se hody předcházející víkend před termínem 15.8. Pokud je datum 15.8. ve středu – neděli, konají se hody následující víkend po termínu 15.8.,</w:t>
      </w:r>
    </w:p>
    <w:p w14:paraId="41BBFE8F" w14:textId="3223DDDC" w:rsidR="00E432DB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</w:t>
      </w:r>
      <w:r w:rsidR="000452A5">
        <w:rPr>
          <w:rFonts w:ascii="Arial" w:hAnsi="Arial" w:cs="Arial"/>
          <w:sz w:val="22"/>
          <w:szCs w:val="22"/>
        </w:rPr>
        <w:t>tradiční akce „Gulášfest Kokorské“ na den následující konaný vždy v měsíci červnu v sobotu předcházející před koncem školního roku</w:t>
      </w:r>
      <w:r w:rsidR="00900EE2" w:rsidRPr="002F05F5">
        <w:rPr>
          <w:rFonts w:ascii="Arial" w:hAnsi="Arial" w:cs="Arial"/>
          <w:sz w:val="22"/>
          <w:szCs w:val="22"/>
        </w:rPr>
        <w:t>.</w:t>
      </w:r>
    </w:p>
    <w:p w14:paraId="7FDC4267" w14:textId="77777777" w:rsidR="000452A5" w:rsidRPr="002F05F5" w:rsidRDefault="000452A5" w:rsidP="000452A5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710CE8EB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EB7B65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EB7B65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29AFFAC" w:rsidR="002F05F5" w:rsidRPr="00EB7B6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B6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B7B65" w:rsidRPr="00EB7B65">
        <w:rPr>
          <w:rFonts w:ascii="Arial" w:hAnsi="Arial" w:cs="Arial"/>
          <w:sz w:val="22"/>
          <w:szCs w:val="22"/>
        </w:rPr>
        <w:t xml:space="preserve">obce Kokory </w:t>
      </w:r>
      <w:r w:rsidRPr="00EB7B65">
        <w:rPr>
          <w:rFonts w:ascii="Arial" w:hAnsi="Arial" w:cs="Arial"/>
          <w:sz w:val="22"/>
          <w:szCs w:val="22"/>
        </w:rPr>
        <w:t xml:space="preserve">č. </w:t>
      </w:r>
      <w:r w:rsidR="00EB7B65" w:rsidRPr="00EB7B65">
        <w:rPr>
          <w:rFonts w:ascii="Arial" w:hAnsi="Arial" w:cs="Arial"/>
          <w:sz w:val="22"/>
          <w:szCs w:val="22"/>
        </w:rPr>
        <w:t>1</w:t>
      </w:r>
      <w:r w:rsidRPr="00EB7B65">
        <w:rPr>
          <w:rFonts w:ascii="Arial" w:hAnsi="Arial" w:cs="Arial"/>
          <w:sz w:val="22"/>
          <w:szCs w:val="22"/>
        </w:rPr>
        <w:t>/</w:t>
      </w:r>
      <w:r w:rsidR="00EB7B65" w:rsidRPr="00EB7B65">
        <w:rPr>
          <w:rFonts w:ascii="Arial" w:hAnsi="Arial" w:cs="Arial"/>
          <w:sz w:val="22"/>
          <w:szCs w:val="22"/>
        </w:rPr>
        <w:t>2019, o nočním klidu</w:t>
      </w:r>
      <w:r w:rsidRPr="00EB7B65">
        <w:rPr>
          <w:rFonts w:ascii="Arial" w:hAnsi="Arial" w:cs="Arial"/>
          <w:sz w:val="22"/>
          <w:szCs w:val="22"/>
        </w:rPr>
        <w:t>, ze dne</w:t>
      </w:r>
      <w:r w:rsidR="00EB7B65" w:rsidRPr="00EB7B65">
        <w:rPr>
          <w:rFonts w:ascii="Arial" w:hAnsi="Arial" w:cs="Arial"/>
          <w:sz w:val="22"/>
          <w:szCs w:val="22"/>
        </w:rPr>
        <w:t xml:space="preserve"> 19.6.2019.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B24FC03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B7B65">
        <w:rPr>
          <w:rFonts w:ascii="Arial" w:hAnsi="Arial" w:cs="Arial"/>
          <w:sz w:val="22"/>
          <w:szCs w:val="22"/>
        </w:rPr>
        <w:t>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83C8B4" w14:textId="77777777" w:rsidR="00EB7B65" w:rsidRDefault="00EB7B65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2E336CCD" w14:textId="77777777" w:rsidR="00EB7B65" w:rsidRDefault="00EB7B65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DF79B4F" w14:textId="77777777" w:rsidR="00EB7B65" w:rsidRDefault="00EB7B65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442395E" w14:textId="3EE15525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7B65">
        <w:rPr>
          <w:rFonts w:ascii="Arial" w:hAnsi="Arial" w:cs="Arial"/>
          <w:sz w:val="22"/>
          <w:szCs w:val="22"/>
        </w:rPr>
        <w:t>Ing. Jana Habáňová, MBA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87CA5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7B65">
        <w:rPr>
          <w:rFonts w:ascii="Arial" w:hAnsi="Arial" w:cs="Arial"/>
          <w:sz w:val="22"/>
          <w:szCs w:val="22"/>
        </w:rPr>
        <w:t>Ing. Petr Kostiha</w:t>
      </w:r>
      <w:r w:rsidR="00687CA5">
        <w:rPr>
          <w:rFonts w:ascii="Arial" w:hAnsi="Arial" w:cs="Arial"/>
          <w:sz w:val="22"/>
          <w:szCs w:val="22"/>
        </w:rPr>
        <w:t xml:space="preserve">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52A5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7783B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4961"/>
    <w:rsid w:val="00662877"/>
    <w:rsid w:val="006647CE"/>
    <w:rsid w:val="00687CA5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F08E6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7B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Habáňová</cp:lastModifiedBy>
  <cp:revision>3</cp:revision>
  <cp:lastPrinted>2025-04-24T07:04:00Z</cp:lastPrinted>
  <dcterms:created xsi:type="dcterms:W3CDTF">2025-04-24T07:05:00Z</dcterms:created>
  <dcterms:modified xsi:type="dcterms:W3CDTF">2025-06-11T12:03:00Z</dcterms:modified>
</cp:coreProperties>
</file>