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28" w:rsidRDefault="000F1E32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Obec Osové</w:t>
      </w:r>
    </w:p>
    <w:p w:rsidR="00C65E28" w:rsidRDefault="000F1E32" w:rsidP="00C65E2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Zastupitelstvo obce Osové</w:t>
      </w:r>
    </w:p>
    <w:p w:rsidR="00C65E28" w:rsidRDefault="00C65E28" w:rsidP="00C65E28">
      <w:pPr>
        <w:pStyle w:val="Default"/>
        <w:jc w:val="center"/>
        <w:rPr>
          <w:sz w:val="23"/>
          <w:szCs w:val="23"/>
        </w:rPr>
      </w:pPr>
    </w:p>
    <w:p w:rsidR="00C65E28" w:rsidRDefault="000F1E32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Obecně závazná vyhláška obce Osové</w:t>
      </w:r>
    </w:p>
    <w:p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kterou se stanovují pravidla pro pohyb psů na veřejných prostranstvích v obci</w:t>
      </w:r>
    </w:p>
    <w:p w:rsidR="00C65E28" w:rsidRDefault="00C65E28" w:rsidP="00C65E28">
      <w:pPr>
        <w:pStyle w:val="Default"/>
        <w:rPr>
          <w:sz w:val="22"/>
          <w:szCs w:val="22"/>
        </w:rPr>
      </w:pPr>
    </w:p>
    <w:p w:rsidR="00C65E28" w:rsidRPr="00B32EAA" w:rsidRDefault="000F1E32" w:rsidP="00C65E28">
      <w:pPr>
        <w:pStyle w:val="Default"/>
        <w:jc w:val="both"/>
        <w:rPr>
          <w:sz w:val="22"/>
          <w:szCs w:val="22"/>
        </w:rPr>
      </w:pPr>
      <w:r w:rsidRPr="00EA7AE8">
        <w:rPr>
          <w:sz w:val="22"/>
          <w:szCs w:val="22"/>
        </w:rPr>
        <w:t>Zastupitelstvo obce Osové</w:t>
      </w:r>
      <w:r w:rsidR="00C65E28" w:rsidRPr="00EA7AE8">
        <w:rPr>
          <w:sz w:val="22"/>
          <w:szCs w:val="22"/>
        </w:rPr>
        <w:t xml:space="preserve"> se na svém zasedání dne </w:t>
      </w:r>
      <w:proofErr w:type="gramStart"/>
      <w:r w:rsidR="00EA7AE8" w:rsidRPr="00EA7AE8">
        <w:rPr>
          <w:sz w:val="22"/>
          <w:szCs w:val="22"/>
        </w:rPr>
        <w:t>12.5</w:t>
      </w:r>
      <w:r w:rsidRPr="00EA7AE8">
        <w:rPr>
          <w:sz w:val="22"/>
          <w:szCs w:val="22"/>
        </w:rPr>
        <w:t>.2025</w:t>
      </w:r>
      <w:proofErr w:type="gramEnd"/>
      <w:r w:rsidR="00C65E28" w:rsidRPr="00EA7AE8">
        <w:rPr>
          <w:sz w:val="22"/>
          <w:szCs w:val="22"/>
        </w:rPr>
        <w:t xml:space="preserve"> usnesením č. </w:t>
      </w:r>
      <w:r w:rsidR="00EA7AE8" w:rsidRPr="00EA7AE8">
        <w:rPr>
          <w:sz w:val="22"/>
          <w:szCs w:val="22"/>
        </w:rPr>
        <w:t xml:space="preserve">4 </w:t>
      </w:r>
      <w:r w:rsidR="00C65E28" w:rsidRPr="00B32EAA">
        <w:rPr>
          <w:sz w:val="22"/>
          <w:szCs w:val="22"/>
        </w:rPr>
        <w:t>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</w:t>
      </w:r>
      <w:bookmarkStart w:id="0" w:name="_GoBack"/>
      <w:bookmarkEnd w:id="0"/>
      <w:r w:rsidR="00C65E28" w:rsidRPr="00B32EAA">
        <w:rPr>
          <w:sz w:val="22"/>
          <w:szCs w:val="22"/>
        </w:rPr>
        <w:t xml:space="preserve">, tuto obecně závaznou vyhlášku (dále jen „vyhláška"): </w:t>
      </w:r>
    </w:p>
    <w:p w:rsidR="00C65E28" w:rsidRDefault="00C65E28" w:rsidP="00C65E28">
      <w:pPr>
        <w:pStyle w:val="Default"/>
        <w:rPr>
          <w:b/>
          <w:bCs/>
          <w:sz w:val="22"/>
          <w:szCs w:val="22"/>
        </w:rPr>
      </w:pPr>
    </w:p>
    <w:p w:rsidR="00F22492" w:rsidRDefault="00F22492" w:rsidP="00F22492">
      <w:pPr>
        <w:pStyle w:val="Default"/>
        <w:jc w:val="center"/>
        <w:rPr>
          <w:sz w:val="23"/>
          <w:szCs w:val="23"/>
        </w:rPr>
      </w:pPr>
    </w:p>
    <w:p w:rsidR="00F22492" w:rsidRDefault="00F22492" w:rsidP="00F22492">
      <w:pPr>
        <w:pStyle w:val="Default"/>
        <w:rPr>
          <w:b/>
          <w:bCs/>
          <w:sz w:val="22"/>
          <w:szCs w:val="22"/>
        </w:rPr>
      </w:pPr>
    </w:p>
    <w:p w:rsidR="00F22492" w:rsidRPr="00B32EAA" w:rsidRDefault="00F22492" w:rsidP="00F22492">
      <w:pPr>
        <w:pStyle w:val="Default"/>
        <w:jc w:val="center"/>
        <w:rPr>
          <w:sz w:val="22"/>
          <w:szCs w:val="22"/>
        </w:rPr>
      </w:pPr>
      <w:r w:rsidRPr="00B32EAA">
        <w:rPr>
          <w:b/>
          <w:bCs/>
          <w:sz w:val="22"/>
          <w:szCs w:val="22"/>
        </w:rPr>
        <w:t>Článek 1</w:t>
      </w:r>
    </w:p>
    <w:p w:rsidR="00F22492" w:rsidRDefault="00F22492" w:rsidP="00F22492">
      <w:pPr>
        <w:pStyle w:val="Default"/>
        <w:jc w:val="center"/>
        <w:rPr>
          <w:b/>
          <w:bCs/>
          <w:sz w:val="22"/>
          <w:szCs w:val="22"/>
        </w:rPr>
      </w:pPr>
      <w:r w:rsidRPr="00B32EAA">
        <w:rPr>
          <w:b/>
          <w:bCs/>
          <w:sz w:val="22"/>
          <w:szCs w:val="22"/>
        </w:rPr>
        <w:t>Pravidla pro pohyb psů na veřejných prostranstvích</w:t>
      </w:r>
    </w:p>
    <w:p w:rsidR="00B32EAA" w:rsidRPr="00B32EAA" w:rsidRDefault="00B32EAA" w:rsidP="00F22492">
      <w:pPr>
        <w:pStyle w:val="Default"/>
        <w:jc w:val="center"/>
        <w:rPr>
          <w:sz w:val="22"/>
          <w:szCs w:val="22"/>
        </w:rPr>
      </w:pPr>
    </w:p>
    <w:p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V zastavěném území</w:t>
      </w:r>
      <w:r w:rsidRPr="00B32EAA">
        <w:rPr>
          <w:rStyle w:val="Znakapoznpodarou"/>
          <w:sz w:val="22"/>
          <w:szCs w:val="22"/>
        </w:rPr>
        <w:footnoteReference w:id="1"/>
      </w:r>
      <w:r w:rsidR="008F6912">
        <w:rPr>
          <w:sz w:val="22"/>
          <w:szCs w:val="22"/>
        </w:rPr>
        <w:t xml:space="preserve"> </w:t>
      </w:r>
      <w:r w:rsidRPr="00B32EAA">
        <w:rPr>
          <w:sz w:val="22"/>
          <w:szCs w:val="22"/>
        </w:rPr>
        <w:t>o</w:t>
      </w:r>
      <w:r w:rsidR="00B32EAA" w:rsidRPr="00B32EAA">
        <w:rPr>
          <w:sz w:val="22"/>
          <w:szCs w:val="22"/>
        </w:rPr>
        <w:t xml:space="preserve">bce </w:t>
      </w:r>
      <w:r w:rsidR="000F1E32">
        <w:rPr>
          <w:sz w:val="22"/>
          <w:szCs w:val="22"/>
        </w:rPr>
        <w:t>Osové</w:t>
      </w:r>
      <w:r w:rsidR="00B32EAA" w:rsidRPr="00B32EAA">
        <w:rPr>
          <w:sz w:val="22"/>
          <w:szCs w:val="22"/>
        </w:rPr>
        <w:t xml:space="preserve"> (dále jen „obec</w:t>
      </w:r>
      <w:r w:rsidRPr="00B32EAA">
        <w:rPr>
          <w:sz w:val="22"/>
          <w:szCs w:val="22"/>
        </w:rPr>
        <w:t>“) musí být pes při pohybu na veřejném prostranství</w:t>
      </w:r>
      <w:r w:rsidR="00B32EAA" w:rsidRPr="00B32EAA">
        <w:rPr>
          <w:rStyle w:val="Znakapoznpodarou"/>
          <w:sz w:val="22"/>
          <w:szCs w:val="22"/>
        </w:rPr>
        <w:footnoteReference w:id="2"/>
      </w:r>
      <w:r w:rsidRPr="00B32EAA">
        <w:rPr>
          <w:sz w:val="22"/>
          <w:szCs w:val="22"/>
        </w:rPr>
        <w:t xml:space="preserve"> veden na vodítku</w:t>
      </w:r>
      <w:r w:rsidR="00C65E28">
        <w:rPr>
          <w:sz w:val="22"/>
          <w:szCs w:val="22"/>
        </w:rPr>
        <w:t>.</w:t>
      </w:r>
      <w:r w:rsidRPr="00B32EAA">
        <w:rPr>
          <w:sz w:val="22"/>
          <w:szCs w:val="22"/>
        </w:rPr>
        <w:t xml:space="preserve"> </w:t>
      </w:r>
    </w:p>
    <w:p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="00B32EAA" w:rsidRPr="00B32EAA">
        <w:rPr>
          <w:rStyle w:val="Znakapoznpodarou"/>
          <w:sz w:val="22"/>
          <w:szCs w:val="22"/>
        </w:rPr>
        <w:footnoteReference w:id="3"/>
      </w:r>
      <w:r w:rsidRPr="00B32EAA">
        <w:rPr>
          <w:sz w:val="22"/>
          <w:szCs w:val="22"/>
        </w:rPr>
        <w:t>.</w:t>
      </w:r>
    </w:p>
    <w:p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Znečištění veřejného prostranství psími výkaly nebo jejich neodstranění upravuje zákon</w:t>
      </w:r>
      <w:r w:rsidR="00B32EAA">
        <w:rPr>
          <w:rStyle w:val="Znakapoznpodarou"/>
          <w:sz w:val="22"/>
          <w:szCs w:val="22"/>
        </w:rPr>
        <w:footnoteReference w:id="4"/>
      </w:r>
      <w:r w:rsidRPr="00B32EAA">
        <w:rPr>
          <w:sz w:val="22"/>
          <w:szCs w:val="22"/>
        </w:rPr>
        <w:t>.</w:t>
      </w:r>
    </w:p>
    <w:p w:rsidR="00F22492" w:rsidRPr="00B32EAA" w:rsidRDefault="00F22492" w:rsidP="00B32EAA">
      <w:pPr>
        <w:pStyle w:val="Default"/>
        <w:numPr>
          <w:ilvl w:val="0"/>
          <w:numId w:val="1"/>
        </w:numPr>
        <w:ind w:left="426"/>
        <w:rPr>
          <w:sz w:val="22"/>
          <w:szCs w:val="22"/>
        </w:rPr>
      </w:pPr>
      <w:r w:rsidRPr="00B32EAA">
        <w:rPr>
          <w:sz w:val="22"/>
          <w:szCs w:val="22"/>
        </w:rPr>
        <w:t>Další povinnosti chovatelů jsou upraveny též zákony</w:t>
      </w:r>
      <w:r w:rsidR="00B32EAA">
        <w:rPr>
          <w:rStyle w:val="Znakapoznpodarou"/>
          <w:sz w:val="22"/>
          <w:szCs w:val="22"/>
        </w:rPr>
        <w:footnoteReference w:id="5"/>
      </w:r>
      <w:r w:rsidRPr="00B32EAA">
        <w:rPr>
          <w:sz w:val="22"/>
          <w:szCs w:val="22"/>
        </w:rPr>
        <w:t xml:space="preserve">. </w:t>
      </w:r>
    </w:p>
    <w:p w:rsidR="00F22492" w:rsidRDefault="00F22492" w:rsidP="00F22492">
      <w:pPr>
        <w:pStyle w:val="Default"/>
        <w:rPr>
          <w:sz w:val="14"/>
          <w:szCs w:val="14"/>
        </w:rPr>
      </w:pPr>
    </w:p>
    <w:p w:rsidR="00A77712" w:rsidRDefault="00A77712" w:rsidP="00F22492">
      <w:pPr>
        <w:pStyle w:val="Default"/>
        <w:rPr>
          <w:sz w:val="14"/>
          <w:szCs w:val="14"/>
        </w:rPr>
      </w:pPr>
    </w:p>
    <w:p w:rsidR="00F22492" w:rsidRDefault="00F22492" w:rsidP="00F7057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:rsidR="00F70576" w:rsidRDefault="00F70576" w:rsidP="00F70576">
      <w:pPr>
        <w:pStyle w:val="Default"/>
        <w:jc w:val="center"/>
        <w:rPr>
          <w:sz w:val="22"/>
          <w:szCs w:val="22"/>
        </w:rPr>
      </w:pPr>
    </w:p>
    <w:p w:rsidR="00F22492" w:rsidRDefault="00F22492" w:rsidP="00F22492">
      <w:pPr>
        <w:pStyle w:val="Default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="00F70576"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:rsidR="00F22492" w:rsidRDefault="00F22492" w:rsidP="00F70576">
      <w:pPr>
        <w:pStyle w:val="Default"/>
        <w:pageBreakBefore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3</w:t>
      </w:r>
    </w:p>
    <w:p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:rsidR="00F70576" w:rsidRDefault="00F70576" w:rsidP="00F70576">
      <w:pPr>
        <w:pStyle w:val="Default"/>
        <w:jc w:val="center"/>
        <w:rPr>
          <w:sz w:val="22"/>
          <w:szCs w:val="22"/>
        </w:rPr>
      </w:pPr>
    </w:p>
    <w:p w:rsidR="00F22492" w:rsidRDefault="00F22492" w:rsidP="00F705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při plnění pracovních nebo služebních úkolů podle zvláštního zákona</w:t>
      </w:r>
      <w:r w:rsidR="00F70576"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záchranářské</w:t>
      </w:r>
      <w:r w:rsidR="00F70576"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vycvičené jako průvodci zdravotně postižených osob</w:t>
      </w:r>
      <w:r w:rsidR="00F70576"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lovecké</w:t>
      </w:r>
      <w:r w:rsidR="00012AC4">
        <w:rPr>
          <w:rStyle w:val="Znakapoznpodarou"/>
          <w:sz w:val="22"/>
          <w:szCs w:val="22"/>
        </w:rPr>
        <w:footnoteReference w:id="10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 dalších případech, kdy tak stanoví nebo umožní zákon</w:t>
      </w:r>
      <w:r w:rsidR="00012AC4"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. </w:t>
      </w:r>
    </w:p>
    <w:p w:rsidR="00F22492" w:rsidRDefault="00F2249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71EF2" w:rsidRDefault="00F71EF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12AC4" w:rsidRDefault="00012AC4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4</w:t>
      </w:r>
    </w:p>
    <w:p w:rsidR="00012AC4" w:rsidRDefault="00012AC4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:rsidR="00012AC4" w:rsidRPr="00012AC4" w:rsidRDefault="00012AC4" w:rsidP="00012AC4">
      <w:pPr>
        <w:pStyle w:val="Default"/>
        <w:jc w:val="center"/>
        <w:rPr>
          <w:bCs/>
          <w:sz w:val="22"/>
          <w:szCs w:val="22"/>
        </w:rPr>
      </w:pPr>
    </w:p>
    <w:p w:rsidR="00012AC4" w:rsidRPr="00012AC4" w:rsidRDefault="00012AC4" w:rsidP="00012AC4">
      <w:pPr>
        <w:pStyle w:val="Nadpis2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Zrušuje </w:t>
      </w:r>
      <w:r w:rsidR="000F1E32">
        <w:rPr>
          <w:rFonts w:ascii="Arial" w:hAnsi="Arial" w:cs="Arial"/>
          <w:b w:val="0"/>
          <w:bCs w:val="0"/>
          <w:sz w:val="22"/>
          <w:szCs w:val="22"/>
        </w:rPr>
        <w:t>se obecně závazná vyhláška obce Osové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č. </w:t>
      </w:r>
      <w:r w:rsidR="000F1E32">
        <w:rPr>
          <w:rFonts w:ascii="Arial" w:hAnsi="Arial" w:cs="Arial"/>
          <w:b w:val="0"/>
          <w:bCs w:val="0"/>
          <w:sz w:val="22"/>
          <w:szCs w:val="22"/>
        </w:rPr>
        <w:t>1/2013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kterou se </w:t>
      </w:r>
      <w:r w:rsidR="00E727FC">
        <w:rPr>
          <w:rFonts w:ascii="Arial" w:hAnsi="Arial" w:cs="Arial"/>
          <w:b w:val="0"/>
          <w:bCs w:val="0"/>
          <w:sz w:val="22"/>
          <w:szCs w:val="22"/>
        </w:rPr>
        <w:t>stanovují pravidla pro</w:t>
      </w:r>
      <w:r w:rsidR="00E727FC" w:rsidRPr="00E727FC">
        <w:rPr>
          <w:rFonts w:ascii="Arial" w:hAnsi="Arial" w:cs="Arial"/>
          <w:b w:val="0"/>
          <w:bCs w:val="0"/>
          <w:sz w:val="22"/>
          <w:szCs w:val="22"/>
        </w:rPr>
        <w:t xml:space="preserve"> volný pohyb psů </w:t>
      </w:r>
      <w:r w:rsidR="00E727FC">
        <w:rPr>
          <w:rFonts w:ascii="Arial" w:hAnsi="Arial" w:cs="Arial"/>
          <w:b w:val="0"/>
          <w:bCs w:val="0"/>
          <w:sz w:val="22"/>
          <w:szCs w:val="22"/>
        </w:rPr>
        <w:t xml:space="preserve">na veřejném prostranství </w:t>
      </w:r>
      <w:r w:rsidR="00E727FC" w:rsidRPr="00E727FC">
        <w:rPr>
          <w:rFonts w:ascii="Arial" w:hAnsi="Arial" w:cs="Arial"/>
          <w:b w:val="0"/>
          <w:bCs w:val="0"/>
          <w:sz w:val="22"/>
          <w:szCs w:val="22"/>
        </w:rPr>
        <w:t>v obci Osové</w:t>
      </w:r>
      <w:r w:rsidR="00E727FC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F22492" w:rsidRDefault="00F22492" w:rsidP="00F22492">
      <w:pPr>
        <w:pStyle w:val="Default"/>
        <w:rPr>
          <w:sz w:val="22"/>
          <w:szCs w:val="22"/>
        </w:rPr>
      </w:pPr>
    </w:p>
    <w:p w:rsidR="00F22492" w:rsidRDefault="00F71EF2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5</w:t>
      </w:r>
    </w:p>
    <w:p w:rsidR="00F22492" w:rsidRDefault="00F22492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:rsidR="00012AC4" w:rsidRDefault="00012AC4" w:rsidP="00012AC4">
      <w:pPr>
        <w:pStyle w:val="Default"/>
        <w:jc w:val="center"/>
        <w:rPr>
          <w:sz w:val="22"/>
          <w:szCs w:val="22"/>
        </w:rPr>
      </w:pPr>
    </w:p>
    <w:p w:rsidR="00F22492" w:rsidRDefault="00F2249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:rsidR="00012AC4" w:rsidRDefault="00012AC4" w:rsidP="00012AC4">
      <w:pPr>
        <w:pStyle w:val="Default"/>
        <w:jc w:val="both"/>
        <w:rPr>
          <w:sz w:val="22"/>
          <w:szCs w:val="22"/>
        </w:rPr>
      </w:pPr>
    </w:p>
    <w:p w:rsidR="00012AC4" w:rsidRDefault="00012AC4" w:rsidP="00012AC4">
      <w:pPr>
        <w:pStyle w:val="Default"/>
        <w:jc w:val="both"/>
        <w:rPr>
          <w:sz w:val="22"/>
          <w:szCs w:val="22"/>
        </w:rPr>
      </w:pPr>
    </w:p>
    <w:p w:rsidR="00F71EF2" w:rsidRDefault="00F71EF2" w:rsidP="00012AC4">
      <w:pPr>
        <w:pStyle w:val="Default"/>
        <w:jc w:val="both"/>
        <w:rPr>
          <w:sz w:val="22"/>
          <w:szCs w:val="22"/>
        </w:rPr>
      </w:pPr>
    </w:p>
    <w:p w:rsidR="00F71EF2" w:rsidRDefault="00F71EF2" w:rsidP="00012AC4">
      <w:pPr>
        <w:pStyle w:val="Default"/>
        <w:jc w:val="both"/>
        <w:rPr>
          <w:sz w:val="22"/>
          <w:szCs w:val="22"/>
        </w:rPr>
      </w:pPr>
    </w:p>
    <w:p w:rsidR="00F71EF2" w:rsidRDefault="00F71EF2" w:rsidP="00012AC4">
      <w:pPr>
        <w:pStyle w:val="Default"/>
        <w:jc w:val="both"/>
        <w:rPr>
          <w:sz w:val="22"/>
          <w:szCs w:val="22"/>
        </w:rPr>
      </w:pPr>
    </w:p>
    <w:p w:rsidR="00F71EF2" w:rsidRDefault="00F71EF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                                                 ………………………………</w:t>
      </w:r>
    </w:p>
    <w:p w:rsidR="00F71EF2" w:rsidRDefault="00F71EF2" w:rsidP="00F71EF2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71EF2" w:rsidRDefault="00F71EF2" w:rsidP="00F71E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starosta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místostarosta obce</w:t>
      </w:r>
    </w:p>
    <w:p w:rsidR="00012AC4" w:rsidRDefault="00012AC4" w:rsidP="00012AC4">
      <w:pPr>
        <w:pStyle w:val="Default"/>
        <w:jc w:val="both"/>
        <w:rPr>
          <w:sz w:val="22"/>
          <w:szCs w:val="22"/>
        </w:rPr>
      </w:pPr>
    </w:p>
    <w:sectPr w:rsidR="00012AC4" w:rsidSect="00A777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8A7" w:rsidRDefault="00B548A7" w:rsidP="00F22492">
      <w:pPr>
        <w:spacing w:after="0" w:line="240" w:lineRule="auto"/>
      </w:pPr>
      <w:r>
        <w:separator/>
      </w:r>
    </w:p>
  </w:endnote>
  <w:endnote w:type="continuationSeparator" w:id="0">
    <w:p w:rsidR="00B548A7" w:rsidRDefault="00B548A7" w:rsidP="00F2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8A7" w:rsidRDefault="00B548A7" w:rsidP="00F22492">
      <w:pPr>
        <w:spacing w:after="0" w:line="240" w:lineRule="auto"/>
      </w:pPr>
      <w:r>
        <w:separator/>
      </w:r>
    </w:p>
  </w:footnote>
  <w:footnote w:type="continuationSeparator" w:id="0">
    <w:p w:rsidR="00B548A7" w:rsidRDefault="00B548A7" w:rsidP="00F22492">
      <w:pPr>
        <w:spacing w:after="0" w:line="240" w:lineRule="auto"/>
      </w:pPr>
      <w:r>
        <w:continuationSeparator/>
      </w:r>
    </w:p>
  </w:footnote>
  <w:footnote w:id="1">
    <w:p w:rsidR="00B32EAA" w:rsidRDefault="00F22492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>
        <w:rPr>
          <w:rFonts w:ascii="Arial" w:hAnsi="Arial" w:cs="Arial"/>
        </w:rPr>
        <w:t>obce</w:t>
      </w:r>
      <w:r w:rsidRPr="00F22492">
        <w:rPr>
          <w:rFonts w:ascii="Arial" w:hAnsi="Arial" w:cs="Arial"/>
        </w:rPr>
        <w:t xml:space="preserve"> je k nahlédnutí na </w:t>
      </w:r>
      <w:r>
        <w:rPr>
          <w:rFonts w:ascii="Arial" w:hAnsi="Arial" w:cs="Arial"/>
        </w:rPr>
        <w:t>obecním</w:t>
      </w:r>
      <w:r w:rsidRPr="00F22492">
        <w:rPr>
          <w:rFonts w:ascii="Arial" w:hAnsi="Arial" w:cs="Arial"/>
        </w:rPr>
        <w:t xml:space="preserve"> úřadě </w:t>
      </w:r>
      <w:proofErr w:type="gramStart"/>
      <w:r w:rsidR="00752476">
        <w:rPr>
          <w:rFonts w:ascii="Arial" w:hAnsi="Arial" w:cs="Arial"/>
        </w:rPr>
        <w:t>…..</w:t>
      </w:r>
      <w:proofErr w:type="gramEnd"/>
    </w:p>
  </w:footnote>
  <w:footnote w:id="2">
    <w:p w:rsidR="00B32EAA" w:rsidRDefault="00B32EAA" w:rsidP="00B32EAA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:rsidR="00B32EAA" w:rsidRDefault="00B32EAA" w:rsidP="00B32EAA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 w:rsidR="00F70576"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 prověřila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:rsidR="00012AC4" w:rsidRPr="00012AC4" w:rsidRDefault="00012AC4" w:rsidP="00012AC4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:rsidR="00012AC4" w:rsidRDefault="00012AC4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92"/>
    <w:rsid w:val="00012AC4"/>
    <w:rsid w:val="000F1E32"/>
    <w:rsid w:val="004058EC"/>
    <w:rsid w:val="004165F6"/>
    <w:rsid w:val="00531189"/>
    <w:rsid w:val="006E6B6C"/>
    <w:rsid w:val="00705CC0"/>
    <w:rsid w:val="00752476"/>
    <w:rsid w:val="008F6912"/>
    <w:rsid w:val="00A04658"/>
    <w:rsid w:val="00A77712"/>
    <w:rsid w:val="00B32EAA"/>
    <w:rsid w:val="00B548A7"/>
    <w:rsid w:val="00B93ACF"/>
    <w:rsid w:val="00BE32D9"/>
    <w:rsid w:val="00C65E28"/>
    <w:rsid w:val="00D54E78"/>
    <w:rsid w:val="00DD7459"/>
    <w:rsid w:val="00E727FC"/>
    <w:rsid w:val="00EA7AE8"/>
    <w:rsid w:val="00EB261D"/>
    <w:rsid w:val="00EB620F"/>
    <w:rsid w:val="00ED6518"/>
    <w:rsid w:val="00F22492"/>
    <w:rsid w:val="00F70576"/>
    <w:rsid w:val="00F7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06A8D-2293-4B35-B6C5-D591160A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12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2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24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249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2492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012A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</dc:creator>
  <cp:keywords/>
  <dc:description/>
  <cp:lastModifiedBy>Účet Microsoft</cp:lastModifiedBy>
  <cp:revision>3</cp:revision>
  <cp:lastPrinted>2022-11-24T11:47:00Z</cp:lastPrinted>
  <dcterms:created xsi:type="dcterms:W3CDTF">2025-05-13T09:26:00Z</dcterms:created>
  <dcterms:modified xsi:type="dcterms:W3CDTF">2025-05-13T09:26:00Z</dcterms:modified>
</cp:coreProperties>
</file>