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71FF8" w14:textId="0F16EACC" w:rsidR="00740C9A" w:rsidRPr="00740C9A" w:rsidRDefault="00740C9A" w:rsidP="00740C9A">
      <w:pPr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  <w:t>Město Hlučín</w:t>
      </w:r>
    </w:p>
    <w:p w14:paraId="2AB25B77" w14:textId="77777777" w:rsidR="00585253" w:rsidRPr="00585253" w:rsidRDefault="00585253" w:rsidP="00585253">
      <w:pPr>
        <w:widowControl w:val="0"/>
        <w:spacing w:after="0" w:line="288" w:lineRule="auto"/>
        <w:jc w:val="center"/>
        <w:outlineLvl w:val="0"/>
        <w:rPr>
          <w:rFonts w:ascii="Times New Roman" w:eastAsia="Calibri" w:hAnsi="Times New Roman" w:cs="Times New Roman"/>
          <w:color w:val="000000"/>
          <w:spacing w:val="5"/>
          <w:kern w:val="2"/>
          <w:sz w:val="28"/>
          <w:szCs w:val="28"/>
          <w:lang w:eastAsia="cs-CZ"/>
        </w:rPr>
      </w:pPr>
      <w:r w:rsidRPr="00585253">
        <w:rPr>
          <w:rFonts w:ascii="Times New Roman" w:eastAsia="Calibri" w:hAnsi="Times New Roman" w:cs="Times New Roman"/>
          <w:color w:val="000000"/>
          <w:spacing w:val="5"/>
          <w:kern w:val="2"/>
          <w:sz w:val="28"/>
          <w:szCs w:val="28"/>
          <w:lang w:eastAsia="cs-CZ"/>
        </w:rPr>
        <w:t>Zastupitelstvo města Hlučín</w:t>
      </w:r>
    </w:p>
    <w:p w14:paraId="176BAD23" w14:textId="77777777" w:rsidR="00740C9A" w:rsidRPr="00740C9A" w:rsidRDefault="00740C9A" w:rsidP="00740C9A">
      <w:pPr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noProof/>
          <w:sz w:val="32"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 wp14:anchorId="5C753DF3" wp14:editId="18D6798F">
            <wp:simplePos x="0" y="0"/>
            <wp:positionH relativeFrom="column">
              <wp:align>center</wp:align>
            </wp:positionH>
            <wp:positionV relativeFrom="paragraph">
              <wp:posOffset>375920</wp:posOffset>
            </wp:positionV>
            <wp:extent cx="1675130" cy="1799590"/>
            <wp:effectExtent l="0" t="0" r="1270" b="0"/>
            <wp:wrapNone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179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DE771" w14:textId="77777777" w:rsidR="00740C9A" w:rsidRPr="00740C9A" w:rsidRDefault="00740C9A" w:rsidP="00740C9A">
      <w:pPr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</w:pPr>
    </w:p>
    <w:p w14:paraId="140497B8" w14:textId="77777777" w:rsidR="00740C9A" w:rsidRPr="00740C9A" w:rsidRDefault="00740C9A" w:rsidP="00740C9A">
      <w:pPr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</w:pPr>
    </w:p>
    <w:p w14:paraId="0F3D3421" w14:textId="77777777" w:rsidR="00740C9A" w:rsidRPr="00740C9A" w:rsidRDefault="00740C9A" w:rsidP="00740C9A">
      <w:pPr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</w:pPr>
    </w:p>
    <w:p w14:paraId="3A059800" w14:textId="77777777" w:rsidR="00740C9A" w:rsidRPr="00740C9A" w:rsidRDefault="00740C9A" w:rsidP="00740C9A">
      <w:pPr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0"/>
          <w:lang w:eastAsia="cs-CZ"/>
        </w:rPr>
      </w:pPr>
    </w:p>
    <w:p w14:paraId="03A512D1" w14:textId="77777777" w:rsidR="00740C9A" w:rsidRP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ECF9518" w14:textId="77777777" w:rsidR="00740C9A" w:rsidRP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sz w:val="44"/>
          <w:szCs w:val="20"/>
          <w:lang w:eastAsia="cs-CZ"/>
        </w:rPr>
        <w:t xml:space="preserve">Obecně závazná vyhláška </w:t>
      </w:r>
    </w:p>
    <w:p w14:paraId="2C97AA43" w14:textId="77777777" w:rsidR="00740C9A" w:rsidRPr="00585253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14:paraId="516B9F96" w14:textId="77777777" w:rsidR="00AC7978" w:rsidRPr="00AC7978" w:rsidRDefault="00585253" w:rsidP="00AC7978">
      <w:pPr>
        <w:spacing w:before="121"/>
        <w:ind w:left="1153" w:right="141" w:hanging="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978">
        <w:rPr>
          <w:rFonts w:ascii="Times New Roman" w:hAnsi="Times New Roman" w:cs="Times New Roman"/>
          <w:b/>
          <w:bCs/>
          <w:sz w:val="32"/>
          <w:szCs w:val="32"/>
        </w:rPr>
        <w:t xml:space="preserve">o </w:t>
      </w:r>
      <w:bookmarkStart w:id="0" w:name="_Hlk220409492"/>
      <w:r w:rsidRPr="00AC7978">
        <w:rPr>
          <w:rFonts w:ascii="Times New Roman" w:hAnsi="Times New Roman" w:cs="Times New Roman"/>
          <w:b/>
          <w:bCs/>
          <w:sz w:val="32"/>
          <w:szCs w:val="32"/>
        </w:rPr>
        <w:t xml:space="preserve">stanovení podmínek pro pořádání, průběh a ukončení veřejnosti přístupných </w:t>
      </w:r>
      <w:r w:rsidR="00FC70F5" w:rsidRPr="00AC7978">
        <w:rPr>
          <w:rFonts w:ascii="Times New Roman" w:hAnsi="Times New Roman" w:cs="Times New Roman"/>
          <w:b/>
          <w:sz w:val="32"/>
          <w:szCs w:val="32"/>
        </w:rPr>
        <w:t>hudebních produkcí</w:t>
      </w:r>
      <w:r w:rsidRPr="00AC7978">
        <w:rPr>
          <w:rFonts w:ascii="Times New Roman" w:hAnsi="Times New Roman" w:cs="Times New Roman"/>
          <w:b/>
          <w:bCs/>
          <w:sz w:val="32"/>
          <w:szCs w:val="32"/>
        </w:rPr>
        <w:t>, včetně tanečních zábav a diskoték</w:t>
      </w:r>
      <w:r w:rsidR="00FC70F5" w:rsidRPr="00AC7978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AC7978">
        <w:rPr>
          <w:rFonts w:ascii="Times New Roman" w:hAnsi="Times New Roman" w:cs="Times New Roman"/>
          <w:b/>
          <w:bCs/>
          <w:sz w:val="32"/>
          <w:szCs w:val="32"/>
        </w:rPr>
        <w:t xml:space="preserve"> v rozsahu nezbytném k zajištění veřejného pořádku</w:t>
      </w:r>
      <w:r w:rsidR="00AC7978">
        <w:rPr>
          <w:rFonts w:ascii="Times New Roman" w:hAnsi="Times New Roman" w:cs="Times New Roman"/>
          <w:b/>
          <w:bCs/>
          <w:sz w:val="32"/>
          <w:szCs w:val="32"/>
        </w:rPr>
        <w:t xml:space="preserve"> a </w:t>
      </w:r>
      <w:r w:rsidR="00AC7978" w:rsidRPr="00AC7978">
        <w:rPr>
          <w:rFonts w:ascii="Times New Roman" w:hAnsi="Times New Roman" w:cs="Times New Roman"/>
          <w:b/>
          <w:sz w:val="32"/>
          <w:szCs w:val="32"/>
        </w:rPr>
        <w:t>v době nočního klidu</w:t>
      </w:r>
    </w:p>
    <w:bookmarkEnd w:id="0"/>
    <w:p w14:paraId="28D60FC4" w14:textId="77777777" w:rsidR="00585253" w:rsidRPr="00585253" w:rsidRDefault="00585253" w:rsidP="00AC7978">
      <w:pPr>
        <w:pStyle w:val="Zkladntextodsazen"/>
        <w:ind w:firstLine="0"/>
        <w:rPr>
          <w:b/>
          <w:bCs/>
          <w:sz w:val="32"/>
          <w:szCs w:val="32"/>
        </w:rPr>
      </w:pPr>
    </w:p>
    <w:p w14:paraId="3727969D" w14:textId="77777777" w:rsidR="00740C9A" w:rsidRP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4C9D8A9" w14:textId="77777777" w:rsidR="00740C9A" w:rsidRP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4E8973C8" w14:textId="77777777" w:rsidR="00740C9A" w:rsidRP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A2B95D4" w14:textId="77777777" w:rsidR="00740C9A" w:rsidRP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451F9525" w14:textId="77777777" w:rsidR="00740C9A" w:rsidRDefault="00740C9A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7A98FF2" w14:textId="77777777" w:rsidR="00585253" w:rsidRDefault="00585253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F041924" w14:textId="77777777" w:rsidR="00585253" w:rsidRPr="00740C9A" w:rsidRDefault="00585253" w:rsidP="00740C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B457F4E" w14:textId="752877FA" w:rsidR="00740C9A" w:rsidRPr="00740C9A" w:rsidRDefault="00AC7978" w:rsidP="00740C9A">
      <w:pPr>
        <w:widowControl w:val="0"/>
        <w:spacing w:after="0" w:line="252" w:lineRule="auto"/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Schválena</w:t>
      </w:r>
      <w:r w:rsidRPr="005500FF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:</w:t>
      </w:r>
      <w:r w:rsidR="003D7E85" w:rsidRPr="005500FF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 xml:space="preserve"> </w:t>
      </w:r>
      <w:r w:rsidR="00596F52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10</w:t>
      </w:r>
      <w:r w:rsidR="002D26D5" w:rsidRPr="005500FF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.</w:t>
      </w:r>
      <w:r w:rsidR="00596F52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9</w:t>
      </w:r>
      <w:r w:rsidRPr="005500FF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.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202</w:t>
      </w:r>
      <w:r w:rsidR="00C67CC9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>6</w:t>
      </w:r>
      <w:r w:rsidR="00740C9A" w:rsidRPr="00740C9A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  <w:tab/>
      </w:r>
    </w:p>
    <w:p w14:paraId="04318551" w14:textId="77777777" w:rsidR="00740C9A" w:rsidRPr="00740C9A" w:rsidRDefault="00740C9A" w:rsidP="00740C9A">
      <w:pPr>
        <w:widowControl w:val="0"/>
        <w:spacing w:after="0" w:line="252" w:lineRule="auto"/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cs-CZ"/>
        </w:rPr>
      </w:pPr>
    </w:p>
    <w:p w14:paraId="7AD42DD1" w14:textId="77777777" w:rsidR="00740C9A" w:rsidRDefault="00740C9A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38EEB060" w14:textId="77777777" w:rsidR="00585253" w:rsidRDefault="00585253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37F119AF" w14:textId="77777777" w:rsidR="00585253" w:rsidRDefault="00585253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37731B00" w14:textId="77777777" w:rsidR="00585253" w:rsidRDefault="00585253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5DFB354" w14:textId="77777777" w:rsidR="00585253" w:rsidRDefault="00585253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1EF7FAD" w14:textId="77777777" w:rsidR="00585253" w:rsidRDefault="00585253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C01C160" w14:textId="77777777" w:rsidR="00740C9A" w:rsidRPr="00740C9A" w:rsidRDefault="00740C9A" w:rsidP="00740C9A">
      <w:pPr>
        <w:tabs>
          <w:tab w:val="left" w:pos="720"/>
          <w:tab w:val="left" w:pos="1584"/>
          <w:tab w:val="left" w:pos="1843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8496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76" w:lineRule="auto"/>
        <w:ind w:left="28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4A645C30" w14:textId="77C5B338" w:rsidR="00740C9A" w:rsidRPr="00837C0C" w:rsidRDefault="00740C9A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Zastupitelstvo města Hlučína se na svém 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8F2018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zasedání konaném dne 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10</w:t>
      </w:r>
      <w:r w:rsidR="008F2018" w:rsidRPr="005500F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6F08A5" w:rsidRPr="005500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="00585253" w:rsidRPr="005500F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6F08A5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202</w:t>
      </w:r>
      <w:r w:rsidR="00773D66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usnesením č.  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1E04B6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/</w:t>
      </w:r>
      <w:proofErr w:type="gramStart"/>
      <w:r w:rsid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11a</w:t>
      </w:r>
      <w:proofErr w:type="gramEnd"/>
      <w:r w:rsidR="006F08A5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usneslo vydat </w:t>
      </w:r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základě </w:t>
      </w:r>
      <w:proofErr w:type="spellStart"/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ust</w:t>
      </w:r>
      <w:proofErr w:type="spellEnd"/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§ 10 písmeno </w:t>
      </w:r>
      <w:r w:rsidR="007F2269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585253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AC7978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, b) a d</w:t>
      </w:r>
      <w:r w:rsidR="00E2062B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1E04B6"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Pr="006F08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souladu s ustanovením § 84 odst. 2 písmeno </w:t>
      </w:r>
      <w:r w:rsidR="001F0393" w:rsidRPr="009920A5">
        <w:rPr>
          <w:rFonts w:ascii="Times New Roman" w:eastAsia="Times New Roman" w:hAnsi="Times New Roman" w:cs="Times New Roman"/>
          <w:sz w:val="24"/>
          <w:szCs w:val="24"/>
          <w:lang w:eastAsia="cs-CZ"/>
        </w:rPr>
        <w:t>h</w:t>
      </w:r>
      <w:r w:rsidRPr="009920A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740C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zák. č. 128/2000 Sb., o obcích (obecní zřízení), ve znění pozdějších předpisů, </w:t>
      </w:r>
      <w:r w:rsidR="00C46D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="00C46D69" w:rsidRPr="00C46D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základě § 5 odst. 7 zákona č. 251/2016 Sb., o </w:t>
      </w:r>
      <w:r w:rsidR="00C46D69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některých přestupcích, ve znění pozdějších předpisů (dále jen „zákon o některých přestupcích“)</w:t>
      </w:r>
      <w:r w:rsidR="00D44EBE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§ 35c zákona č. 206/2015 Sb., o pyrotechnických výrobcích a zacházení s nimi a o změně některých zákonů (zákon o pyrotechnice), ve znění pozdějších předpisů (dále jen „zákon o pyrotechnice“), </w:t>
      </w:r>
      <w:r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tuto obecně závaznou vyhlášku</w:t>
      </w:r>
      <w:r w:rsidR="00327E44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jen ,,vyhláška“)</w:t>
      </w:r>
      <w:r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14:paraId="073185E4" w14:textId="77777777" w:rsidR="00740C9A" w:rsidRPr="00837C0C" w:rsidRDefault="00740C9A" w:rsidP="000F47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0" w:line="276" w:lineRule="auto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14:paraId="11EA3740" w14:textId="77777777" w:rsidR="00740C9A" w:rsidRPr="00740C9A" w:rsidRDefault="00740C9A" w:rsidP="000F47C0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837C0C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Článek 1</w:t>
      </w:r>
    </w:p>
    <w:p w14:paraId="6156474C" w14:textId="77777777" w:rsidR="00740C9A" w:rsidRPr="00740C9A" w:rsidRDefault="00740C9A" w:rsidP="000F47C0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Úvodní ustanovení</w:t>
      </w:r>
    </w:p>
    <w:p w14:paraId="45FA1F87" w14:textId="78676068" w:rsidR="00740C9A" w:rsidRPr="003C1E39" w:rsidRDefault="00740C9A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  <w:r w:rsidRPr="003C1E39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Tato vyhláška stanoví</w:t>
      </w:r>
      <w:r w:rsidRPr="003C1E3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závazné podmínky pro pořádání, průběh a ukončení veřejnosti přístupných veřejných hudebních produkcí</w:t>
      </w:r>
      <w:r w:rsidR="00FC70F5" w:rsidRPr="003C1E39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FC70F5" w:rsidRPr="003C1E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70F5" w:rsidRPr="003C1E39">
        <w:rPr>
          <w:rFonts w:ascii="Times New Roman" w:hAnsi="Times New Roman" w:cs="Times New Roman"/>
          <w:bCs/>
          <w:sz w:val="24"/>
          <w:szCs w:val="24"/>
        </w:rPr>
        <w:t>včetně tanečních zábav a diskoték</w:t>
      </w:r>
      <w:r w:rsidR="00FC70F5" w:rsidRPr="003C1E3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C1E3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rozsahu nezbytném k zajištění veřejného pořádku.</w:t>
      </w:r>
      <w:r w:rsidR="00A15C65" w:rsidRPr="003C1E3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C1E39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Vyhláška zároveň stanov</w:t>
      </w:r>
      <w:r w:rsid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í,</w:t>
      </w:r>
      <w:r w:rsidRPr="003C1E3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</w:t>
      </w:r>
      <w:r w:rsidRPr="003C1E39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jakých místech a v jakém čase lze pořádat veřejné hudební produkce na území města Hlučína</w:t>
      </w:r>
      <w:r w:rsidR="007F2269" w:rsidRPr="003C1E39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, včetně stanovení výjimečných případů, při nichž je doba nočního klidu vymezena dobou kratší nebo při nichž nemusí být doba nočního klidu dodržována</w:t>
      </w:r>
      <w:r w:rsidRPr="003C1E39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.  </w:t>
      </w:r>
    </w:p>
    <w:p w14:paraId="27984D9E" w14:textId="77777777" w:rsidR="00740C9A" w:rsidRPr="00740C9A" w:rsidRDefault="00740C9A" w:rsidP="000F47C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14:paraId="18E67C7E" w14:textId="77777777" w:rsidR="00740C9A" w:rsidRPr="00740C9A" w:rsidRDefault="00740C9A" w:rsidP="000F47C0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cs-CZ"/>
        </w:rPr>
        <w:t>Článek 2</w:t>
      </w:r>
    </w:p>
    <w:p w14:paraId="5D42BC4C" w14:textId="77777777" w:rsidR="00740C9A" w:rsidRPr="00740C9A" w:rsidRDefault="00740C9A" w:rsidP="000F47C0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cs-CZ"/>
        </w:rPr>
        <w:t>Vymezení některých pojmů</w:t>
      </w:r>
    </w:p>
    <w:p w14:paraId="643E973C" w14:textId="77777777" w:rsidR="00740C9A" w:rsidRPr="00740C9A" w:rsidRDefault="00740C9A" w:rsidP="000F47C0">
      <w:pPr>
        <w:spacing w:before="120" w:after="0" w:line="276" w:lineRule="auto"/>
        <w:ind w:left="426"/>
        <w:rPr>
          <w:rFonts w:ascii="Arial" w:eastAsia="Times New Roman" w:hAnsi="Arial" w:cs="Times New Roman"/>
          <w:snapToGrid w:val="0"/>
          <w:sz w:val="20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  <w:t>Pro účely této obecně závazné vyhlášky se rozumí</w:t>
      </w:r>
      <w:r w:rsidRPr="00740C9A">
        <w:rPr>
          <w:rFonts w:ascii="Arial" w:eastAsia="Times New Roman" w:hAnsi="Arial" w:cs="Times New Roman"/>
          <w:snapToGrid w:val="0"/>
          <w:sz w:val="20"/>
          <w:szCs w:val="20"/>
          <w:lang w:eastAsia="cs-CZ"/>
        </w:rPr>
        <w:t>:</w:t>
      </w:r>
    </w:p>
    <w:p w14:paraId="503CBAA7" w14:textId="77777777" w:rsidR="00740C9A" w:rsidRPr="00740C9A" w:rsidRDefault="00740C9A" w:rsidP="000F47C0">
      <w:pPr>
        <w:spacing w:before="120" w:after="0" w:line="276" w:lineRule="auto"/>
        <w:ind w:left="426"/>
        <w:rPr>
          <w:rFonts w:ascii="Arial" w:eastAsia="Times New Roman" w:hAnsi="Arial" w:cs="Times New Roman"/>
          <w:snapToGrid w:val="0"/>
          <w:sz w:val="20"/>
          <w:szCs w:val="20"/>
          <w:lang w:eastAsia="cs-CZ"/>
        </w:rPr>
      </w:pPr>
    </w:p>
    <w:p w14:paraId="44D17B0D" w14:textId="77777777" w:rsidR="00740C9A" w:rsidRPr="00A1500D" w:rsidRDefault="005A36EF" w:rsidP="000F47C0">
      <w:pPr>
        <w:pStyle w:val="Odstavecseseznamem"/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1500D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V</w:t>
      </w:r>
      <w:r w:rsidR="00740C9A" w:rsidRPr="00A1500D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eřejnou hudební produkcí</w:t>
      </w:r>
      <w:r w:rsidR="00740C9A"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jakákoliv akce či</w:t>
      </w:r>
      <w:r w:rsidR="00FC70F5"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kulturní </w:t>
      </w:r>
      <w:r w:rsidR="00740C9A"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>podnik přístupný veřejnosti, při níž je produkována živá nebo reprodukovaná hudba, např. t</w:t>
      </w:r>
      <w:r w:rsidR="00327E44"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>aneční zábavy, plesy, diskotéky</w:t>
      </w:r>
      <w:r w:rsidR="00740C9A"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>a jiná hudební vystoupení.</w:t>
      </w:r>
    </w:p>
    <w:p w14:paraId="336A6828" w14:textId="77777777" w:rsidR="00740C9A" w:rsidRPr="00740C9A" w:rsidRDefault="005A36EF" w:rsidP="000F47C0">
      <w:pPr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V</w:t>
      </w:r>
      <w:r w:rsidR="00740C9A" w:rsidRPr="00740C9A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eřejnými prostranstvími</w:t>
      </w:r>
      <w:r w:rsidR="00740C9A" w:rsidRPr="00740C9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všechna náměstí, ulice, tržiště, veřejná zeleň, parky a další prostory přístupné každému bez omezení, tedy sloužící obecnému užívání, a to bez ohledu n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a vlastnictví k tomuto prostoru.</w:t>
      </w:r>
      <w:r w:rsidR="00740C9A" w:rsidRPr="00740C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142A967C" w14:textId="77777777" w:rsidR="00740C9A" w:rsidRPr="00AD61B9" w:rsidRDefault="00740C9A" w:rsidP="000F47C0">
      <w:pPr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Pořadatelem</w:t>
      </w:r>
      <w:r w:rsidRPr="00740C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fyzická nebo právnická osoba, která veřejnou hudební produkci pořádá, resp. organizuje. Pořadatel a členové pořadatelské služby jsou povinni být po celou dobu průběhu veřejné hudební produkce přítomni a označeni viditelným nápisem „POŘADATEL“. </w:t>
      </w:r>
    </w:p>
    <w:p w14:paraId="40DBBF41" w14:textId="77777777" w:rsidR="00AD61B9" w:rsidRPr="00740C9A" w:rsidRDefault="00AD61B9" w:rsidP="000F47C0">
      <w:pPr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D61B9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Dobou nočního klidu</w:t>
      </w:r>
      <w:r w:rsidRPr="00AD61B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se rozumí doba od dvacáté druhé do šesté hodiny.</w:t>
      </w:r>
      <w:r w:rsidRPr="00AD61B9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cs-CZ"/>
        </w:rPr>
        <w:t>1)</w:t>
      </w:r>
    </w:p>
    <w:p w14:paraId="494500E5" w14:textId="77777777" w:rsidR="00740C9A" w:rsidRPr="00740C9A" w:rsidRDefault="00740C9A" w:rsidP="000F47C0">
      <w:pPr>
        <w:spacing w:before="120" w:after="0" w:line="276" w:lineRule="auto"/>
        <w:ind w:left="426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</w:p>
    <w:p w14:paraId="77403AB0" w14:textId="77777777" w:rsidR="00740C9A" w:rsidRPr="00740C9A" w:rsidRDefault="00740C9A" w:rsidP="000F47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Článek 3</w:t>
      </w:r>
    </w:p>
    <w:p w14:paraId="7618688C" w14:textId="77777777" w:rsidR="00740C9A" w:rsidRDefault="00740C9A" w:rsidP="000F47C0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Podmínky pro pořádání, průběh a ukončení veřejných hudebních produkcí v rozsahu nezbytné</w:t>
      </w:r>
      <w:r w:rsidR="0029092B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m k zajištění veřejného pořádku</w:t>
      </w:r>
    </w:p>
    <w:p w14:paraId="216FB161" w14:textId="77777777" w:rsidR="0029092B" w:rsidRPr="00740C9A" w:rsidRDefault="0029092B" w:rsidP="000F47C0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</w:p>
    <w:p w14:paraId="54F4AD14" w14:textId="77777777" w:rsidR="00740C9A" w:rsidRPr="00740C9A" w:rsidRDefault="00740C9A" w:rsidP="000F47C0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cs-CZ"/>
        </w:rPr>
      </w:pPr>
    </w:p>
    <w:p w14:paraId="49A0C61C" w14:textId="77777777" w:rsidR="00740C9A" w:rsidRPr="00A1500D" w:rsidRDefault="00740C9A" w:rsidP="000F47C0">
      <w:pPr>
        <w:pStyle w:val="Odstavecseseznamem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>Veřejné hudební produkce na území města Hlučína lze pořádat (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provozovat) pouze</w:t>
      </w:r>
      <w:r w:rsidRPr="00A1500D">
        <w:rPr>
          <w:rFonts w:ascii="Times New Roman" w:eastAsia="Times New Roman" w:hAnsi="Times New Roman" w:cs="Times New Roman"/>
          <w:sz w:val="24"/>
          <w:szCs w:val="20"/>
          <w:lang w:eastAsia="cs-CZ"/>
        </w:rPr>
        <w:t>:</w:t>
      </w:r>
      <w:r w:rsidRPr="00A1500D">
        <w:rPr>
          <w:rFonts w:ascii="Arial" w:eastAsia="Times New Roman" w:hAnsi="Arial" w:cs="Times New Roman"/>
          <w:sz w:val="20"/>
          <w:szCs w:val="20"/>
          <w:lang w:eastAsia="cs-CZ"/>
        </w:rPr>
        <w:t xml:space="preserve"> </w:t>
      </w:r>
    </w:p>
    <w:p w14:paraId="37DD04F4" w14:textId="77777777" w:rsidR="00740C9A" w:rsidRPr="00740C9A" w:rsidRDefault="00740C9A" w:rsidP="000F47C0">
      <w:pPr>
        <w:spacing w:after="0" w:line="276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3513C3E2" w14:textId="77777777" w:rsidR="000F450A" w:rsidRPr="001E04B6" w:rsidRDefault="000F450A" w:rsidP="000F47C0">
      <w:pPr>
        <w:numPr>
          <w:ilvl w:val="1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lastRenderedPageBreak/>
        <w:t>v době od 8</w:t>
      </w:r>
      <w:r w:rsidR="00740C9A"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:00 hod příslušného kalendářního dne do 04:00 hod následujícího kalendářního dne ve stavebně uzavřených prostorách </w:t>
      </w:r>
      <w:r w:rsidR="00740C9A" w:rsidRPr="000F45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tomu určených kolaudačním rozhodnutím příslušného stavebního úřadu, </w:t>
      </w:r>
      <w:r w:rsidR="00740C9A" w:rsidRPr="001E04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resp. v prostorách užívaných za účelem provádění </w:t>
      </w:r>
      <w:r w:rsidR="00740C9A" w:rsidRPr="001E04B6">
        <w:rPr>
          <w:rFonts w:ascii="Times New Roman" w:eastAsia="Times New Roman" w:hAnsi="Times New Roman" w:cs="Times New Roman"/>
          <w:sz w:val="24"/>
          <w:szCs w:val="20"/>
          <w:lang w:eastAsia="cs-CZ"/>
        </w:rPr>
        <w:t>veřejné hudební produkce</w:t>
      </w:r>
      <w:r w:rsidR="00740C9A" w:rsidRPr="001E04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základě kolaudačního</w:t>
      </w:r>
      <w:r w:rsidRPr="001E04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rozhodnutí, kolaudačního souhlasu nebo jiného úkonu podle zvláštního zákona</w:t>
      </w:r>
      <w:r w:rsidR="000A75A6" w:rsidRPr="001E04B6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740C9A" w:rsidRPr="001E04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24E7444" w14:textId="77777777" w:rsidR="00740C9A" w:rsidRPr="000F450A" w:rsidRDefault="00740C9A" w:rsidP="000F47C0">
      <w:pPr>
        <w:numPr>
          <w:ilvl w:val="1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1E04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E04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 době od </w:t>
      </w:r>
      <w:r w:rsidR="000F450A" w:rsidRPr="001E04B6">
        <w:rPr>
          <w:rFonts w:ascii="Times New Roman" w:eastAsia="Times New Roman" w:hAnsi="Times New Roman" w:cs="Times New Roman"/>
          <w:sz w:val="24"/>
          <w:szCs w:val="20"/>
          <w:lang w:eastAsia="cs-CZ"/>
        </w:rPr>
        <w:t>8</w:t>
      </w:r>
      <w:r w:rsidRPr="001E04B6">
        <w:rPr>
          <w:rFonts w:ascii="Times New Roman" w:eastAsia="Times New Roman" w:hAnsi="Times New Roman" w:cs="Times New Roman"/>
          <w:sz w:val="24"/>
          <w:szCs w:val="20"/>
          <w:lang w:eastAsia="cs-CZ"/>
        </w:rPr>
        <w:t>:00 hod příslušného kalendářního dne do 24:00 hod příslušného</w:t>
      </w:r>
      <w:r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kalendářního dne na veřejných prostranstvích, </w:t>
      </w:r>
    </w:p>
    <w:p w14:paraId="26CF3344" w14:textId="77777777" w:rsidR="000A75A6" w:rsidRPr="000F450A" w:rsidRDefault="000F450A" w:rsidP="000F47C0">
      <w:pPr>
        <w:numPr>
          <w:ilvl w:val="1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v době od 8</w:t>
      </w:r>
      <w:r w:rsidR="00740C9A" w:rsidRPr="00740C9A">
        <w:rPr>
          <w:rFonts w:ascii="Times New Roman" w:eastAsia="Times New Roman" w:hAnsi="Times New Roman" w:cs="Times New Roman"/>
          <w:sz w:val="24"/>
          <w:szCs w:val="20"/>
          <w:lang w:eastAsia="cs-CZ"/>
        </w:rPr>
        <w:t>:00 hod příslušného kalendářního dne do 24:00 hod příslušného kalendářního dne v prostorách, které nejsou veřejnými prostranstvími nebo stavebně uzavřenými prostora</w:t>
      </w:r>
      <w:r w:rsidR="000A75A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mi dle bodu 1 a) tohoto článku, </w:t>
      </w:r>
    </w:p>
    <w:p w14:paraId="75EE7404" w14:textId="77777777" w:rsidR="00740C9A" w:rsidRPr="00740C9A" w:rsidRDefault="00740C9A" w:rsidP="000F47C0">
      <w:pPr>
        <w:tabs>
          <w:tab w:val="num" w:pos="1440"/>
        </w:tabs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7E5C61F" w14:textId="50F7FDC5" w:rsidR="00740C9A" w:rsidRPr="00837C0C" w:rsidRDefault="00D44EBE" w:rsidP="000F47C0">
      <w:pPr>
        <w:pStyle w:val="Odstavecseseznamem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trike/>
          <w:sz w:val="24"/>
          <w:szCs w:val="20"/>
          <w:lang w:eastAsia="cs-CZ"/>
        </w:rPr>
      </w:pPr>
      <w:r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Na veřejných hudebních produkcích je zakázáno zacházení s pyrotechnickými výrobky, pokud jde o jejich odpalování, a dále jejich užívání k provádění ohňostrojných prací nebo ohňostrojů. Tento zákaz neplatí pro pyrotechnické výrobky kategorie F1 a pyrotechnické výrobky kategorie F4 a T2, které se užívají k provedení ohňostrojné práce, jejíž provedení se povoluje podle § 33 zákona o pyrotechnice.</w:t>
      </w:r>
    </w:p>
    <w:p w14:paraId="371C5466" w14:textId="148F64F5" w:rsidR="002C28E5" w:rsidRDefault="002C28E5" w:rsidP="000F47C0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2C28E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Veřejné hudební produkce uvedené v čl. 7 odst.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 w:rsidRPr="002C28E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této vyhlášky lze pořádat (provozovat) na území města Hlučína v době od 8:00 hod příslušného kalendářního dne do 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4</w:t>
      </w:r>
      <w:r w:rsidRPr="002C28E5">
        <w:rPr>
          <w:rFonts w:ascii="Times New Roman" w:eastAsia="Times New Roman" w:hAnsi="Times New Roman" w:cs="Times New Roman"/>
          <w:sz w:val="24"/>
          <w:szCs w:val="20"/>
          <w:lang w:eastAsia="cs-CZ"/>
        </w:rPr>
        <w:t>:00 hod následujícího kalendářního dne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24EE7917" w14:textId="3BAB5658" w:rsidR="00034DAB" w:rsidRDefault="00034DAB" w:rsidP="000F47C0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34DAB">
        <w:rPr>
          <w:rFonts w:ascii="Times New Roman" w:eastAsia="Times New Roman" w:hAnsi="Times New Roman" w:cs="Times New Roman"/>
          <w:sz w:val="24"/>
          <w:szCs w:val="20"/>
          <w:lang w:eastAsia="cs-CZ"/>
        </w:rPr>
        <w:t>Veřejné hudební produkce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uvedené v čl. 7</w:t>
      </w:r>
      <w:r w:rsidR="002D26D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odst. 2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této vyhlášky lze </w:t>
      </w:r>
      <w:r w:rsidRPr="00034DAB">
        <w:rPr>
          <w:rFonts w:ascii="Times New Roman" w:eastAsia="Times New Roman" w:hAnsi="Times New Roman" w:cs="Times New Roman"/>
          <w:sz w:val="24"/>
          <w:szCs w:val="20"/>
          <w:lang w:eastAsia="cs-CZ"/>
        </w:rPr>
        <w:t>pořádat (provozovat)</w:t>
      </w:r>
      <w:r w:rsidR="007B16BD" w:rsidRPr="007B16BD">
        <w:t xml:space="preserve"> </w:t>
      </w:r>
      <w:r w:rsidR="007B16BD" w:rsidRPr="007B16BD">
        <w:rPr>
          <w:rFonts w:ascii="Times New Roman" w:eastAsia="Times New Roman" w:hAnsi="Times New Roman" w:cs="Times New Roman"/>
          <w:sz w:val="24"/>
          <w:szCs w:val="20"/>
          <w:lang w:eastAsia="cs-CZ"/>
        </w:rPr>
        <w:t>na území města Hlučína</w:t>
      </w:r>
      <w:r w:rsidRPr="00034DA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t>v době od 8:00 hod příslušného kalendářního dne do 0</w:t>
      </w:r>
      <w:r w:rsidR="003C1E39">
        <w:rPr>
          <w:rFonts w:ascii="Times New Roman" w:eastAsia="Times New Roman" w:hAnsi="Times New Roman" w:cs="Times New Roman"/>
          <w:sz w:val="24"/>
          <w:szCs w:val="20"/>
          <w:lang w:eastAsia="cs-CZ"/>
        </w:rPr>
        <w:t>3</w:t>
      </w:r>
      <w:r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t>:00 hod následujícího kalendářního dne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644DE3AC" w14:textId="45BD9C8B" w:rsidR="002D26D5" w:rsidRDefault="002D26D5" w:rsidP="000F47C0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34DAB">
        <w:rPr>
          <w:rFonts w:ascii="Times New Roman" w:eastAsia="Times New Roman" w:hAnsi="Times New Roman" w:cs="Times New Roman"/>
          <w:sz w:val="24"/>
          <w:szCs w:val="20"/>
          <w:lang w:eastAsia="cs-CZ"/>
        </w:rPr>
        <w:t>Veřejné hudební produkce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uvedené v čl. 7 odst. 3 této vyhlášky lze </w:t>
      </w:r>
      <w:r w:rsidRPr="00034DAB">
        <w:rPr>
          <w:rFonts w:ascii="Times New Roman" w:eastAsia="Times New Roman" w:hAnsi="Times New Roman" w:cs="Times New Roman"/>
          <w:sz w:val="24"/>
          <w:szCs w:val="20"/>
          <w:lang w:eastAsia="cs-CZ"/>
        </w:rPr>
        <w:t>pořádat (provozovat)</w:t>
      </w:r>
      <w:r w:rsidRPr="007B16BD">
        <w:t xml:space="preserve"> </w:t>
      </w:r>
      <w:r w:rsidRPr="007B16BD">
        <w:rPr>
          <w:rFonts w:ascii="Times New Roman" w:eastAsia="Times New Roman" w:hAnsi="Times New Roman" w:cs="Times New Roman"/>
          <w:sz w:val="24"/>
          <w:szCs w:val="20"/>
          <w:lang w:eastAsia="cs-CZ"/>
        </w:rPr>
        <w:t>na území města Hlučína</w:t>
      </w:r>
      <w:r w:rsidRPr="00034DA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t>v době od 8:00 hod příslušného kalendářního dne do 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0F450A">
        <w:rPr>
          <w:rFonts w:ascii="Times New Roman" w:eastAsia="Times New Roman" w:hAnsi="Times New Roman" w:cs="Times New Roman"/>
          <w:sz w:val="24"/>
          <w:szCs w:val="20"/>
          <w:lang w:eastAsia="cs-CZ"/>
        </w:rPr>
        <w:t>:00 hod následujícího kalendářního dne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440A27AE" w14:textId="77777777" w:rsidR="002C28E5" w:rsidRPr="00740C9A" w:rsidRDefault="002C28E5" w:rsidP="000F47C0">
      <w:pPr>
        <w:spacing w:after="0" w:line="276" w:lineRule="auto"/>
        <w:ind w:left="20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831CDA1" w14:textId="77777777" w:rsidR="00740C9A" w:rsidRPr="00FA1629" w:rsidRDefault="00740C9A" w:rsidP="000F47C0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 w:rsidRPr="00FA1629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Článek 4</w:t>
      </w:r>
    </w:p>
    <w:p w14:paraId="79AA51D5" w14:textId="77777777" w:rsidR="00327E44" w:rsidRPr="00FA1629" w:rsidRDefault="00327E44" w:rsidP="000F47C0">
      <w:pPr>
        <w:pStyle w:val="Zkladntextodsazen3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A1629">
        <w:rPr>
          <w:rFonts w:ascii="Times New Roman" w:hAnsi="Times New Roman" w:cs="Times New Roman"/>
          <w:b/>
          <w:sz w:val="22"/>
          <w:szCs w:val="22"/>
        </w:rPr>
        <w:t>Oznamovací povinnost</w:t>
      </w:r>
    </w:p>
    <w:p w14:paraId="16124900" w14:textId="77777777" w:rsidR="00327E44" w:rsidRPr="00FA1629" w:rsidRDefault="00327E44" w:rsidP="000F47C0">
      <w:pPr>
        <w:pStyle w:val="Zhlav"/>
        <w:tabs>
          <w:tab w:val="left" w:pos="708"/>
        </w:tabs>
        <w:spacing w:line="276" w:lineRule="auto"/>
        <w:rPr>
          <w:b/>
          <w:bCs/>
          <w:sz w:val="22"/>
          <w:szCs w:val="22"/>
        </w:rPr>
      </w:pPr>
    </w:p>
    <w:p w14:paraId="568738C6" w14:textId="77777777" w:rsidR="00327E44" w:rsidRPr="00FA1629" w:rsidRDefault="00327E44" w:rsidP="000F47C0">
      <w:pPr>
        <w:pStyle w:val="Zkladntextodsazen2"/>
        <w:spacing w:line="276" w:lineRule="auto"/>
        <w:ind w:left="0" w:firstLine="708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>Pořadatel veřejné hudební produkce uvedené v čl. 1 je povinen oznámit nejméně 21 dnů před jejím konáním Městskému úřadu v Hlučíně, odboru rozvoje a školství</w:t>
      </w:r>
      <w:r w:rsidR="0055012C" w:rsidRPr="00FA1629">
        <w:rPr>
          <w:rFonts w:ascii="Times New Roman" w:hAnsi="Times New Roman" w:cs="Times New Roman"/>
        </w:rPr>
        <w:t>:</w:t>
      </w:r>
    </w:p>
    <w:p w14:paraId="1C99F17A" w14:textId="77777777" w:rsidR="0055012C" w:rsidRPr="00FA1629" w:rsidRDefault="0055012C" w:rsidP="000F47C0">
      <w:pPr>
        <w:pStyle w:val="Zkladntext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>jméno, příjmení, datum narození, adresu místa trvalého pobytu a adresu bydliště, je-li odlišná od místa trvalého pobytu pořadatele; je-li pořadatelem právnická osoba, název či obchodní firmu, sídlo a označení osoby, která za tuto právnickou osobu jedná</w:t>
      </w:r>
    </w:p>
    <w:p w14:paraId="58D19E39" w14:textId="77777777" w:rsidR="00327E44" w:rsidRPr="00FA1629" w:rsidRDefault="00327E44" w:rsidP="000F47C0">
      <w:pPr>
        <w:pStyle w:val="Zkladntext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 xml:space="preserve">označení druhu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</w:rPr>
        <w:t xml:space="preserve"> (opakujících se </w:t>
      </w:r>
      <w:r w:rsidR="0055012C" w:rsidRPr="00FA1629">
        <w:rPr>
          <w:rFonts w:ascii="Times New Roman" w:hAnsi="Times New Roman" w:cs="Times New Roman"/>
        </w:rPr>
        <w:t>veřejných hudebních produkcí</w:t>
      </w:r>
      <w:r w:rsidRPr="00FA1629">
        <w:rPr>
          <w:rFonts w:ascii="Times New Roman" w:hAnsi="Times New Roman" w:cs="Times New Roman"/>
        </w:rPr>
        <w:t>), do</w:t>
      </w:r>
      <w:r w:rsidR="0055012C" w:rsidRPr="00FA1629">
        <w:rPr>
          <w:rFonts w:ascii="Times New Roman" w:hAnsi="Times New Roman" w:cs="Times New Roman"/>
        </w:rPr>
        <w:t xml:space="preserve">bu a místo konání včetně údaje </w:t>
      </w:r>
      <w:r w:rsidRPr="00FA1629">
        <w:rPr>
          <w:rFonts w:ascii="Times New Roman" w:hAnsi="Times New Roman" w:cs="Times New Roman"/>
        </w:rPr>
        <w:t xml:space="preserve">o jeho počátku a ukončení, </w:t>
      </w:r>
    </w:p>
    <w:p w14:paraId="7CAFE6CA" w14:textId="77777777" w:rsidR="00327E44" w:rsidRPr="00FA1629" w:rsidRDefault="00327E44" w:rsidP="000F47C0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>před</w:t>
      </w:r>
      <w:r w:rsidR="0055012C" w:rsidRPr="00FA1629">
        <w:rPr>
          <w:rFonts w:ascii="Times New Roman" w:hAnsi="Times New Roman" w:cs="Times New Roman"/>
        </w:rPr>
        <w:t>pokládaný počet účastníků této</w:t>
      </w:r>
      <w:r w:rsidRPr="00FA1629">
        <w:rPr>
          <w:rFonts w:ascii="Times New Roman" w:hAnsi="Times New Roman" w:cs="Times New Roman"/>
        </w:rPr>
        <w:t xml:space="preserve">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</w:rPr>
        <w:t>,</w:t>
      </w:r>
    </w:p>
    <w:p w14:paraId="4489E1A7" w14:textId="77777777" w:rsidR="00327E44" w:rsidRPr="00FA1629" w:rsidRDefault="00327E44" w:rsidP="000F47C0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 xml:space="preserve">počet osob zajišťujících pořadatelskou službu a způsob jejich označení, </w:t>
      </w:r>
    </w:p>
    <w:p w14:paraId="0EFAAA01" w14:textId="77777777" w:rsidR="00327E44" w:rsidRPr="00FA1629" w:rsidRDefault="00327E44" w:rsidP="000F47C0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 xml:space="preserve">údaje o osobě pověřené pořadatelem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</w:rPr>
        <w:t xml:space="preserve"> k osobní spolupráci s orgány veřejné moci, pokud pořadatel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</w:rPr>
        <w:t xml:space="preserve"> tuto osobu určí,</w:t>
      </w:r>
    </w:p>
    <w:p w14:paraId="7EEC5DF2" w14:textId="77777777" w:rsidR="00327E44" w:rsidRPr="00FA1629" w:rsidRDefault="00327E44" w:rsidP="000F47C0">
      <w:pPr>
        <w:pStyle w:val="Odstavecseseznamem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 xml:space="preserve">údaje o osobách, které poskytly k užívání pozemek nebo stavbu, kde se má </w:t>
      </w:r>
      <w:r w:rsidR="0055012C" w:rsidRPr="00FA1629">
        <w:rPr>
          <w:rFonts w:ascii="Times New Roman" w:hAnsi="Times New Roman" w:cs="Times New Roman"/>
        </w:rPr>
        <w:t xml:space="preserve">veřejné hudební produkce </w:t>
      </w:r>
      <w:r w:rsidRPr="00FA1629">
        <w:rPr>
          <w:rFonts w:ascii="Times New Roman" w:hAnsi="Times New Roman" w:cs="Times New Roman"/>
        </w:rPr>
        <w:t>konat,</w:t>
      </w:r>
      <w:r w:rsidR="00FA1629" w:rsidRPr="00FA1629">
        <w:rPr>
          <w:rFonts w:ascii="Times New Roman" w:hAnsi="Times New Roman" w:cs="Times New Roman"/>
        </w:rPr>
        <w:t xml:space="preserve"> s výjimkou akcí pořádaných městem Hlučínem nebo jeho příspěvkovými organizacemi,</w:t>
      </w:r>
    </w:p>
    <w:p w14:paraId="4CDD180E" w14:textId="77777777" w:rsidR="00327E44" w:rsidRPr="00FA1629" w:rsidRDefault="00327E44" w:rsidP="000F47C0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 xml:space="preserve">lhůtu, ve které zajistí úklid místa konání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</w:rPr>
        <w:t xml:space="preserve">, a způsob tohoto úklidu, jde-li o místa, která nejsou určena a zřízena pro pořádání uvedených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</w:rPr>
        <w:t>,</w:t>
      </w:r>
    </w:p>
    <w:p w14:paraId="25A04357" w14:textId="03D89CFD" w:rsidR="00327E44" w:rsidRPr="00FA1629" w:rsidRDefault="00327E44" w:rsidP="000F47C0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 xml:space="preserve">způsob zajištění obecných povinností při nakládání s odpady vzniklými při pořádání </w:t>
      </w:r>
      <w:r w:rsidR="0055012C" w:rsidRPr="00FA1629">
        <w:rPr>
          <w:rFonts w:ascii="Times New Roman" w:hAnsi="Times New Roman" w:cs="Times New Roman"/>
        </w:rPr>
        <w:t>veřejné hudební produkce</w:t>
      </w:r>
      <w:r w:rsidRPr="00FA1629">
        <w:rPr>
          <w:rFonts w:ascii="Times New Roman" w:hAnsi="Times New Roman" w:cs="Times New Roman"/>
          <w:vertAlign w:val="superscript"/>
        </w:rPr>
        <w:t xml:space="preserve"> </w:t>
      </w:r>
      <w:r w:rsidR="002C28E5">
        <w:rPr>
          <w:rFonts w:ascii="Times New Roman" w:hAnsi="Times New Roman" w:cs="Times New Roman"/>
          <w:vertAlign w:val="superscript"/>
        </w:rPr>
        <w:t>2</w:t>
      </w:r>
      <w:r w:rsidRPr="00FA1629">
        <w:rPr>
          <w:rFonts w:ascii="Times New Roman" w:hAnsi="Times New Roman" w:cs="Times New Roman"/>
          <w:vertAlign w:val="superscript"/>
        </w:rPr>
        <w:t>)</w:t>
      </w:r>
      <w:r w:rsidRPr="00FA1629">
        <w:rPr>
          <w:rFonts w:ascii="Times New Roman" w:hAnsi="Times New Roman" w:cs="Times New Roman"/>
        </w:rPr>
        <w:t>,</w:t>
      </w:r>
    </w:p>
    <w:p w14:paraId="1EDA3A45" w14:textId="55EB370A" w:rsidR="00327E44" w:rsidRPr="00FA1629" w:rsidRDefault="00327E44" w:rsidP="000F47C0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A1629">
        <w:rPr>
          <w:rFonts w:ascii="Times New Roman" w:hAnsi="Times New Roman" w:cs="Times New Roman"/>
        </w:rPr>
        <w:t>způsob zajištění podmínek stanovených zvláštními právními předpisy v oblasti požární ochrany</w:t>
      </w:r>
      <w:r w:rsidR="002C28E5">
        <w:rPr>
          <w:rFonts w:ascii="Times New Roman" w:hAnsi="Times New Roman" w:cs="Times New Roman"/>
          <w:vertAlign w:val="superscript"/>
        </w:rPr>
        <w:t>3</w:t>
      </w:r>
      <w:r w:rsidRPr="00FA1629">
        <w:rPr>
          <w:rFonts w:ascii="Times New Roman" w:hAnsi="Times New Roman" w:cs="Times New Roman"/>
          <w:vertAlign w:val="superscript"/>
        </w:rPr>
        <w:t>)</w:t>
      </w:r>
      <w:r w:rsidRPr="00FA1629">
        <w:rPr>
          <w:rFonts w:ascii="Times New Roman" w:hAnsi="Times New Roman" w:cs="Times New Roman"/>
        </w:rPr>
        <w:t>.</w:t>
      </w:r>
    </w:p>
    <w:p w14:paraId="3A906056" w14:textId="776283EB" w:rsidR="001E26D7" w:rsidRPr="00FA1629" w:rsidRDefault="001E26D7" w:rsidP="000F47C0">
      <w:pPr>
        <w:pStyle w:val="Zkladntext"/>
        <w:spacing w:after="0" w:line="276" w:lineRule="auto"/>
        <w:rPr>
          <w:rFonts w:ascii="Times New Roman" w:hAnsi="Times New Roman" w:cs="Times New Roman"/>
          <w:b/>
        </w:rPr>
      </w:pPr>
    </w:p>
    <w:p w14:paraId="0623E1CC" w14:textId="77777777" w:rsidR="00FA1629" w:rsidRPr="00FA1629" w:rsidRDefault="00FA1629" w:rsidP="000F47C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99A0FC6" w14:textId="77777777" w:rsidR="00FA1629" w:rsidRPr="00B5401A" w:rsidRDefault="00FA1629" w:rsidP="000F47C0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Čl. </w:t>
      </w:r>
      <w:r w:rsidR="00364968"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</w:p>
    <w:p w14:paraId="165BEF68" w14:textId="77777777" w:rsidR="00FA1629" w:rsidRPr="00B5401A" w:rsidRDefault="00FA1629" w:rsidP="000F47C0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Povinnosti </w:t>
      </w:r>
      <w:r w:rsidR="00364968"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pořadatele veřejné hudební produkce</w:t>
      </w:r>
      <w:r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při konání </w:t>
      </w:r>
      <w:r w:rsidR="00364968"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této produkce</w:t>
      </w:r>
    </w:p>
    <w:p w14:paraId="5FFC1F67" w14:textId="77777777" w:rsidR="00FA1629" w:rsidRPr="00B5401A" w:rsidRDefault="00FA1629" w:rsidP="000F47C0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64D9C37" w14:textId="0DEB3F1A" w:rsidR="00FA1629" w:rsidRPr="00A1500D" w:rsidRDefault="00364968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povinen zajistit, aby počet osob zajišťujících pořadatelskou službu byl nejméně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A45E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osob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a na každých 5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0 předpokládaných účastníků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veřejné hudební produkce.</w:t>
      </w:r>
    </w:p>
    <w:p w14:paraId="19188168" w14:textId="77777777" w:rsidR="00FA1629" w:rsidRPr="00A1500D" w:rsidRDefault="00364968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povinen zajistit, aby po celou dobu konání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veřejné hudební produkce byla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místě jejího konání přítomn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nejméně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osob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zajišťujících po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řadatelskou službu na každých 5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0 skutečných účastníků akce.</w:t>
      </w:r>
    </w:p>
    <w:p w14:paraId="3625902D" w14:textId="77777777" w:rsidR="00FA1629" w:rsidRPr="00A1500D" w:rsidRDefault="00364968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 veřejné hudební produkce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povinen zajistit, aby osoby zajišťující pořadatelskou službu byly v průběhu konání akce označeny viditelným nápisem „Pořadatelská služba“.</w:t>
      </w:r>
    </w:p>
    <w:p w14:paraId="09E93B98" w14:textId="77777777" w:rsidR="00FA1629" w:rsidRPr="00A1500D" w:rsidRDefault="00364968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 veřejné hudební produkce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povinen určit osobu pověřenou k osobní spolupráci s orgány veřejné správy. V případě, že takovou osobu neurčí, považuje se za tuto osob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 veřejné hudební produkce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964DCDF" w14:textId="77777777" w:rsidR="00FA1629" w:rsidRPr="00A1500D" w:rsidRDefault="00FA1629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Osoba pověřená k osobní spolupráci s orgány veřejné správy je povinna být po celou dobu konání akce přítomna na místě konání této akce nebo v jejím bezprostředním okolí za účelem komunikace s orgány veřejné správy. Tato osoba je povinna poskytovat orgánům veřejné správy potřebnou součinnost a spolupráci k zajišťování veřejného pořádku při konání akce, zejména předávat účastníkům akce pokyny Policie ČR nebo zástupce obce k zabezpečení veřejného pořádku.</w:t>
      </w:r>
    </w:p>
    <w:p w14:paraId="017D8638" w14:textId="0FEB4F48" w:rsidR="00FA1629" w:rsidRPr="00A1500D" w:rsidRDefault="00AC7978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 veřejné hudební produkce je povinen po 22. hod učinit veškerá opatření pro to, aby byl dodržován noční klid. Za tím účelem j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povin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n především ztlumit reprodukovanou hudbu na nejnižší možnou úroveň umožňující její veřejnou reprodukci. Zároveň j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pořadatel</w:t>
      </w:r>
      <w:r w:rsidR="00A45E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povin</w:t>
      </w:r>
      <w:r w:rsidR="00596F52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 zajistit, aby noční klid na pozemcích či prostorách, na/ve kterých akce probíhá, dodržovali rovněž hosté a návštěvníci akce (především </w:t>
      </w:r>
      <w:r w:rsidR="00AD61B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ti nejvíce hluční a neukáznění).</w:t>
      </w: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14:paraId="6500D7DB" w14:textId="276C0B6F" w:rsidR="00084F0F" w:rsidRPr="00837C0C" w:rsidRDefault="00364968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 veřejné hudební produkce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45EE7">
        <w:rPr>
          <w:rFonts w:ascii="Times New Roman" w:eastAsia="Times New Roman" w:hAnsi="Times New Roman" w:cs="Times New Roman"/>
          <w:sz w:val="24"/>
          <w:szCs w:val="24"/>
          <w:lang w:eastAsia="cs-CZ"/>
        </w:rPr>
        <w:t>konané na veřejném prostranství</w:t>
      </w:r>
      <w:r w:rsidR="00A45EE7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084F0F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e povinen</w:t>
      </w:r>
      <w:r w:rsidR="00FA1629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84F0F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po ukončení veřejné hudební produkce</w:t>
      </w:r>
      <w:r w:rsidR="00A45E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84F0F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zabezpečit na vlastní náklady uvedení místa, kde se veřejná hudební produkce konala, do původního stavu ve lhůtě</w:t>
      </w:r>
      <w:r w:rsidR="00B5401A"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uvedené v oznámení dle čl. 4 </w:t>
      </w:r>
      <w:r w:rsidR="00B5401A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této vyhlášky, nejpozději</w:t>
      </w:r>
      <w:r w:rsidR="00084F0F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12 hodin od ukončení akce</w:t>
      </w:r>
      <w:r w:rsidR="00AD61B9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728C758" w14:textId="6ABE458C" w:rsidR="00084F0F" w:rsidRPr="00837C0C" w:rsidRDefault="00084F0F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Pořadatel </w:t>
      </w:r>
      <w:r w:rsidR="001E26D7" w:rsidRPr="00837C0C">
        <w:rPr>
          <w:rFonts w:ascii="Times New Roman" w:eastAsia="Times New Roman" w:hAnsi="Times New Roman" w:cs="Times New Roman"/>
          <w:sz w:val="24"/>
          <w:szCs w:val="24"/>
          <w:lang w:eastAsia="cs-CZ"/>
        </w:rPr>
        <w:t>veřejné hudební produkce je povinen učinit veškerá nutná opatření zajišťující dodržování zákazu zacházení s pyrotechnickými výrobky na veřejných hudebních produkcích stanoveného v čl. 3 odst. 2 této vyhlášky.</w:t>
      </w:r>
    </w:p>
    <w:p w14:paraId="76561ECE" w14:textId="77777777" w:rsidR="00084F0F" w:rsidRPr="00A1500D" w:rsidRDefault="00FA1629" w:rsidP="000F47C0">
      <w:pPr>
        <w:pStyle w:val="Odstavecseseznamem"/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500D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narušení pokojného průběhu akce, pokud přes veškerá opatření učiněná ze strany organizátora nedojde k obnovení jejího pokojného průběhu prostřednictvím osob, které zajišťují pořadatelskou službu, je organizátor akce povinen neprodleně tuto skutečnost oznámit Policii ČR a uvědomit o této skutečnosti obec.</w:t>
      </w:r>
    </w:p>
    <w:p w14:paraId="60E8B8C0" w14:textId="77777777" w:rsidR="00364968" w:rsidRDefault="00364968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B047796" w14:textId="77777777" w:rsidR="00364968" w:rsidRPr="00FA1629" w:rsidRDefault="00364968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6CAD87" w14:textId="77777777" w:rsidR="00FA1629" w:rsidRPr="00FA1629" w:rsidRDefault="00FA1629" w:rsidP="00B54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16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Čl. </w:t>
      </w:r>
      <w:r w:rsidR="00364968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</w:p>
    <w:p w14:paraId="4549ED6F" w14:textId="77777777" w:rsidR="00FA1629" w:rsidRPr="00B5401A" w:rsidRDefault="00FA1629" w:rsidP="00B54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Povinnosti účastníků </w:t>
      </w:r>
      <w:r w:rsidR="00364968" w:rsidRPr="00B5401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veřejné hudební produkce</w:t>
      </w:r>
    </w:p>
    <w:p w14:paraId="4026898D" w14:textId="77777777" w:rsidR="00FA1629" w:rsidRPr="00FA1629" w:rsidRDefault="00FA1629" w:rsidP="00B54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177B1FA" w14:textId="39D0AA74" w:rsidR="00FA1629" w:rsidRPr="000F47C0" w:rsidRDefault="00FA1629" w:rsidP="000F47C0">
      <w:pPr>
        <w:pStyle w:val="Odstavecseseznamem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Účastník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veřejné hudební produkce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povinen uposlechnout pokyny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pořadatele veřejné hudební produkce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 případě, že není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 veřejné hudební produkce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znám nebo je nečinný, pokyny zástupce obce směřující k zajištění veřejného pořádku, jedná se zejména o pokyny k ukončení akce, opuštění místa konání akce nebo ke snížení zátěže vznikající produkcí hudby nebo dalšími světelnými či hlukovými efekty.</w:t>
      </w:r>
    </w:p>
    <w:p w14:paraId="07F38FCD" w14:textId="77777777" w:rsidR="00FA1629" w:rsidRPr="00FA1629" w:rsidRDefault="00FA1629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E065FE" w14:textId="37B27F95" w:rsidR="00FA1629" w:rsidRPr="000F47C0" w:rsidRDefault="00FA1629" w:rsidP="000F47C0">
      <w:pPr>
        <w:pStyle w:val="Odstavecseseznamem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Účastník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veřejné hudební produkce</w:t>
      </w:r>
      <w:r w:rsidRPr="000F47C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povinen vyvarovat se aktivní účasti na akci, není-li mu známa totožnost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pořadatele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pořadatel 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nebyl určen, nebo nedodržel-li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pořadatel 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povinnosti stanovené v čl. </w:t>
      </w:r>
      <w:r w:rsidR="00364968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4 a 5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této vyhlášky a účastník akce o tom byl prokazatelně informován od zástupce obce nebo Policie ČR, nebo koná-li se akce na místě v rozporu s čl. </w:t>
      </w:r>
      <w:r w:rsidR="00084F0F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této vyhlášky.</w:t>
      </w:r>
    </w:p>
    <w:p w14:paraId="2CB595CB" w14:textId="77777777" w:rsidR="00FA1629" w:rsidRPr="00FA1629" w:rsidRDefault="00FA1629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D406263" w14:textId="0FD06080" w:rsidR="00FA1629" w:rsidRPr="000F47C0" w:rsidRDefault="00FA1629" w:rsidP="000F47C0">
      <w:pPr>
        <w:pStyle w:val="Odstavecseseznamem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Účastník akce je povinen ukončit svou aktivní účast na akci neprodleně poté, co byl od </w:t>
      </w:r>
      <w:r w:rsidR="00084F0F"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pořadatele</w:t>
      </w: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, zástupce obce nebo Policie ČR prokazatelně informován, že není dán právní důvod užívání pozemku nebo stavby, kde se akce koná.</w:t>
      </w:r>
    </w:p>
    <w:p w14:paraId="3A0B6168" w14:textId="77777777" w:rsidR="00FA1629" w:rsidRPr="00FA1629" w:rsidRDefault="00FA1629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1A4ACC5" w14:textId="3972E7A8" w:rsidR="00327E44" w:rsidRPr="000F47C0" w:rsidRDefault="00FA1629" w:rsidP="000F47C0">
      <w:pPr>
        <w:pStyle w:val="Odstavecseseznamem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F47C0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případě, že v důsledku konání akce dochází k nadměrnému obtěžování osob žijících v zastavěné části obce nadměrným hlukem, prachem, světlem nebo vibracemi, anebo k rušení nočního klidu, je účastník akce povinen bezodkladně ukončit svou aktivní účast na akci, jakmile se o takovém stavu dozví od organizátora, zástupce obce nebo Policie ČR.</w:t>
      </w:r>
    </w:p>
    <w:p w14:paraId="55BF4C7E" w14:textId="77777777" w:rsidR="00327E44" w:rsidRDefault="00327E44" w:rsidP="001E2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DAE43E" w14:textId="77777777" w:rsidR="00740C9A" w:rsidRDefault="00740C9A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75730E04" w14:textId="77777777" w:rsidR="00740C9A" w:rsidRDefault="00857314" w:rsidP="00857314">
      <w:pPr>
        <w:tabs>
          <w:tab w:val="center" w:pos="4536"/>
          <w:tab w:val="left" w:pos="555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ab/>
      </w:r>
      <w:r w:rsidR="00740C9A" w:rsidRPr="00740C9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Článek </w:t>
      </w:r>
      <w:r w:rsidR="00B5401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ab/>
      </w:r>
    </w:p>
    <w:p w14:paraId="59ED9415" w14:textId="77777777" w:rsidR="00034DAB" w:rsidRPr="00A1500D" w:rsidRDefault="00857314" w:rsidP="00034DAB">
      <w:pPr>
        <w:spacing w:before="57"/>
        <w:ind w:right="415"/>
        <w:jc w:val="center"/>
        <w:rPr>
          <w:rFonts w:ascii="Times New Roman" w:hAnsi="Times New Roman" w:cs="Times New Roman"/>
          <w:b/>
          <w:spacing w:val="-64"/>
          <w:sz w:val="24"/>
        </w:rPr>
      </w:pPr>
      <w:r w:rsidRPr="00A1500D">
        <w:rPr>
          <w:rFonts w:ascii="Times New Roman" w:hAnsi="Times New Roman" w:cs="Times New Roman"/>
          <w:b/>
          <w:sz w:val="24"/>
        </w:rPr>
        <w:t>Stanovení výjimečných případů, při nichž je doba nočního klidu vymezena</w:t>
      </w:r>
    </w:p>
    <w:p w14:paraId="0A56C160" w14:textId="2BEF1F61" w:rsidR="00857314" w:rsidRPr="00A1500D" w:rsidRDefault="00CD1625" w:rsidP="00034DAB">
      <w:pPr>
        <w:spacing w:before="57"/>
        <w:ind w:right="415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odlišně od zákona </w:t>
      </w:r>
    </w:p>
    <w:p w14:paraId="2B379D56" w14:textId="173FBD5A" w:rsidR="00857314" w:rsidRPr="00D2705A" w:rsidRDefault="00857314" w:rsidP="00D2705A">
      <w:pPr>
        <w:pStyle w:val="Odstavecseseznamem"/>
        <w:widowControl w:val="0"/>
        <w:numPr>
          <w:ilvl w:val="0"/>
          <w:numId w:val="28"/>
        </w:numPr>
        <w:autoSpaceDE w:val="0"/>
        <w:autoSpaceDN w:val="0"/>
        <w:spacing w:before="85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36E7">
        <w:rPr>
          <w:rFonts w:ascii="Times New Roman" w:hAnsi="Times New Roman" w:cs="Times New Roman"/>
          <w:sz w:val="24"/>
          <w:szCs w:val="24"/>
        </w:rPr>
        <w:t>Doba</w:t>
      </w:r>
      <w:r w:rsidRPr="00C236E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nočního</w:t>
      </w:r>
      <w:r w:rsidRPr="00C236E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klidu</w:t>
      </w:r>
      <w:r w:rsidRPr="00C236E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se</w:t>
      </w:r>
      <w:r w:rsidRPr="00C236E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vymezuje</w:t>
      </w:r>
      <w:r w:rsidRPr="00C236E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od</w:t>
      </w:r>
      <w:r w:rsidRPr="00C236E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0</w:t>
      </w:r>
      <w:r w:rsidR="00790FCC" w:rsidRPr="00C236E7">
        <w:rPr>
          <w:rFonts w:ascii="Times New Roman" w:hAnsi="Times New Roman" w:cs="Times New Roman"/>
          <w:sz w:val="24"/>
          <w:szCs w:val="24"/>
        </w:rPr>
        <w:t>4</w:t>
      </w:r>
      <w:r w:rsidRPr="00C236E7">
        <w:rPr>
          <w:rFonts w:ascii="Times New Roman" w:hAnsi="Times New Roman" w:cs="Times New Roman"/>
          <w:sz w:val="24"/>
          <w:szCs w:val="24"/>
        </w:rPr>
        <w:t>:00</w:t>
      </w:r>
      <w:r w:rsidRPr="00C236E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do</w:t>
      </w:r>
      <w:r w:rsidRPr="00C236E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06:00</w:t>
      </w:r>
      <w:r w:rsidRPr="00C236E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hodin,</w:t>
      </w:r>
      <w:r w:rsidRPr="00C236E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a</w:t>
      </w:r>
      <w:r w:rsidRPr="00C236E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36E7">
        <w:rPr>
          <w:rFonts w:ascii="Times New Roman" w:hAnsi="Times New Roman" w:cs="Times New Roman"/>
          <w:sz w:val="24"/>
          <w:szCs w:val="24"/>
        </w:rPr>
        <w:t>to</w:t>
      </w:r>
      <w:r w:rsidRPr="00C236E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705A">
        <w:rPr>
          <w:rFonts w:ascii="Times New Roman" w:hAnsi="Times New Roman" w:cs="Times New Roman"/>
          <w:sz w:val="24"/>
          <w:szCs w:val="24"/>
        </w:rPr>
        <w:t>v</w:t>
      </w:r>
      <w:r w:rsidRPr="00D270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705A">
        <w:rPr>
          <w:rFonts w:ascii="Times New Roman" w:hAnsi="Times New Roman" w:cs="Times New Roman"/>
          <w:sz w:val="24"/>
          <w:szCs w:val="24"/>
        </w:rPr>
        <w:t>noci</w:t>
      </w:r>
      <w:r w:rsidRPr="00D2705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D2705A">
        <w:rPr>
          <w:rFonts w:ascii="Times New Roman" w:hAnsi="Times New Roman" w:cs="Times New Roman"/>
          <w:b/>
          <w:bCs/>
          <w:sz w:val="24"/>
          <w:szCs w:val="24"/>
        </w:rPr>
        <w:t>z 31.</w:t>
      </w:r>
      <w:r w:rsidR="007B16BD" w:rsidRPr="00D270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705A">
        <w:rPr>
          <w:rFonts w:ascii="Times New Roman" w:hAnsi="Times New Roman" w:cs="Times New Roman"/>
          <w:b/>
          <w:bCs/>
          <w:sz w:val="24"/>
          <w:szCs w:val="24"/>
        </w:rPr>
        <w:t>prosince na 1.</w:t>
      </w:r>
      <w:r w:rsidR="007B16BD" w:rsidRPr="00D270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705A">
        <w:rPr>
          <w:rFonts w:ascii="Times New Roman" w:hAnsi="Times New Roman" w:cs="Times New Roman"/>
          <w:b/>
          <w:bCs/>
          <w:sz w:val="24"/>
          <w:szCs w:val="24"/>
        </w:rPr>
        <w:t>ledna</w:t>
      </w:r>
      <w:r w:rsidRPr="00D2705A">
        <w:rPr>
          <w:rFonts w:ascii="Times New Roman" w:hAnsi="Times New Roman" w:cs="Times New Roman"/>
          <w:sz w:val="24"/>
          <w:szCs w:val="24"/>
        </w:rPr>
        <w:t xml:space="preserve"> z důvodu konání oslav příchodu nového roku</w:t>
      </w:r>
      <w:r w:rsidR="00204A0C" w:rsidRPr="00D2705A">
        <w:rPr>
          <w:rFonts w:ascii="Times New Roman" w:hAnsi="Times New Roman" w:cs="Times New Roman"/>
          <w:sz w:val="24"/>
          <w:szCs w:val="24"/>
        </w:rPr>
        <w:t>.</w:t>
      </w:r>
    </w:p>
    <w:p w14:paraId="0F9BB9B9" w14:textId="77777777" w:rsidR="00857314" w:rsidRPr="00D57B43" w:rsidRDefault="00857314" w:rsidP="00857314">
      <w:pPr>
        <w:pStyle w:val="Zkladntext"/>
        <w:spacing w:before="1"/>
        <w:ind w:left="401"/>
        <w:rPr>
          <w:rFonts w:ascii="Times New Roman" w:hAnsi="Times New Roman" w:cs="Times New Roman"/>
          <w:sz w:val="24"/>
          <w:szCs w:val="24"/>
        </w:rPr>
      </w:pPr>
    </w:p>
    <w:p w14:paraId="64309AA3" w14:textId="77777777" w:rsidR="00790FCC" w:rsidRPr="00D57B43" w:rsidRDefault="00790FCC" w:rsidP="000F47C0">
      <w:pPr>
        <w:pStyle w:val="Odstavecseseznamem"/>
        <w:widowControl w:val="0"/>
        <w:numPr>
          <w:ilvl w:val="0"/>
          <w:numId w:val="28"/>
        </w:numPr>
        <w:autoSpaceDE w:val="0"/>
        <w:autoSpaceDN w:val="0"/>
        <w:spacing w:before="85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>Doba</w:t>
      </w:r>
      <w:r w:rsidRPr="00D57B4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nočního</w:t>
      </w:r>
      <w:r w:rsidRPr="00D57B4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klidu</w:t>
      </w:r>
      <w:r w:rsidRPr="00D57B4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se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vymezuje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od</w:t>
      </w:r>
      <w:r w:rsidRPr="00D57B4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03:00</w:t>
      </w:r>
      <w:r w:rsidRPr="00D57B4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do</w:t>
      </w:r>
      <w:r w:rsidRPr="00D57B4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06:00</w:t>
      </w:r>
      <w:r w:rsidRPr="00D57B4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hodin,</w:t>
      </w:r>
      <w:r w:rsidRPr="00D57B4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a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to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v</w:t>
      </w:r>
      <w:r w:rsidRPr="00D57B4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následujících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případech:</w:t>
      </w:r>
    </w:p>
    <w:p w14:paraId="7617D08D" w14:textId="4068403D" w:rsidR="003C6E6A" w:rsidRPr="00D57B43" w:rsidRDefault="003C6E6A" w:rsidP="000F47C0">
      <w:pPr>
        <w:pStyle w:val="Odstavecseseznamem"/>
        <w:numPr>
          <w:ilvl w:val="1"/>
          <w:numId w:val="29"/>
        </w:numPr>
        <w:spacing w:before="76" w:line="31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 xml:space="preserve">v noci ze dne konání akce </w:t>
      </w:r>
      <w:r w:rsidRPr="00D57B43">
        <w:rPr>
          <w:rFonts w:ascii="Times New Roman" w:hAnsi="Times New Roman" w:cs="Times New Roman"/>
          <w:b/>
          <w:sz w:val="24"/>
          <w:szCs w:val="24"/>
        </w:rPr>
        <w:t>Otevření jezera</w:t>
      </w:r>
      <w:r w:rsidR="00E91B1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D57B43">
        <w:rPr>
          <w:rFonts w:ascii="Times New Roman" w:hAnsi="Times New Roman" w:cs="Times New Roman"/>
          <w:sz w:val="24"/>
          <w:szCs w:val="24"/>
        </w:rPr>
        <w:t>na pozem</w:t>
      </w:r>
      <w:r w:rsidR="00C24225">
        <w:rPr>
          <w:rFonts w:ascii="Times New Roman" w:hAnsi="Times New Roman" w:cs="Times New Roman"/>
          <w:sz w:val="24"/>
          <w:szCs w:val="24"/>
        </w:rPr>
        <w:t>ku</w:t>
      </w:r>
      <w:r w:rsidRPr="00D57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B43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 xml:space="preserve">. 1300/5 v </w:t>
      </w:r>
      <w:proofErr w:type="spellStart"/>
      <w:r w:rsidRPr="00D57B43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>. Hlučín (u Hlučínského jezera), a to ze soboty, na neděli jako na den následující, a to jednu noc v</w:t>
      </w:r>
      <w:r w:rsidR="00773D66">
        <w:rPr>
          <w:rFonts w:ascii="Times New Roman" w:hAnsi="Times New Roman" w:cs="Times New Roman"/>
          <w:sz w:val="24"/>
          <w:szCs w:val="24"/>
        </w:rPr>
        <w:t> závěru měsíce května či v počátku</w:t>
      </w:r>
      <w:r w:rsidRPr="00D57B43">
        <w:rPr>
          <w:rFonts w:ascii="Times New Roman" w:hAnsi="Times New Roman" w:cs="Times New Roman"/>
          <w:sz w:val="24"/>
          <w:szCs w:val="24"/>
        </w:rPr>
        <w:t xml:space="preserve"> měsíc</w:t>
      </w:r>
      <w:r w:rsidR="00773D66">
        <w:rPr>
          <w:rFonts w:ascii="Times New Roman" w:hAnsi="Times New Roman" w:cs="Times New Roman"/>
          <w:sz w:val="24"/>
          <w:szCs w:val="24"/>
        </w:rPr>
        <w:t>e</w:t>
      </w:r>
      <w:r w:rsidRPr="00D57B43">
        <w:rPr>
          <w:rFonts w:ascii="Times New Roman" w:hAnsi="Times New Roman" w:cs="Times New Roman"/>
          <w:sz w:val="24"/>
          <w:szCs w:val="24"/>
        </w:rPr>
        <w:t xml:space="preserve"> červn</w:t>
      </w:r>
      <w:r w:rsidR="00773D66">
        <w:rPr>
          <w:rFonts w:ascii="Times New Roman" w:hAnsi="Times New Roman" w:cs="Times New Roman"/>
          <w:sz w:val="24"/>
          <w:szCs w:val="24"/>
        </w:rPr>
        <w:t>a</w:t>
      </w:r>
      <w:r w:rsidRPr="00D57B43">
        <w:rPr>
          <w:rFonts w:ascii="Times New Roman" w:hAnsi="Times New Roman" w:cs="Times New Roman"/>
          <w:sz w:val="24"/>
          <w:szCs w:val="24"/>
        </w:rPr>
        <w:t>),</w:t>
      </w:r>
    </w:p>
    <w:p w14:paraId="0366A30A" w14:textId="176A432E" w:rsidR="00790FCC" w:rsidRPr="00D57B43" w:rsidRDefault="00790FCC" w:rsidP="000F47C0">
      <w:pPr>
        <w:pStyle w:val="Odstavecseseznamem"/>
        <w:widowControl w:val="0"/>
        <w:numPr>
          <w:ilvl w:val="1"/>
          <w:numId w:val="29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>v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> </w:t>
      </w:r>
      <w:r w:rsidRPr="00D57B43">
        <w:rPr>
          <w:rFonts w:ascii="Times New Roman" w:hAnsi="Times New Roman" w:cs="Times New Roman"/>
          <w:sz w:val="24"/>
          <w:szCs w:val="24"/>
        </w:rPr>
        <w:t>noci</w:t>
      </w:r>
      <w:r w:rsidRPr="00D57B4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ze</w:t>
      </w:r>
      <w:r w:rsidRPr="00D57B4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dne</w:t>
      </w:r>
      <w:r w:rsidRPr="00D57B4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konání</w:t>
      </w:r>
      <w:r w:rsidRPr="00D57B4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 xml:space="preserve">tradičního festivalu </w:t>
      </w:r>
      <w:r w:rsidRPr="00D57B43">
        <w:rPr>
          <w:rFonts w:ascii="Times New Roman" w:hAnsi="Times New Roman" w:cs="Times New Roman"/>
          <w:b/>
          <w:spacing w:val="21"/>
          <w:sz w:val="24"/>
          <w:szCs w:val="24"/>
        </w:rPr>
        <w:t>Štěrkovna open music</w:t>
      </w:r>
      <w:r w:rsidRPr="00D57B43">
        <w:rPr>
          <w:rFonts w:ascii="Times New Roman" w:hAnsi="Times New Roman" w:cs="Times New Roman"/>
          <w:spacing w:val="21"/>
          <w:sz w:val="24"/>
          <w:szCs w:val="24"/>
        </w:rPr>
        <w:t xml:space="preserve"> na</w:t>
      </w:r>
      <w:r w:rsidRPr="00D57B43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pozem</w:t>
      </w:r>
      <w:r w:rsidR="00C24225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ku </w:t>
      </w:r>
      <w:proofErr w:type="spellStart"/>
      <w:r w:rsidRPr="00D57B43">
        <w:rPr>
          <w:rFonts w:ascii="Times New Roman" w:hAnsi="Times New Roman" w:cs="Times New Roman"/>
          <w:bCs/>
          <w:spacing w:val="20"/>
          <w:sz w:val="24"/>
          <w:szCs w:val="24"/>
        </w:rPr>
        <w:t>parc</w:t>
      </w:r>
      <w:proofErr w:type="spellEnd"/>
      <w:r w:rsidRPr="00D57B43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. </w:t>
      </w:r>
      <w:r w:rsidR="00C24225">
        <w:rPr>
          <w:rFonts w:ascii="Times New Roman" w:hAnsi="Times New Roman" w:cs="Times New Roman"/>
          <w:bCs/>
          <w:spacing w:val="20"/>
          <w:sz w:val="24"/>
          <w:szCs w:val="24"/>
        </w:rPr>
        <w:t>1</w:t>
      </w:r>
      <w:r w:rsidRPr="00D57B43">
        <w:rPr>
          <w:rFonts w:ascii="Times New Roman" w:hAnsi="Times New Roman" w:cs="Times New Roman"/>
          <w:bCs/>
          <w:spacing w:val="20"/>
          <w:sz w:val="24"/>
          <w:szCs w:val="24"/>
        </w:rPr>
        <w:t>300/5 v </w:t>
      </w:r>
      <w:proofErr w:type="spellStart"/>
      <w:r w:rsidRPr="00D57B43">
        <w:rPr>
          <w:rFonts w:ascii="Times New Roman" w:hAnsi="Times New Roman" w:cs="Times New Roman"/>
          <w:bCs/>
          <w:spacing w:val="20"/>
          <w:sz w:val="24"/>
          <w:szCs w:val="24"/>
        </w:rPr>
        <w:t>k.ú</w:t>
      </w:r>
      <w:proofErr w:type="spellEnd"/>
      <w:r w:rsidRPr="00D57B43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. Hlučín (u Hlučínského jezera), </w:t>
      </w:r>
      <w:r w:rsidRPr="00D57B43">
        <w:rPr>
          <w:rFonts w:ascii="Times New Roman" w:hAnsi="Times New Roman" w:cs="Times New Roman"/>
          <w:sz w:val="24"/>
          <w:szCs w:val="24"/>
        </w:rPr>
        <w:t>a to z pátku na</w:t>
      </w:r>
      <w:r w:rsidRPr="00D57B4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sobotu jako na den</w:t>
      </w:r>
      <w:r w:rsidRPr="00D57B4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následující, a to jednu noc v</w:t>
      </w:r>
      <w:r w:rsidRPr="00D57B4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57B43">
        <w:rPr>
          <w:rFonts w:ascii="Times New Roman" w:hAnsi="Times New Roman" w:cs="Times New Roman"/>
          <w:sz w:val="24"/>
          <w:szCs w:val="24"/>
        </w:rPr>
        <w:t>měsíci</w:t>
      </w:r>
      <w:r w:rsidRPr="00D57B43">
        <w:rPr>
          <w:rFonts w:ascii="Times New Roman" w:hAnsi="Times New Roman" w:cs="Times New Roman"/>
          <w:spacing w:val="1"/>
          <w:sz w:val="24"/>
          <w:szCs w:val="24"/>
        </w:rPr>
        <w:t xml:space="preserve"> červenci)</w:t>
      </w:r>
      <w:r w:rsidRPr="00D57B43">
        <w:rPr>
          <w:rFonts w:ascii="Times New Roman" w:hAnsi="Times New Roman" w:cs="Times New Roman"/>
          <w:sz w:val="24"/>
          <w:szCs w:val="24"/>
        </w:rPr>
        <w:t>,</w:t>
      </w:r>
    </w:p>
    <w:p w14:paraId="1389568E" w14:textId="77777777" w:rsidR="00A747BE" w:rsidRPr="00D57B43" w:rsidRDefault="00A747BE" w:rsidP="000F47C0">
      <w:pPr>
        <w:pStyle w:val="Odstavecseseznamem"/>
        <w:widowControl w:val="0"/>
        <w:numPr>
          <w:ilvl w:val="1"/>
          <w:numId w:val="29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 xml:space="preserve">v noci ze dne konání </w:t>
      </w:r>
      <w:r w:rsidRPr="00D57B43">
        <w:rPr>
          <w:rFonts w:ascii="Times New Roman" w:hAnsi="Times New Roman" w:cs="Times New Roman"/>
          <w:b/>
          <w:sz w:val="24"/>
          <w:szCs w:val="24"/>
        </w:rPr>
        <w:t>Oldies party</w:t>
      </w:r>
      <w:r w:rsidRPr="00D57B43">
        <w:rPr>
          <w:rFonts w:ascii="Times New Roman" w:hAnsi="Times New Roman" w:cs="Times New Roman"/>
          <w:sz w:val="24"/>
          <w:szCs w:val="24"/>
        </w:rPr>
        <w:t xml:space="preserve"> na Terase Štěrkovna (u Hlučínského jezera), a to z pátku na sobotu jako na den následující, a to jednu noc v měsíci červnu, jedn</w:t>
      </w:r>
      <w:r w:rsidR="00D57B43" w:rsidRPr="00D57B43">
        <w:rPr>
          <w:rFonts w:ascii="Times New Roman" w:hAnsi="Times New Roman" w:cs="Times New Roman"/>
          <w:sz w:val="24"/>
          <w:szCs w:val="24"/>
        </w:rPr>
        <w:t>u noc</w:t>
      </w:r>
      <w:r w:rsidRPr="00D57B43">
        <w:rPr>
          <w:rFonts w:ascii="Times New Roman" w:hAnsi="Times New Roman" w:cs="Times New Roman"/>
          <w:sz w:val="24"/>
          <w:szCs w:val="24"/>
        </w:rPr>
        <w:t xml:space="preserve"> v měsíci červenci a jedn</w:t>
      </w:r>
      <w:r w:rsidR="00D57B43" w:rsidRPr="00D57B43">
        <w:rPr>
          <w:rFonts w:ascii="Times New Roman" w:hAnsi="Times New Roman" w:cs="Times New Roman"/>
          <w:sz w:val="24"/>
          <w:szCs w:val="24"/>
        </w:rPr>
        <w:t xml:space="preserve">u noc </w:t>
      </w:r>
      <w:r w:rsidRPr="00D57B43">
        <w:rPr>
          <w:rFonts w:ascii="Times New Roman" w:hAnsi="Times New Roman" w:cs="Times New Roman"/>
          <w:sz w:val="24"/>
          <w:szCs w:val="24"/>
        </w:rPr>
        <w:t>v měsíci srpnu),</w:t>
      </w:r>
    </w:p>
    <w:p w14:paraId="16CA479A" w14:textId="10A96606" w:rsidR="00C236E7" w:rsidRPr="00D57B43" w:rsidRDefault="00C236E7" w:rsidP="000F47C0">
      <w:pPr>
        <w:pStyle w:val="Odstavecseseznamem"/>
        <w:widowControl w:val="0"/>
        <w:numPr>
          <w:ilvl w:val="1"/>
          <w:numId w:val="29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>v noci/cích ze dne</w:t>
      </w:r>
      <w:r w:rsidR="00D57B43" w:rsidRPr="00D57B43">
        <w:rPr>
          <w:rFonts w:ascii="Times New Roman" w:hAnsi="Times New Roman" w:cs="Times New Roman"/>
          <w:sz w:val="24"/>
          <w:szCs w:val="24"/>
        </w:rPr>
        <w:t xml:space="preserve"> konání tradičního </w:t>
      </w:r>
      <w:r w:rsidR="00D57B43" w:rsidRPr="00D57B43">
        <w:rPr>
          <w:rFonts w:ascii="Times New Roman" w:hAnsi="Times New Roman" w:cs="Times New Roman"/>
          <w:b/>
          <w:sz w:val="24"/>
          <w:szCs w:val="24"/>
        </w:rPr>
        <w:t xml:space="preserve">Hlučínského </w:t>
      </w:r>
      <w:proofErr w:type="spellStart"/>
      <w:r w:rsidR="00D57B43" w:rsidRPr="00D57B43">
        <w:rPr>
          <w:rFonts w:ascii="Times New Roman" w:hAnsi="Times New Roman" w:cs="Times New Roman"/>
          <w:b/>
          <w:sz w:val="24"/>
          <w:szCs w:val="24"/>
        </w:rPr>
        <w:t>k</w:t>
      </w:r>
      <w:r w:rsidRPr="00D57B43">
        <w:rPr>
          <w:rFonts w:ascii="Times New Roman" w:hAnsi="Times New Roman" w:cs="Times New Roman"/>
          <w:b/>
          <w:sz w:val="24"/>
          <w:szCs w:val="24"/>
        </w:rPr>
        <w:t>rmáše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 xml:space="preserve"> na pozem</w:t>
      </w:r>
      <w:r w:rsidR="00C24225">
        <w:rPr>
          <w:rFonts w:ascii="Times New Roman" w:hAnsi="Times New Roman" w:cs="Times New Roman"/>
          <w:sz w:val="24"/>
          <w:szCs w:val="24"/>
        </w:rPr>
        <w:t xml:space="preserve">ku </w:t>
      </w:r>
      <w:proofErr w:type="spellStart"/>
      <w:r w:rsidRPr="00D57B43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 xml:space="preserve">. 1300/5 v </w:t>
      </w:r>
      <w:proofErr w:type="spellStart"/>
      <w:r w:rsidRPr="00D57B43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>. Hlučín (u Hlučínského jezera) na den následující v rozsahu 2 nocí (z pátku na sobotu a ze soboty na neděli</w:t>
      </w:r>
      <w:r w:rsidR="00D57B43" w:rsidRPr="00D57B43">
        <w:rPr>
          <w:rFonts w:ascii="Times New Roman" w:hAnsi="Times New Roman" w:cs="Times New Roman"/>
          <w:sz w:val="24"/>
          <w:szCs w:val="24"/>
        </w:rPr>
        <w:t>)</w:t>
      </w:r>
      <w:r w:rsidRPr="00D57B43">
        <w:rPr>
          <w:rFonts w:ascii="Times New Roman" w:hAnsi="Times New Roman" w:cs="Times New Roman"/>
          <w:sz w:val="24"/>
          <w:szCs w:val="24"/>
        </w:rPr>
        <w:t xml:space="preserve"> v závěru měsíce srpna, resp. v počátku měsíce září,</w:t>
      </w:r>
    </w:p>
    <w:p w14:paraId="69299365" w14:textId="77777777" w:rsidR="00C236E7" w:rsidRPr="00D57B43" w:rsidRDefault="00C236E7" w:rsidP="000F47C0">
      <w:pPr>
        <w:pStyle w:val="Odstavecseseznamem"/>
        <w:widowControl w:val="0"/>
        <w:numPr>
          <w:ilvl w:val="1"/>
          <w:numId w:val="29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 xml:space="preserve">v noci ze dne konání </w:t>
      </w:r>
      <w:r w:rsidRPr="00D57B43">
        <w:rPr>
          <w:rFonts w:ascii="Times New Roman" w:hAnsi="Times New Roman" w:cs="Times New Roman"/>
          <w:b/>
          <w:sz w:val="24"/>
          <w:szCs w:val="24"/>
        </w:rPr>
        <w:t>Letní hasičské slavnosti</w:t>
      </w:r>
      <w:r w:rsidRPr="00D57B43">
        <w:rPr>
          <w:rFonts w:ascii="Times New Roman" w:hAnsi="Times New Roman" w:cs="Times New Roman"/>
          <w:sz w:val="24"/>
          <w:szCs w:val="24"/>
        </w:rPr>
        <w:t xml:space="preserve"> konané v zahradě za KD</w:t>
      </w:r>
      <w:r w:rsidR="00D57B43" w:rsidRPr="00D57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B43" w:rsidRPr="00D57B43">
        <w:rPr>
          <w:rFonts w:ascii="Times New Roman" w:hAnsi="Times New Roman" w:cs="Times New Roman"/>
          <w:sz w:val="24"/>
          <w:szCs w:val="24"/>
        </w:rPr>
        <w:t>Bobrovníky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>, a to ze soboty na neděli jako na den následující, a to jednu noc v měsíci červenci),</w:t>
      </w:r>
    </w:p>
    <w:p w14:paraId="7B086939" w14:textId="21B923E5" w:rsidR="00C236E7" w:rsidRPr="00D57B43" w:rsidRDefault="003C6E6A" w:rsidP="000F47C0">
      <w:pPr>
        <w:pStyle w:val="Odstavecseseznamem"/>
        <w:widowControl w:val="0"/>
        <w:numPr>
          <w:ilvl w:val="1"/>
          <w:numId w:val="29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7B43">
        <w:rPr>
          <w:rFonts w:ascii="Times New Roman" w:hAnsi="Times New Roman" w:cs="Times New Roman"/>
          <w:sz w:val="24"/>
          <w:szCs w:val="24"/>
        </w:rPr>
        <w:t xml:space="preserve">v noci/cích ze dne konání akce </w:t>
      </w:r>
      <w:r w:rsidRPr="00D57B43">
        <w:rPr>
          <w:rFonts w:ascii="Times New Roman" w:hAnsi="Times New Roman" w:cs="Times New Roman"/>
          <w:b/>
          <w:sz w:val="24"/>
          <w:szCs w:val="24"/>
        </w:rPr>
        <w:t xml:space="preserve">Guláš </w:t>
      </w:r>
      <w:proofErr w:type="spellStart"/>
      <w:r w:rsidRPr="00D57B43">
        <w:rPr>
          <w:rFonts w:ascii="Times New Roman" w:hAnsi="Times New Roman" w:cs="Times New Roman"/>
          <w:b/>
          <w:sz w:val="24"/>
          <w:szCs w:val="24"/>
        </w:rPr>
        <w:t>fest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 xml:space="preserve"> na pozem</w:t>
      </w:r>
      <w:r w:rsidR="00C24225">
        <w:rPr>
          <w:rFonts w:ascii="Times New Roman" w:hAnsi="Times New Roman" w:cs="Times New Roman"/>
          <w:sz w:val="24"/>
          <w:szCs w:val="24"/>
        </w:rPr>
        <w:t>ku</w:t>
      </w:r>
      <w:r w:rsidRPr="00D57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B43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 xml:space="preserve">. 1300/5 v </w:t>
      </w:r>
      <w:proofErr w:type="spellStart"/>
      <w:r w:rsidRPr="00D57B43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D57B43">
        <w:rPr>
          <w:rFonts w:ascii="Times New Roman" w:hAnsi="Times New Roman" w:cs="Times New Roman"/>
          <w:sz w:val="24"/>
          <w:szCs w:val="24"/>
        </w:rPr>
        <w:t xml:space="preserve">. Hlučín (u Hlučínského jezera) na den následující v rozsahu 2 nocí (z pátku na sobotu a ze soboty na neděli v počátku měsíce srpna, </w:t>
      </w:r>
    </w:p>
    <w:p w14:paraId="48458A7F" w14:textId="77777777" w:rsidR="00790FCC" w:rsidRPr="0029092B" w:rsidRDefault="00790FCC" w:rsidP="004A13DC">
      <w:pPr>
        <w:pStyle w:val="Odstavecseseznamem"/>
        <w:widowControl w:val="0"/>
        <w:autoSpaceDE w:val="0"/>
        <w:autoSpaceDN w:val="0"/>
        <w:spacing w:after="0" w:line="240" w:lineRule="auto"/>
        <w:ind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EDEFC69" w14:textId="77777777" w:rsidR="00857314" w:rsidRPr="0029092B" w:rsidRDefault="00857314" w:rsidP="000F47C0">
      <w:pPr>
        <w:pStyle w:val="Odstavecseseznamem"/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092B">
        <w:rPr>
          <w:rFonts w:ascii="Times New Roman" w:hAnsi="Times New Roman" w:cs="Times New Roman"/>
          <w:sz w:val="24"/>
          <w:szCs w:val="24"/>
        </w:rPr>
        <w:t>Doba</w:t>
      </w:r>
      <w:r w:rsidRPr="0029092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nočního</w:t>
      </w:r>
      <w:r w:rsidRPr="0029092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klidu</w:t>
      </w:r>
      <w:r w:rsidRPr="0029092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se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vymezuje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od</w:t>
      </w:r>
      <w:r w:rsidRPr="0029092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0</w:t>
      </w:r>
      <w:r w:rsidR="006F1C46" w:rsidRPr="0029092B">
        <w:rPr>
          <w:rFonts w:ascii="Times New Roman" w:hAnsi="Times New Roman" w:cs="Times New Roman"/>
          <w:sz w:val="24"/>
          <w:szCs w:val="24"/>
        </w:rPr>
        <w:t>2</w:t>
      </w:r>
      <w:r w:rsidRPr="0029092B">
        <w:rPr>
          <w:rFonts w:ascii="Times New Roman" w:hAnsi="Times New Roman" w:cs="Times New Roman"/>
          <w:sz w:val="24"/>
          <w:szCs w:val="24"/>
        </w:rPr>
        <w:t>:00</w:t>
      </w:r>
      <w:r w:rsidRPr="0029092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do</w:t>
      </w:r>
      <w:r w:rsidRPr="0029092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06:00</w:t>
      </w:r>
      <w:r w:rsidRPr="0029092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hodin,</w:t>
      </w:r>
      <w:r w:rsidRPr="0029092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a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to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v</w:t>
      </w:r>
      <w:r w:rsidRPr="0029092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následujících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případech:</w:t>
      </w:r>
    </w:p>
    <w:p w14:paraId="243B745B" w14:textId="23D82A7F" w:rsidR="00EA5739" w:rsidRDefault="00EA5739" w:rsidP="000F47C0">
      <w:pPr>
        <w:pStyle w:val="Odstavecseseznamem"/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0411998"/>
      <w:r w:rsidRPr="00EA5739">
        <w:rPr>
          <w:rFonts w:ascii="Times New Roman" w:hAnsi="Times New Roman" w:cs="Times New Roman"/>
          <w:sz w:val="24"/>
          <w:szCs w:val="24"/>
        </w:rPr>
        <w:t xml:space="preserve">v noci ze dne konání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EA5739">
        <w:rPr>
          <w:rFonts w:ascii="Times New Roman" w:hAnsi="Times New Roman" w:cs="Times New Roman"/>
          <w:sz w:val="24"/>
          <w:szCs w:val="24"/>
        </w:rPr>
        <w:t>udební akce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6ED7">
        <w:rPr>
          <w:rFonts w:ascii="Times New Roman" w:hAnsi="Times New Roman" w:cs="Times New Roman"/>
          <w:b/>
          <w:bCs/>
          <w:sz w:val="24"/>
          <w:szCs w:val="24"/>
        </w:rPr>
        <w:t xml:space="preserve">Štěrk </w:t>
      </w:r>
      <w:proofErr w:type="spellStart"/>
      <w:r w:rsidRPr="00646ED7">
        <w:rPr>
          <w:rFonts w:ascii="Times New Roman" w:hAnsi="Times New Roman" w:cs="Times New Roman"/>
          <w:b/>
          <w:bCs/>
          <w:sz w:val="24"/>
          <w:szCs w:val="24"/>
        </w:rPr>
        <w:t>Production</w:t>
      </w:r>
      <w:proofErr w:type="spellEnd"/>
      <w:r w:rsidRPr="00EA5739">
        <w:rPr>
          <w:rFonts w:ascii="Times New Roman" w:hAnsi="Times New Roman" w:cs="Times New Roman"/>
          <w:sz w:val="24"/>
          <w:szCs w:val="24"/>
        </w:rPr>
        <w:t xml:space="preserve"> konané </w:t>
      </w:r>
      <w:r w:rsidRPr="0029092B">
        <w:rPr>
          <w:rFonts w:ascii="Times New Roman" w:hAnsi="Times New Roman" w:cs="Times New Roman"/>
          <w:spacing w:val="21"/>
          <w:sz w:val="24"/>
          <w:szCs w:val="24"/>
        </w:rPr>
        <w:t>na</w:t>
      </w:r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pozem</w:t>
      </w:r>
      <w:r w:rsidR="00C24225">
        <w:rPr>
          <w:rFonts w:ascii="Times New Roman" w:hAnsi="Times New Roman" w:cs="Times New Roman"/>
          <w:bCs/>
          <w:spacing w:val="20"/>
          <w:sz w:val="24"/>
          <w:szCs w:val="24"/>
        </w:rPr>
        <w:t>ku</w:t>
      </w:r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proofErr w:type="spellStart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>parc</w:t>
      </w:r>
      <w:proofErr w:type="spellEnd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>. 1300/5 v k.</w:t>
      </w:r>
      <w:r w:rsidR="00E91B1E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proofErr w:type="spellStart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>ú.</w:t>
      </w:r>
      <w:proofErr w:type="spellEnd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Hlučín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Pr="00EA5739">
        <w:rPr>
          <w:rFonts w:ascii="Times New Roman" w:hAnsi="Times New Roman" w:cs="Times New Roman"/>
          <w:sz w:val="24"/>
          <w:szCs w:val="24"/>
        </w:rPr>
        <w:t>(u Hlučínského jezera) na den následující v rozsahu 1 noci (ze soboty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5739">
        <w:rPr>
          <w:rFonts w:ascii="Times New Roman" w:hAnsi="Times New Roman" w:cs="Times New Roman"/>
          <w:sz w:val="24"/>
          <w:szCs w:val="24"/>
        </w:rPr>
        <w:t xml:space="preserve">na neděli </w:t>
      </w:r>
      <w:r>
        <w:rPr>
          <w:rFonts w:ascii="Times New Roman" w:hAnsi="Times New Roman" w:cs="Times New Roman"/>
          <w:sz w:val="24"/>
          <w:szCs w:val="24"/>
        </w:rPr>
        <w:t xml:space="preserve">v polovině </w:t>
      </w:r>
      <w:r w:rsidRPr="00EA5739">
        <w:rPr>
          <w:rFonts w:ascii="Times New Roman" w:hAnsi="Times New Roman" w:cs="Times New Roman"/>
          <w:sz w:val="24"/>
          <w:szCs w:val="24"/>
        </w:rPr>
        <w:t>měsíce června),</w:t>
      </w:r>
    </w:p>
    <w:p w14:paraId="6305C40F" w14:textId="77777777" w:rsidR="00E91B1E" w:rsidRPr="00EA5739" w:rsidRDefault="00E91B1E" w:rsidP="00E91B1E">
      <w:pPr>
        <w:pStyle w:val="Odstavecseseznamem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0F9D45AB" w14:textId="445D2568" w:rsidR="00E91B1E" w:rsidRPr="00C24225" w:rsidRDefault="009B638A" w:rsidP="000F47C0">
      <w:pPr>
        <w:pStyle w:val="Odstavecseseznamem"/>
        <w:numPr>
          <w:ilvl w:val="1"/>
          <w:numId w:val="28"/>
        </w:numPr>
        <w:spacing w:before="76" w:after="0" w:line="31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225">
        <w:rPr>
          <w:rFonts w:ascii="Times New Roman" w:hAnsi="Times New Roman" w:cs="Times New Roman"/>
          <w:sz w:val="24"/>
          <w:szCs w:val="24"/>
        </w:rPr>
        <w:t xml:space="preserve">v noci ze dne konání </w:t>
      </w:r>
      <w:r w:rsidR="00A07F59" w:rsidRPr="00C24225">
        <w:rPr>
          <w:rFonts w:ascii="Times New Roman" w:hAnsi="Times New Roman" w:cs="Times New Roman"/>
          <w:b/>
          <w:sz w:val="24"/>
          <w:szCs w:val="24"/>
        </w:rPr>
        <w:t xml:space="preserve">sportovní akce </w:t>
      </w:r>
      <w:proofErr w:type="spellStart"/>
      <w:r w:rsidR="00A07F59" w:rsidRPr="00C24225">
        <w:rPr>
          <w:rFonts w:ascii="Times New Roman" w:hAnsi="Times New Roman" w:cs="Times New Roman"/>
          <w:b/>
          <w:sz w:val="24"/>
          <w:szCs w:val="24"/>
        </w:rPr>
        <w:t>Gyzd</w:t>
      </w:r>
      <w:proofErr w:type="spellEnd"/>
      <w:r w:rsidR="00A07F59" w:rsidRPr="00C24225">
        <w:rPr>
          <w:rFonts w:ascii="Times New Roman" w:hAnsi="Times New Roman" w:cs="Times New Roman"/>
          <w:b/>
          <w:sz w:val="24"/>
          <w:szCs w:val="24"/>
        </w:rPr>
        <w:t xml:space="preserve"> Cup 2026</w:t>
      </w:r>
      <w:r w:rsidRPr="00C242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7F59" w:rsidRPr="00C24225">
        <w:rPr>
          <w:rFonts w:ascii="Times New Roman" w:hAnsi="Times New Roman" w:cs="Times New Roman"/>
          <w:b/>
          <w:sz w:val="24"/>
          <w:szCs w:val="24"/>
        </w:rPr>
        <w:t>konané před resta</w:t>
      </w:r>
      <w:r w:rsidR="00EA5739" w:rsidRPr="00C24225">
        <w:rPr>
          <w:rFonts w:ascii="Times New Roman" w:hAnsi="Times New Roman" w:cs="Times New Roman"/>
          <w:b/>
          <w:sz w:val="24"/>
          <w:szCs w:val="24"/>
        </w:rPr>
        <w:t>u</w:t>
      </w:r>
      <w:r w:rsidR="00A07F59" w:rsidRPr="00C24225">
        <w:rPr>
          <w:rFonts w:ascii="Times New Roman" w:hAnsi="Times New Roman" w:cs="Times New Roman"/>
          <w:b/>
          <w:sz w:val="24"/>
          <w:szCs w:val="24"/>
        </w:rPr>
        <w:t>r</w:t>
      </w:r>
      <w:r w:rsidR="00EA5739" w:rsidRPr="00C24225">
        <w:rPr>
          <w:rFonts w:ascii="Times New Roman" w:hAnsi="Times New Roman" w:cs="Times New Roman"/>
          <w:b/>
          <w:sz w:val="24"/>
          <w:szCs w:val="24"/>
        </w:rPr>
        <w:t>a</w:t>
      </w:r>
      <w:r w:rsidR="00A07F59" w:rsidRPr="00C24225">
        <w:rPr>
          <w:rFonts w:ascii="Times New Roman" w:hAnsi="Times New Roman" w:cs="Times New Roman"/>
          <w:b/>
          <w:sz w:val="24"/>
          <w:szCs w:val="24"/>
        </w:rPr>
        <w:t>cí Nová laguna (</w:t>
      </w:r>
      <w:r w:rsidR="00A07F59" w:rsidRPr="00C24225">
        <w:rPr>
          <w:rFonts w:ascii="Times New Roman" w:hAnsi="Times New Roman" w:cs="Times New Roman"/>
          <w:bCs/>
          <w:sz w:val="24"/>
          <w:szCs w:val="24"/>
        </w:rPr>
        <w:t>u</w:t>
      </w:r>
      <w:r w:rsidRPr="00C24225">
        <w:rPr>
          <w:rFonts w:ascii="Times New Roman" w:hAnsi="Times New Roman" w:cs="Times New Roman"/>
          <w:sz w:val="24"/>
          <w:szCs w:val="24"/>
        </w:rPr>
        <w:t xml:space="preserve"> Hlučínského jezera) na den následující v rozsahu </w:t>
      </w:r>
      <w:r w:rsidR="00A07F59" w:rsidRPr="00C24225">
        <w:rPr>
          <w:rFonts w:ascii="Times New Roman" w:hAnsi="Times New Roman" w:cs="Times New Roman"/>
          <w:sz w:val="24"/>
          <w:szCs w:val="24"/>
        </w:rPr>
        <w:t>1</w:t>
      </w:r>
      <w:r w:rsidRPr="00C24225">
        <w:rPr>
          <w:rFonts w:ascii="Times New Roman" w:hAnsi="Times New Roman" w:cs="Times New Roman"/>
          <w:sz w:val="24"/>
          <w:szCs w:val="24"/>
        </w:rPr>
        <w:t xml:space="preserve"> noc</w:t>
      </w:r>
      <w:r w:rsidR="00A07F59" w:rsidRPr="00C24225">
        <w:rPr>
          <w:rFonts w:ascii="Times New Roman" w:hAnsi="Times New Roman" w:cs="Times New Roman"/>
          <w:sz w:val="24"/>
          <w:szCs w:val="24"/>
        </w:rPr>
        <w:t>i</w:t>
      </w:r>
      <w:r w:rsidRPr="00C24225">
        <w:rPr>
          <w:rFonts w:ascii="Times New Roman" w:hAnsi="Times New Roman" w:cs="Times New Roman"/>
          <w:sz w:val="24"/>
          <w:szCs w:val="24"/>
        </w:rPr>
        <w:t xml:space="preserve"> (ze soboty na neděli </w:t>
      </w:r>
      <w:r w:rsidR="00A07F59" w:rsidRPr="00C24225">
        <w:rPr>
          <w:rFonts w:ascii="Times New Roman" w:hAnsi="Times New Roman" w:cs="Times New Roman"/>
          <w:sz w:val="24"/>
          <w:szCs w:val="24"/>
        </w:rPr>
        <w:t xml:space="preserve">na konci měsíce </w:t>
      </w:r>
      <w:r w:rsidRPr="00C24225">
        <w:rPr>
          <w:rFonts w:ascii="Times New Roman" w:hAnsi="Times New Roman" w:cs="Times New Roman"/>
          <w:sz w:val="24"/>
          <w:szCs w:val="24"/>
        </w:rPr>
        <w:t>červn</w:t>
      </w:r>
      <w:r w:rsidR="00A07F59" w:rsidRPr="00C24225">
        <w:rPr>
          <w:rFonts w:ascii="Times New Roman" w:hAnsi="Times New Roman" w:cs="Times New Roman"/>
          <w:sz w:val="24"/>
          <w:szCs w:val="24"/>
        </w:rPr>
        <w:t>a)</w:t>
      </w:r>
      <w:r w:rsidRPr="00C24225">
        <w:rPr>
          <w:rFonts w:ascii="Times New Roman" w:hAnsi="Times New Roman" w:cs="Times New Roman"/>
          <w:sz w:val="24"/>
          <w:szCs w:val="24"/>
        </w:rPr>
        <w:t>,</w:t>
      </w:r>
    </w:p>
    <w:bookmarkEnd w:id="1"/>
    <w:p w14:paraId="3B860C8E" w14:textId="69480515" w:rsidR="00A747BE" w:rsidRPr="0029092B" w:rsidRDefault="00A747BE" w:rsidP="000F47C0">
      <w:pPr>
        <w:pStyle w:val="Odstavecseseznamem"/>
        <w:numPr>
          <w:ilvl w:val="1"/>
          <w:numId w:val="28"/>
        </w:numPr>
        <w:spacing w:before="76" w:after="0" w:line="31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92B">
        <w:rPr>
          <w:rFonts w:ascii="Times New Roman" w:hAnsi="Times New Roman" w:cs="Times New Roman"/>
          <w:sz w:val="24"/>
          <w:szCs w:val="24"/>
        </w:rPr>
        <w:t xml:space="preserve">v noci/cích ze/ve dne konání festivalu </w:t>
      </w:r>
      <w:r w:rsidRPr="0029092B">
        <w:rPr>
          <w:rFonts w:ascii="Times New Roman" w:hAnsi="Times New Roman" w:cs="Times New Roman"/>
          <w:b/>
          <w:sz w:val="24"/>
          <w:szCs w:val="24"/>
        </w:rPr>
        <w:t xml:space="preserve">Staré pušky </w:t>
      </w:r>
      <w:r w:rsidRPr="0029092B">
        <w:rPr>
          <w:rFonts w:ascii="Times New Roman" w:hAnsi="Times New Roman" w:cs="Times New Roman"/>
          <w:sz w:val="24"/>
          <w:szCs w:val="24"/>
        </w:rPr>
        <w:t>na Terase Štěrkovna (u Hlučínského jezera) na den následující v rozsahu 2 nocí (z pátku na sobotu a ze soboty na neděli v první polovině měsíce července</w:t>
      </w:r>
      <w:r w:rsidR="0029092B" w:rsidRPr="0029092B">
        <w:rPr>
          <w:rFonts w:ascii="Times New Roman" w:hAnsi="Times New Roman" w:cs="Times New Roman"/>
          <w:sz w:val="24"/>
          <w:szCs w:val="24"/>
        </w:rPr>
        <w:t>,</w:t>
      </w:r>
    </w:p>
    <w:p w14:paraId="209C7735" w14:textId="77777777" w:rsidR="0029092B" w:rsidRPr="0029092B" w:rsidRDefault="0029092B" w:rsidP="004A13DC">
      <w:pPr>
        <w:pStyle w:val="Odstavecseseznamem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D95FB01" w14:textId="23004AD8" w:rsidR="006F1C46" w:rsidRPr="0029092B" w:rsidRDefault="006F1C46" w:rsidP="000F47C0">
      <w:pPr>
        <w:pStyle w:val="Odstavecseseznamem"/>
        <w:widowControl w:val="0"/>
        <w:numPr>
          <w:ilvl w:val="1"/>
          <w:numId w:val="28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092B">
        <w:rPr>
          <w:rFonts w:ascii="Times New Roman" w:hAnsi="Times New Roman" w:cs="Times New Roman"/>
          <w:sz w:val="24"/>
          <w:szCs w:val="24"/>
        </w:rPr>
        <w:t>v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> </w:t>
      </w:r>
      <w:r w:rsidRPr="0029092B">
        <w:rPr>
          <w:rFonts w:ascii="Times New Roman" w:hAnsi="Times New Roman" w:cs="Times New Roman"/>
          <w:sz w:val="24"/>
          <w:szCs w:val="24"/>
        </w:rPr>
        <w:t>noci/cích</w:t>
      </w:r>
      <w:r w:rsidRPr="0029092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ze</w:t>
      </w:r>
      <w:r w:rsidRPr="0029092B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dne</w:t>
      </w:r>
      <w:r w:rsidR="009E5A0B" w:rsidRPr="0029092B">
        <w:rPr>
          <w:rFonts w:ascii="Times New Roman" w:hAnsi="Times New Roman" w:cs="Times New Roman"/>
          <w:sz w:val="24"/>
          <w:szCs w:val="24"/>
        </w:rPr>
        <w:t>/dní</w:t>
      </w:r>
      <w:r w:rsidRPr="0029092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konání</w:t>
      </w:r>
      <w:r w:rsidRPr="0029092B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 xml:space="preserve">tradičního festivalu </w:t>
      </w:r>
      <w:r w:rsidRPr="0029092B">
        <w:rPr>
          <w:rFonts w:ascii="Times New Roman" w:hAnsi="Times New Roman" w:cs="Times New Roman"/>
          <w:b/>
          <w:spacing w:val="21"/>
          <w:sz w:val="24"/>
          <w:szCs w:val="24"/>
        </w:rPr>
        <w:t>Štěrkovna open music</w:t>
      </w:r>
      <w:r w:rsidRPr="0029092B">
        <w:rPr>
          <w:rFonts w:ascii="Times New Roman" w:hAnsi="Times New Roman" w:cs="Times New Roman"/>
          <w:spacing w:val="21"/>
          <w:sz w:val="24"/>
          <w:szCs w:val="24"/>
        </w:rPr>
        <w:t xml:space="preserve"> na</w:t>
      </w:r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pozem</w:t>
      </w:r>
      <w:r w:rsidR="00D92953">
        <w:rPr>
          <w:rFonts w:ascii="Times New Roman" w:hAnsi="Times New Roman" w:cs="Times New Roman"/>
          <w:bCs/>
          <w:spacing w:val="20"/>
          <w:sz w:val="24"/>
          <w:szCs w:val="24"/>
        </w:rPr>
        <w:t>ku</w:t>
      </w:r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proofErr w:type="spellStart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>parc</w:t>
      </w:r>
      <w:proofErr w:type="spellEnd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>. 1300/5 v </w:t>
      </w:r>
      <w:proofErr w:type="spellStart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>k.ú</w:t>
      </w:r>
      <w:proofErr w:type="spellEnd"/>
      <w:r w:rsidRPr="0029092B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. Hlučín (u Hlučínského jezera) </w:t>
      </w:r>
      <w:r w:rsidRPr="0029092B">
        <w:rPr>
          <w:rFonts w:ascii="Times New Roman" w:hAnsi="Times New Roman" w:cs="Times New Roman"/>
          <w:sz w:val="24"/>
          <w:szCs w:val="24"/>
        </w:rPr>
        <w:t>na</w:t>
      </w:r>
      <w:r w:rsidRPr="0029092B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den</w:t>
      </w:r>
      <w:r w:rsidRPr="0029092B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následující</w:t>
      </w:r>
      <w:r w:rsidR="009E5A0B" w:rsidRPr="0029092B">
        <w:rPr>
          <w:rFonts w:ascii="Times New Roman" w:hAnsi="Times New Roman" w:cs="Times New Roman"/>
          <w:sz w:val="24"/>
          <w:szCs w:val="24"/>
        </w:rPr>
        <w:t>,</w:t>
      </w:r>
      <w:r w:rsidRPr="0029092B">
        <w:rPr>
          <w:rFonts w:ascii="Times New Roman" w:hAnsi="Times New Roman" w:cs="Times New Roman"/>
          <w:sz w:val="24"/>
          <w:szCs w:val="24"/>
        </w:rPr>
        <w:t xml:space="preserve"> v rozsahu </w:t>
      </w:r>
      <w:proofErr w:type="gramStart"/>
      <w:r w:rsidR="009E5A0B" w:rsidRPr="0029092B">
        <w:rPr>
          <w:rFonts w:ascii="Times New Roman" w:hAnsi="Times New Roman" w:cs="Times New Roman"/>
          <w:sz w:val="24"/>
          <w:szCs w:val="24"/>
        </w:rPr>
        <w:t>2</w:t>
      </w:r>
      <w:r w:rsidRPr="0029092B">
        <w:rPr>
          <w:rFonts w:ascii="Times New Roman" w:hAnsi="Times New Roman" w:cs="Times New Roman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nocí</w:t>
      </w:r>
      <w:proofErr w:type="gramEnd"/>
      <w:r w:rsidRPr="0029092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(</w:t>
      </w:r>
      <w:r w:rsidR="009E5A0B" w:rsidRPr="0029092B">
        <w:rPr>
          <w:rFonts w:ascii="Times New Roman" w:hAnsi="Times New Roman" w:cs="Times New Roman"/>
          <w:sz w:val="24"/>
          <w:szCs w:val="24"/>
        </w:rPr>
        <w:t>a to jeden krát ze čtvrtku na pátek</w:t>
      </w:r>
      <w:r w:rsidRPr="0029092B">
        <w:rPr>
          <w:rFonts w:ascii="Times New Roman" w:hAnsi="Times New Roman" w:cs="Times New Roman"/>
          <w:sz w:val="24"/>
          <w:szCs w:val="24"/>
        </w:rPr>
        <w:t xml:space="preserve"> a </w:t>
      </w:r>
      <w:r w:rsidR="009E5A0B" w:rsidRPr="0029092B">
        <w:rPr>
          <w:rFonts w:ascii="Times New Roman" w:hAnsi="Times New Roman" w:cs="Times New Roman"/>
          <w:sz w:val="24"/>
          <w:szCs w:val="24"/>
        </w:rPr>
        <w:t xml:space="preserve">jeden krát </w:t>
      </w:r>
      <w:r w:rsidRPr="0029092B">
        <w:rPr>
          <w:rFonts w:ascii="Times New Roman" w:hAnsi="Times New Roman" w:cs="Times New Roman"/>
          <w:sz w:val="24"/>
          <w:szCs w:val="24"/>
        </w:rPr>
        <w:t>ze soboty na</w:t>
      </w:r>
      <w:r w:rsidRPr="0029092B">
        <w:rPr>
          <w:rFonts w:ascii="Times New Roman" w:hAnsi="Times New Roman" w:cs="Times New Roman"/>
          <w:spacing w:val="5"/>
          <w:sz w:val="24"/>
          <w:szCs w:val="24"/>
        </w:rPr>
        <w:t xml:space="preserve"> neděli</w:t>
      </w:r>
      <w:r w:rsidR="009E5A0B" w:rsidRPr="0029092B">
        <w:rPr>
          <w:rFonts w:ascii="Times New Roman" w:hAnsi="Times New Roman" w:cs="Times New Roman"/>
          <w:spacing w:val="5"/>
          <w:sz w:val="24"/>
          <w:szCs w:val="24"/>
        </w:rPr>
        <w:t xml:space="preserve">, </w:t>
      </w:r>
      <w:r w:rsidRPr="0029092B">
        <w:rPr>
          <w:rFonts w:ascii="Times New Roman" w:hAnsi="Times New Roman" w:cs="Times New Roman"/>
          <w:sz w:val="24"/>
          <w:szCs w:val="24"/>
        </w:rPr>
        <w:t>v</w:t>
      </w:r>
      <w:r w:rsidRPr="0029092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měsíci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červenci)</w:t>
      </w:r>
      <w:r w:rsidRPr="0029092B">
        <w:rPr>
          <w:rFonts w:ascii="Times New Roman" w:hAnsi="Times New Roman" w:cs="Times New Roman"/>
          <w:sz w:val="24"/>
          <w:szCs w:val="24"/>
        </w:rPr>
        <w:t>,</w:t>
      </w:r>
    </w:p>
    <w:p w14:paraId="6DCB2B87" w14:textId="2144DA06" w:rsidR="006F1C46" w:rsidRPr="0029092B" w:rsidRDefault="006F1C46" w:rsidP="000F47C0">
      <w:pPr>
        <w:pStyle w:val="Odstavecseseznamem"/>
        <w:widowControl w:val="0"/>
        <w:numPr>
          <w:ilvl w:val="1"/>
          <w:numId w:val="28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092B">
        <w:rPr>
          <w:rFonts w:ascii="Times New Roman" w:hAnsi="Times New Roman" w:cs="Times New Roman"/>
          <w:sz w:val="24"/>
          <w:szCs w:val="24"/>
        </w:rPr>
        <w:t>v</w:t>
      </w:r>
      <w:r w:rsidRPr="0029092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noci</w:t>
      </w:r>
      <w:r w:rsidRPr="0029092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ze</w:t>
      </w:r>
      <w:r w:rsidRPr="0029092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dne</w:t>
      </w:r>
      <w:r w:rsidRPr="0029092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konání</w:t>
      </w:r>
      <w:r w:rsidRPr="0029092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tradiční</w:t>
      </w:r>
      <w:r w:rsidRPr="0029092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akce</w:t>
      </w:r>
      <w:r w:rsidRPr="0029092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b/>
          <w:sz w:val="24"/>
          <w:szCs w:val="24"/>
        </w:rPr>
        <w:t>Dožínky</w:t>
      </w:r>
      <w:r w:rsidR="009D6C81" w:rsidRPr="0029092B">
        <w:rPr>
          <w:rFonts w:ascii="Times New Roman" w:hAnsi="Times New Roman" w:cs="Times New Roman"/>
          <w:b/>
          <w:sz w:val="24"/>
          <w:szCs w:val="24"/>
        </w:rPr>
        <w:t xml:space="preserve"> Darkovičky </w:t>
      </w:r>
      <w:r w:rsidR="009D6C81" w:rsidRPr="0029092B">
        <w:rPr>
          <w:rFonts w:ascii="Times New Roman" w:hAnsi="Times New Roman" w:cs="Times New Roman"/>
          <w:sz w:val="24"/>
          <w:szCs w:val="24"/>
        </w:rPr>
        <w:t>konané na hřišti FK Darko</w:t>
      </w:r>
      <w:r w:rsidR="00C67CC9">
        <w:rPr>
          <w:rFonts w:ascii="Times New Roman" w:hAnsi="Times New Roman" w:cs="Times New Roman"/>
          <w:sz w:val="24"/>
          <w:szCs w:val="24"/>
        </w:rPr>
        <w:t>v</w:t>
      </w:r>
      <w:r w:rsidR="009D6C81" w:rsidRPr="0029092B">
        <w:rPr>
          <w:rFonts w:ascii="Times New Roman" w:hAnsi="Times New Roman" w:cs="Times New Roman"/>
          <w:sz w:val="24"/>
          <w:szCs w:val="24"/>
        </w:rPr>
        <w:t>ičky</w:t>
      </w:r>
      <w:r w:rsidRPr="0029092B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na</w:t>
      </w:r>
      <w:r w:rsidRPr="0029092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den</w:t>
      </w:r>
      <w:r w:rsidRPr="0029092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9092B">
        <w:rPr>
          <w:rFonts w:ascii="Times New Roman" w:hAnsi="Times New Roman" w:cs="Times New Roman"/>
          <w:sz w:val="24"/>
          <w:szCs w:val="24"/>
        </w:rPr>
        <w:t>následující</w:t>
      </w:r>
      <w:r w:rsidR="00306BA1" w:rsidRPr="0029092B">
        <w:rPr>
          <w:rFonts w:ascii="Times New Roman" w:hAnsi="Times New Roman" w:cs="Times New Roman"/>
          <w:sz w:val="24"/>
          <w:szCs w:val="24"/>
        </w:rPr>
        <w:t>,</w:t>
      </w:r>
      <w:r w:rsidR="009D6C81" w:rsidRPr="0029092B">
        <w:rPr>
          <w:rFonts w:ascii="Times New Roman" w:hAnsi="Times New Roman" w:cs="Times New Roman"/>
          <w:sz w:val="24"/>
          <w:szCs w:val="24"/>
        </w:rPr>
        <w:t xml:space="preserve"> </w:t>
      </w:r>
      <w:r w:rsidR="0029092B" w:rsidRPr="0029092B">
        <w:rPr>
          <w:rFonts w:ascii="Times New Roman" w:hAnsi="Times New Roman" w:cs="Times New Roman"/>
          <w:sz w:val="24"/>
          <w:szCs w:val="24"/>
        </w:rPr>
        <w:t>a to ze soboty</w:t>
      </w:r>
      <w:r w:rsidR="00306BA1" w:rsidRPr="0029092B">
        <w:rPr>
          <w:rFonts w:ascii="Times New Roman" w:hAnsi="Times New Roman" w:cs="Times New Roman"/>
          <w:sz w:val="24"/>
          <w:szCs w:val="24"/>
        </w:rPr>
        <w:t xml:space="preserve"> na </w:t>
      </w:r>
      <w:r w:rsidR="009D6C81" w:rsidRPr="0029092B">
        <w:rPr>
          <w:rFonts w:ascii="Times New Roman" w:hAnsi="Times New Roman" w:cs="Times New Roman"/>
          <w:sz w:val="24"/>
          <w:szCs w:val="24"/>
        </w:rPr>
        <w:t xml:space="preserve">neděli </w:t>
      </w:r>
      <w:r w:rsidR="00306BA1" w:rsidRPr="0029092B">
        <w:rPr>
          <w:rFonts w:ascii="Times New Roman" w:hAnsi="Times New Roman" w:cs="Times New Roman"/>
          <w:sz w:val="24"/>
          <w:szCs w:val="24"/>
        </w:rPr>
        <w:t>jako na den následující, a to jednu noc v měsíci srpnu</w:t>
      </w:r>
    </w:p>
    <w:p w14:paraId="2651D5E7" w14:textId="75FCB974" w:rsidR="00C236E7" w:rsidRPr="0029092B" w:rsidRDefault="00C236E7" w:rsidP="000F47C0">
      <w:pPr>
        <w:pStyle w:val="Odstavecseseznamem"/>
        <w:widowControl w:val="0"/>
        <w:numPr>
          <w:ilvl w:val="1"/>
          <w:numId w:val="28"/>
        </w:numPr>
        <w:tabs>
          <w:tab w:val="left" w:pos="678"/>
        </w:tabs>
        <w:autoSpaceDE w:val="0"/>
        <w:autoSpaceDN w:val="0"/>
        <w:spacing w:before="76" w:after="0" w:line="316" w:lineRule="auto"/>
        <w:ind w:right="11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092B">
        <w:rPr>
          <w:rFonts w:ascii="Times New Roman" w:hAnsi="Times New Roman" w:cs="Times New Roman"/>
          <w:sz w:val="24"/>
          <w:szCs w:val="24"/>
        </w:rPr>
        <w:t xml:space="preserve">v noci/cích ze dne konání festivalu </w:t>
      </w:r>
      <w:r w:rsidRPr="0029092B">
        <w:rPr>
          <w:rFonts w:ascii="Times New Roman" w:hAnsi="Times New Roman" w:cs="Times New Roman"/>
          <w:b/>
          <w:sz w:val="24"/>
          <w:szCs w:val="24"/>
        </w:rPr>
        <w:t>BA</w:t>
      </w:r>
      <w:r w:rsidR="00C67CC9">
        <w:rPr>
          <w:rFonts w:ascii="Times New Roman" w:hAnsi="Times New Roman" w:cs="Times New Roman"/>
          <w:b/>
          <w:sz w:val="24"/>
          <w:szCs w:val="24"/>
        </w:rPr>
        <w:t>H</w:t>
      </w:r>
      <w:r w:rsidRPr="0029092B">
        <w:rPr>
          <w:rFonts w:ascii="Times New Roman" w:hAnsi="Times New Roman" w:cs="Times New Roman"/>
          <w:b/>
          <w:sz w:val="24"/>
          <w:szCs w:val="24"/>
        </w:rPr>
        <w:t>N</w:t>
      </w:r>
      <w:r w:rsidR="00C67CC9">
        <w:rPr>
          <w:rFonts w:ascii="Times New Roman" w:hAnsi="Times New Roman" w:cs="Times New Roman"/>
          <w:b/>
          <w:sz w:val="24"/>
          <w:szCs w:val="24"/>
        </w:rPr>
        <w:t>H</w:t>
      </w:r>
      <w:r w:rsidRPr="0029092B">
        <w:rPr>
          <w:rFonts w:ascii="Times New Roman" w:hAnsi="Times New Roman" w:cs="Times New Roman"/>
          <w:b/>
          <w:sz w:val="24"/>
          <w:szCs w:val="24"/>
        </w:rPr>
        <w:t>OFFEST</w:t>
      </w:r>
      <w:r w:rsidRPr="0029092B">
        <w:rPr>
          <w:rFonts w:ascii="Times New Roman" w:hAnsi="Times New Roman" w:cs="Times New Roman"/>
          <w:sz w:val="24"/>
          <w:szCs w:val="24"/>
        </w:rPr>
        <w:t xml:space="preserve"> konané na veřejném prostranství v okolí vlakového nádraží na den následující v rozsahu 2 nocí (z pátku na sobotu a ze soboty na neděli v závěru měsíce srpna, případně v měsíci září</w:t>
      </w:r>
    </w:p>
    <w:p w14:paraId="2C87BC23" w14:textId="77777777" w:rsidR="00857314" w:rsidRPr="007B16BD" w:rsidRDefault="00857314" w:rsidP="00857314">
      <w:pPr>
        <w:tabs>
          <w:tab w:val="left" w:pos="705"/>
        </w:tabs>
        <w:spacing w:line="316" w:lineRule="auto"/>
        <w:ind w:right="112"/>
        <w:rPr>
          <w:rFonts w:ascii="Times New Roman" w:hAnsi="Times New Roman" w:cs="Times New Roman"/>
          <w:sz w:val="24"/>
          <w:szCs w:val="24"/>
        </w:rPr>
      </w:pPr>
    </w:p>
    <w:p w14:paraId="6E494D8C" w14:textId="0B33BE66" w:rsidR="00857314" w:rsidRPr="007B16BD" w:rsidRDefault="00857314" w:rsidP="000F47C0">
      <w:pPr>
        <w:pStyle w:val="Odstavecseseznamem"/>
        <w:widowControl w:val="0"/>
        <w:numPr>
          <w:ilvl w:val="0"/>
          <w:numId w:val="28"/>
        </w:numPr>
        <w:tabs>
          <w:tab w:val="left" w:pos="366"/>
        </w:tabs>
        <w:autoSpaceDE w:val="0"/>
        <w:autoSpaceDN w:val="0"/>
        <w:spacing w:after="0"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7B16BD">
        <w:rPr>
          <w:rFonts w:ascii="Times New Roman" w:hAnsi="Times New Roman" w:cs="Times New Roman"/>
          <w:sz w:val="24"/>
          <w:szCs w:val="24"/>
        </w:rPr>
        <w:t xml:space="preserve">Informace o konkrétním termínu </w:t>
      </w:r>
      <w:r w:rsidR="007B16BD">
        <w:rPr>
          <w:rFonts w:ascii="Times New Roman" w:hAnsi="Times New Roman" w:cs="Times New Roman"/>
          <w:sz w:val="24"/>
          <w:szCs w:val="24"/>
        </w:rPr>
        <w:t xml:space="preserve">konání akcí uvedených v odst. </w:t>
      </w:r>
      <w:r w:rsidR="00CD1625">
        <w:rPr>
          <w:rFonts w:ascii="Times New Roman" w:hAnsi="Times New Roman" w:cs="Times New Roman"/>
          <w:sz w:val="24"/>
          <w:szCs w:val="24"/>
        </w:rPr>
        <w:t>2</w:t>
      </w:r>
      <w:r w:rsidR="007B16BD">
        <w:rPr>
          <w:rFonts w:ascii="Times New Roman" w:hAnsi="Times New Roman" w:cs="Times New Roman"/>
          <w:sz w:val="24"/>
          <w:szCs w:val="24"/>
        </w:rPr>
        <w:t xml:space="preserve"> a</w:t>
      </w:r>
      <w:r w:rsidR="0029092B">
        <w:rPr>
          <w:rFonts w:ascii="Times New Roman" w:hAnsi="Times New Roman" w:cs="Times New Roman"/>
          <w:sz w:val="24"/>
          <w:szCs w:val="24"/>
        </w:rPr>
        <w:t>ž 3</w:t>
      </w:r>
      <w:r w:rsidR="007B16BD">
        <w:rPr>
          <w:rFonts w:ascii="Times New Roman" w:hAnsi="Times New Roman" w:cs="Times New Roman"/>
          <w:sz w:val="24"/>
          <w:szCs w:val="24"/>
        </w:rPr>
        <w:t xml:space="preserve"> </w:t>
      </w:r>
      <w:r w:rsidRPr="007B16BD">
        <w:rPr>
          <w:rFonts w:ascii="Times New Roman" w:hAnsi="Times New Roman" w:cs="Times New Roman"/>
          <w:sz w:val="24"/>
          <w:szCs w:val="24"/>
        </w:rPr>
        <w:t xml:space="preserve">v tomto článku bude zveřejněna </w:t>
      </w:r>
      <w:r w:rsidR="00034DAB" w:rsidRPr="007B16BD">
        <w:rPr>
          <w:rFonts w:ascii="Times New Roman" w:hAnsi="Times New Roman" w:cs="Times New Roman"/>
          <w:sz w:val="24"/>
          <w:szCs w:val="24"/>
        </w:rPr>
        <w:t>městským</w:t>
      </w:r>
      <w:r w:rsidRPr="007B16BD">
        <w:rPr>
          <w:rFonts w:ascii="Times New Roman" w:hAnsi="Times New Roman" w:cs="Times New Roman"/>
          <w:sz w:val="24"/>
          <w:szCs w:val="24"/>
        </w:rPr>
        <w:t xml:space="preserve"> úřadem na úřední desce</w:t>
      </w:r>
      <w:r w:rsidRPr="007B16B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B16BD">
        <w:rPr>
          <w:rFonts w:ascii="Times New Roman" w:hAnsi="Times New Roman" w:cs="Times New Roman"/>
          <w:sz w:val="24"/>
          <w:szCs w:val="24"/>
        </w:rPr>
        <w:t>minimálně</w:t>
      </w:r>
      <w:r w:rsidRPr="007B16BD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EB5580">
        <w:rPr>
          <w:rFonts w:ascii="Times New Roman" w:hAnsi="Times New Roman" w:cs="Times New Roman"/>
          <w:sz w:val="24"/>
          <w:szCs w:val="24"/>
        </w:rPr>
        <w:t>7</w:t>
      </w:r>
      <w:r w:rsidRPr="007B16BD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B16BD">
        <w:rPr>
          <w:rFonts w:ascii="Times New Roman" w:hAnsi="Times New Roman" w:cs="Times New Roman"/>
          <w:sz w:val="24"/>
          <w:szCs w:val="24"/>
        </w:rPr>
        <w:t>dnů</w:t>
      </w:r>
      <w:r w:rsidRPr="007B16B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B16BD">
        <w:rPr>
          <w:rFonts w:ascii="Times New Roman" w:hAnsi="Times New Roman" w:cs="Times New Roman"/>
          <w:sz w:val="24"/>
          <w:szCs w:val="24"/>
        </w:rPr>
        <w:t>před</w:t>
      </w:r>
      <w:r w:rsidRPr="007B16B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B16BD">
        <w:rPr>
          <w:rFonts w:ascii="Times New Roman" w:hAnsi="Times New Roman" w:cs="Times New Roman"/>
          <w:sz w:val="24"/>
          <w:szCs w:val="24"/>
        </w:rPr>
        <w:t>datem</w:t>
      </w:r>
      <w:r w:rsidRPr="007B16B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B16BD">
        <w:rPr>
          <w:rFonts w:ascii="Times New Roman" w:hAnsi="Times New Roman" w:cs="Times New Roman"/>
          <w:sz w:val="24"/>
          <w:szCs w:val="24"/>
        </w:rPr>
        <w:t>konání.</w:t>
      </w:r>
    </w:p>
    <w:p w14:paraId="0D30F4F7" w14:textId="77777777" w:rsidR="00034DAB" w:rsidRPr="007B16BD" w:rsidRDefault="00034DAB" w:rsidP="00034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</w:p>
    <w:p w14:paraId="2A325A02" w14:textId="77777777" w:rsidR="00034DAB" w:rsidRPr="00740C9A" w:rsidRDefault="00034DAB" w:rsidP="00034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Článek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 xml:space="preserve"> 8</w:t>
      </w:r>
    </w:p>
    <w:p w14:paraId="68B3D3FE" w14:textId="391251C5" w:rsidR="00740C9A" w:rsidRPr="00740C9A" w:rsidRDefault="00740C9A" w:rsidP="00740C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Z</w:t>
      </w:r>
      <w:r w:rsidR="00B14350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rušovací</w:t>
      </w:r>
      <w:r w:rsidRPr="00740C9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ustanovení</w:t>
      </w:r>
    </w:p>
    <w:p w14:paraId="55D8AC3C" w14:textId="1342EC2D" w:rsidR="00107497" w:rsidRPr="00107497" w:rsidRDefault="00B14350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Zrušuje </w:t>
      </w:r>
      <w:r w:rsidR="00740C9A" w:rsidRPr="001C27A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se obecně závazná vyhláška č. </w:t>
      </w:r>
      <w:r w:rsidR="00107497" w:rsidRPr="001C27A5"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 w:rsidR="00740C9A" w:rsidRPr="001C27A5">
        <w:rPr>
          <w:rFonts w:ascii="Times New Roman" w:eastAsia="Times New Roman" w:hAnsi="Times New Roman" w:cs="Times New Roman"/>
          <w:sz w:val="24"/>
          <w:szCs w:val="20"/>
          <w:lang w:eastAsia="cs-CZ"/>
        </w:rPr>
        <w:t>/20</w:t>
      </w:r>
      <w:r w:rsidR="00C67CC9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596F52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="00CD1625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="00C67CC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o</w:t>
      </w:r>
      <w:r w:rsidR="00740C9A" w:rsidRPr="001C27A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C67CC9" w:rsidRPr="00C67CC9">
        <w:rPr>
          <w:rFonts w:ascii="Times New Roman" w:eastAsia="Times New Roman" w:hAnsi="Times New Roman" w:cs="Times New Roman"/>
          <w:sz w:val="24"/>
          <w:szCs w:val="20"/>
          <w:lang w:eastAsia="cs-CZ"/>
        </w:rPr>
        <w:t>stanovení podmínek pro pořádání, průběh a ukončení veřejnosti přístupných hudebních produkcí, včetně tanečních zábav a diskoték, v rozsahu nezbytném k zajištění veřejného pořádku a v době nočního klidu</w:t>
      </w:r>
      <w:r w:rsidR="00CD1625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="00E2062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ze dne </w:t>
      </w:r>
      <w:r w:rsidR="00596F52">
        <w:rPr>
          <w:rFonts w:ascii="Times New Roman" w:eastAsia="Times New Roman" w:hAnsi="Times New Roman" w:cs="Times New Roman"/>
          <w:sz w:val="24"/>
          <w:szCs w:val="20"/>
          <w:lang w:eastAsia="cs-CZ"/>
        </w:rPr>
        <w:t>9</w:t>
      </w:r>
      <w:r w:rsidR="00E2062B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  <w:r w:rsidR="00596F52">
        <w:rPr>
          <w:rFonts w:ascii="Times New Roman" w:eastAsia="Times New Roman" w:hAnsi="Times New Roman" w:cs="Times New Roman"/>
          <w:sz w:val="24"/>
          <w:szCs w:val="20"/>
          <w:lang w:eastAsia="cs-CZ"/>
        </w:rPr>
        <w:t>4</w:t>
      </w:r>
      <w:r w:rsidR="00E2062B">
        <w:rPr>
          <w:rFonts w:ascii="Times New Roman" w:eastAsia="Times New Roman" w:hAnsi="Times New Roman" w:cs="Times New Roman"/>
          <w:sz w:val="24"/>
          <w:szCs w:val="20"/>
          <w:lang w:eastAsia="cs-CZ"/>
        </w:rPr>
        <w:t>.20</w:t>
      </w:r>
      <w:r w:rsidR="00C67CC9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596F52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="00E2062B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74546863" w14:textId="77777777" w:rsidR="00740C9A" w:rsidRPr="00740C9A" w:rsidRDefault="00740C9A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535A210" w14:textId="77777777" w:rsidR="00740C9A" w:rsidRPr="00740C9A" w:rsidRDefault="00740C9A" w:rsidP="000F47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559722A4" w14:textId="77777777" w:rsidR="00740C9A" w:rsidRPr="00740C9A" w:rsidRDefault="00740C9A" w:rsidP="00740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Článek</w:t>
      </w:r>
      <w:r w:rsidR="008C064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 xml:space="preserve"> </w:t>
      </w:r>
      <w:r w:rsidR="00034DA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9</w:t>
      </w:r>
    </w:p>
    <w:p w14:paraId="2218DDD3" w14:textId="77777777" w:rsidR="00740C9A" w:rsidRPr="00740C9A" w:rsidRDefault="00740C9A" w:rsidP="00740C9A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</w:pPr>
      <w:r w:rsidRPr="00740C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Účinnost</w:t>
      </w:r>
    </w:p>
    <w:p w14:paraId="165B41FA" w14:textId="77777777" w:rsidR="001E26D7" w:rsidRPr="001E26D7" w:rsidRDefault="001E26D7" w:rsidP="001E2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C76552" w14:textId="39139AEC" w:rsidR="00740C9A" w:rsidRPr="00740C9A" w:rsidRDefault="001E26D7" w:rsidP="001E26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E26D7">
        <w:rPr>
          <w:rFonts w:ascii="Times New Roman" w:eastAsia="Times New Roman" w:hAnsi="Times New Roman" w:cs="Times New Roman"/>
          <w:sz w:val="24"/>
          <w:szCs w:val="24"/>
          <w:lang w:eastAsia="cs-CZ"/>
        </w:rPr>
        <w:t>Tato vyhláška nabývá účinnosti p</w:t>
      </w:r>
      <w:r w:rsidR="00CD1625">
        <w:rPr>
          <w:rFonts w:ascii="Times New Roman" w:eastAsia="Times New Roman" w:hAnsi="Times New Roman" w:cs="Times New Roman"/>
          <w:sz w:val="24"/>
          <w:szCs w:val="24"/>
          <w:lang w:eastAsia="cs-CZ"/>
        </w:rPr>
        <w:t>očátkem patnáctého</w:t>
      </w:r>
      <w:r w:rsidRPr="001E26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</w:t>
      </w:r>
      <w:r w:rsidR="00CD16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následujícího po dni</w:t>
      </w:r>
      <w:r w:rsidRPr="001E26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1625">
        <w:rPr>
          <w:rFonts w:ascii="Times New Roman" w:eastAsia="Times New Roman" w:hAnsi="Times New Roman" w:cs="Times New Roman"/>
          <w:sz w:val="24"/>
          <w:szCs w:val="24"/>
          <w:lang w:eastAsia="cs-CZ"/>
        </w:rPr>
        <w:t>jejího</w:t>
      </w:r>
      <w:r w:rsidRPr="001E26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vyhlášení.</w:t>
      </w:r>
    </w:p>
    <w:p w14:paraId="5786B562" w14:textId="77777777" w:rsidR="00740C9A" w:rsidRPr="00740C9A" w:rsidRDefault="00740C9A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65E94C16" w14:textId="77777777" w:rsidR="00740C9A" w:rsidRDefault="00740C9A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4218DFE1" w14:textId="77777777" w:rsidR="00AD61B9" w:rsidRDefault="00AD61B9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4F518631" w14:textId="77777777" w:rsidR="004A13DC" w:rsidRDefault="004A13DC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0881C8B5" w14:textId="77777777" w:rsidR="00D15135" w:rsidRDefault="00D15135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6C9E6012" w14:textId="77777777" w:rsidR="000A12D5" w:rsidRDefault="000A12D5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0595DC46" w14:textId="77777777" w:rsidR="00AD61B9" w:rsidRPr="00740C9A" w:rsidRDefault="00AD61B9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61300E11" w14:textId="77777777" w:rsidR="00740C9A" w:rsidRPr="00740C9A" w:rsidRDefault="00740C9A" w:rsidP="00740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0B989B90" w14:textId="429EED9A" w:rsidR="004A13DC" w:rsidRDefault="008C064D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8C064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Mgr. Petra Tesková</w:t>
      </w:r>
      <w:r w:rsidR="00A36D4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v. r.</w:t>
      </w:r>
      <w:r w:rsidRPr="008C064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                      Ing. Václav </w:t>
      </w:r>
      <w:proofErr w:type="spellStart"/>
      <w:r w:rsidRPr="008C064D">
        <w:rPr>
          <w:rFonts w:ascii="Times New Roman" w:eastAsia="Times New Roman" w:hAnsi="Times New Roman" w:cs="Times New Roman"/>
          <w:sz w:val="24"/>
          <w:szCs w:val="20"/>
          <w:lang w:eastAsia="cs-CZ"/>
        </w:rPr>
        <w:t>Škvain</w:t>
      </w:r>
      <w:proofErr w:type="spellEnd"/>
      <w:r w:rsidR="00A36D4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v. r.</w:t>
      </w:r>
      <w:r w:rsidRPr="008C064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</w:p>
    <w:p w14:paraId="7894A0AD" w14:textId="660E0E6D" w:rsidR="00AD61B9" w:rsidRDefault="004A13DC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</w:t>
      </w:r>
      <w:r w:rsidR="008C064D" w:rsidRPr="008C064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0F47C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8C064D" w:rsidRPr="008C064D">
        <w:rPr>
          <w:rFonts w:ascii="Times New Roman" w:eastAsia="Times New Roman" w:hAnsi="Times New Roman" w:cs="Times New Roman"/>
          <w:sz w:val="24"/>
          <w:szCs w:val="20"/>
          <w:lang w:eastAsia="cs-CZ"/>
        </w:rPr>
        <w:t>starostka města                                                   místostarosta města</w:t>
      </w:r>
    </w:p>
    <w:p w14:paraId="78E503FB" w14:textId="77777777" w:rsidR="00AD61B9" w:rsidRDefault="00AD61B9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00D6FF8" w14:textId="77777777" w:rsidR="004A13DC" w:rsidRDefault="004A13DC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7880087F" w14:textId="77777777" w:rsidR="00D15135" w:rsidRDefault="00D15135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2E7B981" w14:textId="77777777" w:rsidR="00D15135" w:rsidRDefault="00D15135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712E8B2B" w14:textId="77777777" w:rsidR="00D15135" w:rsidRDefault="00D15135" w:rsidP="008C0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2E8D6FF6" w14:textId="77777777" w:rsidR="00AD61B9" w:rsidRPr="00F35651" w:rsidRDefault="00AD61B9" w:rsidP="00AD61B9">
      <w:pPr>
        <w:pStyle w:val="ZkladntextIMP"/>
        <w:jc w:val="both"/>
        <w:rPr>
          <w:rFonts w:ascii="Times New Roman" w:hAnsi="Times New Roman"/>
          <w:szCs w:val="24"/>
          <w:vertAlign w:val="superscript"/>
        </w:rPr>
      </w:pPr>
      <w:r w:rsidRPr="00F35651">
        <w:rPr>
          <w:rFonts w:ascii="Times New Roman" w:hAnsi="Times New Roman"/>
          <w:szCs w:val="24"/>
          <w:vertAlign w:val="superscript"/>
        </w:rPr>
        <w:t>_____________________________________________________________________________________________</w:t>
      </w:r>
    </w:p>
    <w:p w14:paraId="030CF54E" w14:textId="219DEFDA" w:rsidR="001E04B6" w:rsidRPr="00AD61B9" w:rsidRDefault="001E04B6" w:rsidP="00740C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0E3D13" w14:textId="77777777" w:rsidR="000A12D5" w:rsidRPr="000A12D5" w:rsidRDefault="00AD61B9" w:rsidP="000A12D5">
      <w:pPr>
        <w:spacing w:before="46" w:line="312" w:lineRule="auto"/>
        <w:ind w:right="111"/>
        <w:jc w:val="both"/>
        <w:rPr>
          <w:rFonts w:ascii="Times New Roman" w:hAnsi="Times New Roman" w:cs="Times New Roman"/>
          <w:sz w:val="18"/>
        </w:rPr>
      </w:pPr>
      <w:r w:rsidRPr="00933634">
        <w:rPr>
          <w:rFonts w:ascii="Times New Roman" w:hAnsi="Times New Roman" w:cs="Times New Roman"/>
          <w:position w:val="6"/>
          <w:sz w:val="12"/>
        </w:rPr>
        <w:t>1</w:t>
      </w:r>
      <w:r w:rsidR="00933634" w:rsidRPr="00933634">
        <w:rPr>
          <w:rFonts w:ascii="Times New Roman" w:hAnsi="Times New Roman" w:cs="Times New Roman"/>
          <w:position w:val="6"/>
          <w:sz w:val="12"/>
        </w:rPr>
        <w:t xml:space="preserve">) </w:t>
      </w:r>
      <w:r w:rsidRPr="00933634">
        <w:rPr>
          <w:rFonts w:ascii="Times New Roman" w:hAnsi="Times New Roman" w:cs="Times New Roman"/>
          <w:position w:val="6"/>
          <w:sz w:val="12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dle ustanovení § 5 odst. 7 zákona č. 251/2016 Sb., o některých přestupcích, ve znění pozdějších předpisů, platí,</w:t>
      </w:r>
      <w:r w:rsidRPr="000A12D5">
        <w:rPr>
          <w:rFonts w:ascii="Times New Roman" w:hAnsi="Times New Roman" w:cs="Times New Roman"/>
          <w:spacing w:val="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že: „Dobou nočního klidu se rozumí doba od dvacáté druhé do šesté hodiny. Obec může obecně závaznou</w:t>
      </w:r>
      <w:r w:rsidRPr="000A12D5">
        <w:rPr>
          <w:rFonts w:ascii="Times New Roman" w:hAnsi="Times New Roman" w:cs="Times New Roman"/>
          <w:spacing w:val="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vyhláškou stanovit výjimečné případy, zejména slavnosti nebo obdobné společenské nebo rodinné akce, při nichž</w:t>
      </w:r>
      <w:r w:rsidRPr="000A12D5">
        <w:rPr>
          <w:rFonts w:ascii="Times New Roman" w:hAnsi="Times New Roman" w:cs="Times New Roman"/>
          <w:spacing w:val="-47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je</w:t>
      </w:r>
      <w:r w:rsidRPr="000A12D5">
        <w:rPr>
          <w:rFonts w:ascii="Times New Roman" w:hAnsi="Times New Roman" w:cs="Times New Roman"/>
          <w:spacing w:val="-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doba</w:t>
      </w:r>
      <w:r w:rsidRPr="000A12D5">
        <w:rPr>
          <w:rFonts w:ascii="Times New Roman" w:hAnsi="Times New Roman" w:cs="Times New Roman"/>
          <w:spacing w:val="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nočního</w:t>
      </w:r>
      <w:r w:rsidRPr="000A12D5">
        <w:rPr>
          <w:rFonts w:ascii="Times New Roman" w:hAnsi="Times New Roman" w:cs="Times New Roman"/>
          <w:spacing w:val="-3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klidu</w:t>
      </w:r>
      <w:r w:rsidRPr="000A12D5">
        <w:rPr>
          <w:rFonts w:ascii="Times New Roman" w:hAnsi="Times New Roman" w:cs="Times New Roman"/>
          <w:spacing w:val="-2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vymezena</w:t>
      </w:r>
      <w:r w:rsidRPr="000A12D5">
        <w:rPr>
          <w:rFonts w:ascii="Times New Roman" w:hAnsi="Times New Roman" w:cs="Times New Roman"/>
          <w:spacing w:val="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dobou</w:t>
      </w:r>
      <w:r w:rsidRPr="000A12D5">
        <w:rPr>
          <w:rFonts w:ascii="Times New Roman" w:hAnsi="Times New Roman" w:cs="Times New Roman"/>
          <w:spacing w:val="-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kratší</w:t>
      </w:r>
      <w:r w:rsidRPr="000A12D5">
        <w:rPr>
          <w:rFonts w:ascii="Times New Roman" w:hAnsi="Times New Roman" w:cs="Times New Roman"/>
          <w:spacing w:val="-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nebo</w:t>
      </w:r>
      <w:r w:rsidRPr="000A12D5">
        <w:rPr>
          <w:rFonts w:ascii="Times New Roman" w:hAnsi="Times New Roman" w:cs="Times New Roman"/>
          <w:spacing w:val="-2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při nichž</w:t>
      </w:r>
      <w:r w:rsidRPr="000A12D5">
        <w:rPr>
          <w:rFonts w:ascii="Times New Roman" w:hAnsi="Times New Roman" w:cs="Times New Roman"/>
          <w:spacing w:val="-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nemusí</w:t>
      </w:r>
      <w:r w:rsidRPr="000A12D5">
        <w:rPr>
          <w:rFonts w:ascii="Times New Roman" w:hAnsi="Times New Roman" w:cs="Times New Roman"/>
          <w:spacing w:val="-2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být</w:t>
      </w:r>
      <w:r w:rsidRPr="000A12D5">
        <w:rPr>
          <w:rFonts w:ascii="Times New Roman" w:hAnsi="Times New Roman" w:cs="Times New Roman"/>
          <w:spacing w:val="-3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doba</w:t>
      </w:r>
      <w:r w:rsidRPr="000A12D5">
        <w:rPr>
          <w:rFonts w:ascii="Times New Roman" w:hAnsi="Times New Roman" w:cs="Times New Roman"/>
          <w:spacing w:val="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nočního</w:t>
      </w:r>
      <w:r w:rsidRPr="000A12D5">
        <w:rPr>
          <w:rFonts w:ascii="Times New Roman" w:hAnsi="Times New Roman" w:cs="Times New Roman"/>
          <w:spacing w:val="-2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klidu</w:t>
      </w:r>
      <w:r w:rsidRPr="000A12D5">
        <w:rPr>
          <w:rFonts w:ascii="Times New Roman" w:hAnsi="Times New Roman" w:cs="Times New Roman"/>
          <w:spacing w:val="-1"/>
          <w:sz w:val="18"/>
        </w:rPr>
        <w:t xml:space="preserve"> </w:t>
      </w:r>
      <w:r w:rsidRPr="000A12D5">
        <w:rPr>
          <w:rFonts w:ascii="Times New Roman" w:hAnsi="Times New Roman" w:cs="Times New Roman"/>
          <w:sz w:val="18"/>
        </w:rPr>
        <w:t>dodržována.“</w:t>
      </w:r>
    </w:p>
    <w:p w14:paraId="536849FE" w14:textId="3FF6F47D" w:rsidR="00933634" w:rsidRPr="000A12D5" w:rsidRDefault="00933634" w:rsidP="000A12D5">
      <w:pPr>
        <w:spacing w:before="46" w:line="312" w:lineRule="auto"/>
        <w:ind w:right="111"/>
        <w:jc w:val="both"/>
        <w:rPr>
          <w:rFonts w:ascii="Times New Roman" w:hAnsi="Times New Roman" w:cs="Times New Roman"/>
          <w:sz w:val="18"/>
          <w:szCs w:val="18"/>
        </w:rPr>
      </w:pPr>
      <w:r w:rsidRPr="000A12D5">
        <w:rPr>
          <w:rFonts w:ascii="Times New Roman" w:hAnsi="Times New Roman" w:cs="Times New Roman"/>
          <w:sz w:val="18"/>
          <w:szCs w:val="18"/>
          <w:vertAlign w:val="superscript"/>
        </w:rPr>
        <w:t>2)</w:t>
      </w:r>
      <w:r w:rsidRPr="000A12D5">
        <w:rPr>
          <w:rFonts w:ascii="Times New Roman" w:hAnsi="Times New Roman" w:cs="Times New Roman"/>
          <w:sz w:val="18"/>
          <w:szCs w:val="18"/>
        </w:rPr>
        <w:t xml:space="preserve"> § 13 zákona č. 541/2020 Sb., o odpadech, ve znění pozdějších předpisů.</w:t>
      </w:r>
    </w:p>
    <w:p w14:paraId="62EB8511" w14:textId="77777777" w:rsidR="00933634" w:rsidRPr="000A12D5" w:rsidRDefault="00933634" w:rsidP="00933634">
      <w:pPr>
        <w:pStyle w:val="odstavec1"/>
        <w:spacing w:before="0"/>
        <w:ind w:firstLine="0"/>
        <w:rPr>
          <w:sz w:val="18"/>
          <w:szCs w:val="18"/>
        </w:rPr>
      </w:pPr>
      <w:r w:rsidRPr="000A12D5">
        <w:rPr>
          <w:sz w:val="18"/>
          <w:szCs w:val="18"/>
          <w:vertAlign w:val="superscript"/>
        </w:rPr>
        <w:t xml:space="preserve">3) </w:t>
      </w:r>
      <w:r w:rsidRPr="000A12D5">
        <w:rPr>
          <w:sz w:val="18"/>
          <w:szCs w:val="18"/>
        </w:rPr>
        <w:t xml:space="preserve">zákon č. 133/1985 Sb., o požární ochraně, ve znění pozdějších předpisů; obecně závazná vyhláška obce vydaná na základě § 29 odst. 1 písm. o) bod 2. zákona o požární ochraně; nařízení kraje vydané na základě § 27 odst. 2 písm. b) bod 5. zákona o požární ochraně. </w:t>
      </w:r>
    </w:p>
    <w:p w14:paraId="6AD3DA94" w14:textId="77777777" w:rsidR="001C27A5" w:rsidRDefault="001C27A5" w:rsidP="000A12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sectPr w:rsidR="001C2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4ED"/>
    <w:multiLevelType w:val="hybridMultilevel"/>
    <w:tmpl w:val="573E751C"/>
    <w:lvl w:ilvl="0" w:tplc="63922EF8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E26"/>
    <w:multiLevelType w:val="hybridMultilevel"/>
    <w:tmpl w:val="E3F265B0"/>
    <w:lvl w:ilvl="0" w:tplc="C8D296A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3D4"/>
    <w:multiLevelType w:val="hybridMultilevel"/>
    <w:tmpl w:val="5C245A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64341"/>
    <w:multiLevelType w:val="hybridMultilevel"/>
    <w:tmpl w:val="D4403C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1349C"/>
    <w:multiLevelType w:val="hybridMultilevel"/>
    <w:tmpl w:val="85D0223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F2C520A">
      <w:start w:val="1"/>
      <w:numFmt w:val="decimal"/>
      <w:lvlText w:val="(%2)"/>
      <w:lvlJc w:val="left"/>
      <w:pPr>
        <w:tabs>
          <w:tab w:val="num" w:pos="2220"/>
        </w:tabs>
        <w:ind w:left="2220" w:hanging="114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5A0C24"/>
    <w:multiLevelType w:val="hybridMultilevel"/>
    <w:tmpl w:val="49D878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F3467"/>
    <w:multiLevelType w:val="hybridMultilevel"/>
    <w:tmpl w:val="64740F28"/>
    <w:lvl w:ilvl="0" w:tplc="B0D42CC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07614F"/>
    <w:multiLevelType w:val="hybridMultilevel"/>
    <w:tmpl w:val="CE16C16E"/>
    <w:lvl w:ilvl="0" w:tplc="A5B0FD5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4F19AE"/>
    <w:multiLevelType w:val="hybridMultilevel"/>
    <w:tmpl w:val="AD0AE18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134D3"/>
    <w:multiLevelType w:val="hybridMultilevel"/>
    <w:tmpl w:val="BE94EE4A"/>
    <w:lvl w:ilvl="0" w:tplc="0405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FF0D5E"/>
    <w:multiLevelType w:val="hybridMultilevel"/>
    <w:tmpl w:val="3B024CC8"/>
    <w:lvl w:ilvl="0" w:tplc="C968454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C3D8D"/>
    <w:multiLevelType w:val="hybridMultilevel"/>
    <w:tmpl w:val="439C05D2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A5B0FD5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 w:tplc="040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99F3909"/>
    <w:multiLevelType w:val="hybridMultilevel"/>
    <w:tmpl w:val="8D8A535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7EA6"/>
    <w:multiLevelType w:val="hybridMultilevel"/>
    <w:tmpl w:val="49C0A1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55EF4"/>
    <w:multiLevelType w:val="hybridMultilevel"/>
    <w:tmpl w:val="37BA3358"/>
    <w:lvl w:ilvl="0" w:tplc="A7AE2A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70569"/>
    <w:multiLevelType w:val="hybridMultilevel"/>
    <w:tmpl w:val="85C0AF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982245"/>
    <w:multiLevelType w:val="hybridMultilevel"/>
    <w:tmpl w:val="E3E46830"/>
    <w:lvl w:ilvl="0" w:tplc="C968454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9794A"/>
    <w:multiLevelType w:val="hybridMultilevel"/>
    <w:tmpl w:val="D10A1D0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6123E07"/>
    <w:multiLevelType w:val="hybridMultilevel"/>
    <w:tmpl w:val="AF525476"/>
    <w:lvl w:ilvl="0" w:tplc="A5B0FD5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A32716"/>
    <w:multiLevelType w:val="hybridMultilevel"/>
    <w:tmpl w:val="F392B6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08DB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173CD8"/>
    <w:multiLevelType w:val="hybridMultilevel"/>
    <w:tmpl w:val="A09CFC0E"/>
    <w:lvl w:ilvl="0" w:tplc="701E8A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6E7EBD"/>
    <w:multiLevelType w:val="hybridMultilevel"/>
    <w:tmpl w:val="C0DC50EA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5C2AB8"/>
    <w:multiLevelType w:val="hybridMultilevel"/>
    <w:tmpl w:val="208AB892"/>
    <w:lvl w:ilvl="0" w:tplc="597E8BC6">
      <w:start w:val="1"/>
      <w:numFmt w:val="decimal"/>
      <w:lvlText w:val="%1."/>
      <w:lvlJc w:val="left"/>
      <w:pPr>
        <w:ind w:left="365" w:hanging="247"/>
      </w:pPr>
      <w:rPr>
        <w:rFonts w:ascii="Microsoft Sans Serif" w:eastAsia="Microsoft Sans Serif" w:hAnsi="Microsoft Sans Serif" w:cs="Microsoft Sans Serif" w:hint="default"/>
        <w:spacing w:val="-2"/>
        <w:w w:val="100"/>
        <w:sz w:val="22"/>
        <w:szCs w:val="22"/>
        <w:lang w:val="cs-CZ" w:eastAsia="en-US" w:bidi="ar-SA"/>
      </w:rPr>
    </w:lvl>
    <w:lvl w:ilvl="1" w:tplc="963AD6AE">
      <w:start w:val="1"/>
      <w:numFmt w:val="lowerLetter"/>
      <w:lvlText w:val="%2)"/>
      <w:lvlJc w:val="left"/>
      <w:pPr>
        <w:ind w:left="401" w:hanging="310"/>
      </w:pPr>
      <w:rPr>
        <w:rFonts w:ascii="Microsoft Sans Serif" w:eastAsia="Microsoft Sans Serif" w:hAnsi="Microsoft Sans Serif" w:cs="Microsoft Sans Serif" w:hint="default"/>
        <w:spacing w:val="-2"/>
        <w:w w:val="100"/>
        <w:sz w:val="22"/>
        <w:szCs w:val="22"/>
        <w:lang w:val="cs-CZ" w:eastAsia="en-US" w:bidi="ar-SA"/>
      </w:rPr>
    </w:lvl>
    <w:lvl w:ilvl="2" w:tplc="67C42CF6">
      <w:numFmt w:val="bullet"/>
      <w:lvlText w:val="•"/>
      <w:lvlJc w:val="left"/>
      <w:pPr>
        <w:ind w:left="660" w:hanging="310"/>
      </w:pPr>
      <w:rPr>
        <w:rFonts w:hint="default"/>
        <w:lang w:val="cs-CZ" w:eastAsia="en-US" w:bidi="ar-SA"/>
      </w:rPr>
    </w:lvl>
    <w:lvl w:ilvl="3" w:tplc="46BCE9BC">
      <w:numFmt w:val="bullet"/>
      <w:lvlText w:val="•"/>
      <w:lvlJc w:val="left"/>
      <w:pPr>
        <w:ind w:left="1740" w:hanging="310"/>
      </w:pPr>
      <w:rPr>
        <w:rFonts w:hint="default"/>
        <w:lang w:val="cs-CZ" w:eastAsia="en-US" w:bidi="ar-SA"/>
      </w:rPr>
    </w:lvl>
    <w:lvl w:ilvl="4" w:tplc="8BE2CB2E">
      <w:numFmt w:val="bullet"/>
      <w:lvlText w:val="•"/>
      <w:lvlJc w:val="left"/>
      <w:pPr>
        <w:ind w:left="2821" w:hanging="310"/>
      </w:pPr>
      <w:rPr>
        <w:rFonts w:hint="default"/>
        <w:lang w:val="cs-CZ" w:eastAsia="en-US" w:bidi="ar-SA"/>
      </w:rPr>
    </w:lvl>
    <w:lvl w:ilvl="5" w:tplc="2A685DEC">
      <w:numFmt w:val="bullet"/>
      <w:lvlText w:val="•"/>
      <w:lvlJc w:val="left"/>
      <w:pPr>
        <w:ind w:left="3902" w:hanging="310"/>
      </w:pPr>
      <w:rPr>
        <w:rFonts w:hint="default"/>
        <w:lang w:val="cs-CZ" w:eastAsia="en-US" w:bidi="ar-SA"/>
      </w:rPr>
    </w:lvl>
    <w:lvl w:ilvl="6" w:tplc="AEE4CC3C">
      <w:numFmt w:val="bullet"/>
      <w:lvlText w:val="•"/>
      <w:lvlJc w:val="left"/>
      <w:pPr>
        <w:ind w:left="4983" w:hanging="310"/>
      </w:pPr>
      <w:rPr>
        <w:rFonts w:hint="default"/>
        <w:lang w:val="cs-CZ" w:eastAsia="en-US" w:bidi="ar-SA"/>
      </w:rPr>
    </w:lvl>
    <w:lvl w:ilvl="7" w:tplc="CF3AA2E8">
      <w:numFmt w:val="bullet"/>
      <w:lvlText w:val="•"/>
      <w:lvlJc w:val="left"/>
      <w:pPr>
        <w:ind w:left="6064" w:hanging="310"/>
      </w:pPr>
      <w:rPr>
        <w:rFonts w:hint="default"/>
        <w:lang w:val="cs-CZ" w:eastAsia="en-US" w:bidi="ar-SA"/>
      </w:rPr>
    </w:lvl>
    <w:lvl w:ilvl="8" w:tplc="3F089FE8">
      <w:numFmt w:val="bullet"/>
      <w:lvlText w:val="•"/>
      <w:lvlJc w:val="left"/>
      <w:pPr>
        <w:ind w:left="7144" w:hanging="310"/>
      </w:pPr>
      <w:rPr>
        <w:rFonts w:hint="default"/>
        <w:lang w:val="cs-CZ" w:eastAsia="en-US" w:bidi="ar-SA"/>
      </w:rPr>
    </w:lvl>
  </w:abstractNum>
  <w:abstractNum w:abstractNumId="23" w15:restartNumberingAfterBreak="0">
    <w:nsid w:val="6D7160ED"/>
    <w:multiLevelType w:val="hybridMultilevel"/>
    <w:tmpl w:val="3BA23108"/>
    <w:lvl w:ilvl="0" w:tplc="4F6C592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582F3B"/>
    <w:multiLevelType w:val="hybridMultilevel"/>
    <w:tmpl w:val="64244154"/>
    <w:lvl w:ilvl="0" w:tplc="A5B0FD52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AA7A18"/>
    <w:multiLevelType w:val="hybridMultilevel"/>
    <w:tmpl w:val="F1C6E3C6"/>
    <w:lvl w:ilvl="0" w:tplc="701E8A5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79A87ABE"/>
    <w:multiLevelType w:val="hybridMultilevel"/>
    <w:tmpl w:val="9E76C2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8E75E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538408">
    <w:abstractNumId w:val="25"/>
  </w:num>
  <w:num w:numId="2" w16cid:durableId="17074820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35827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125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44774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04320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90521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72108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96736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202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4432419">
    <w:abstractNumId w:val="22"/>
  </w:num>
  <w:num w:numId="12" w16cid:durableId="287709770">
    <w:abstractNumId w:val="3"/>
  </w:num>
  <w:num w:numId="13" w16cid:durableId="1970240713">
    <w:abstractNumId w:val="4"/>
  </w:num>
  <w:num w:numId="14" w16cid:durableId="1013918301">
    <w:abstractNumId w:val="5"/>
  </w:num>
  <w:num w:numId="15" w16cid:durableId="882404370">
    <w:abstractNumId w:val="10"/>
  </w:num>
  <w:num w:numId="16" w16cid:durableId="429660783">
    <w:abstractNumId w:val="16"/>
  </w:num>
  <w:num w:numId="17" w16cid:durableId="1900432035">
    <w:abstractNumId w:val="6"/>
  </w:num>
  <w:num w:numId="18" w16cid:durableId="1287616437">
    <w:abstractNumId w:val="23"/>
  </w:num>
  <w:num w:numId="19" w16cid:durableId="1722054071">
    <w:abstractNumId w:val="20"/>
  </w:num>
  <w:num w:numId="20" w16cid:durableId="753089600">
    <w:abstractNumId w:val="17"/>
  </w:num>
  <w:num w:numId="21" w16cid:durableId="605380948">
    <w:abstractNumId w:val="21"/>
  </w:num>
  <w:num w:numId="22" w16cid:durableId="321012335">
    <w:abstractNumId w:val="14"/>
  </w:num>
  <w:num w:numId="23" w16cid:durableId="1428230196">
    <w:abstractNumId w:val="13"/>
  </w:num>
  <w:num w:numId="24" w16cid:durableId="1803646002">
    <w:abstractNumId w:val="0"/>
  </w:num>
  <w:num w:numId="25" w16cid:durableId="1387685416">
    <w:abstractNumId w:val="9"/>
  </w:num>
  <w:num w:numId="26" w16cid:durableId="935752536">
    <w:abstractNumId w:val="12"/>
  </w:num>
  <w:num w:numId="27" w16cid:durableId="1406103334">
    <w:abstractNumId w:val="1"/>
  </w:num>
  <w:num w:numId="28" w16cid:durableId="1914390169">
    <w:abstractNumId w:val="8"/>
  </w:num>
  <w:num w:numId="29" w16cid:durableId="861355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C9A"/>
    <w:rsid w:val="00005FB6"/>
    <w:rsid w:val="00034DAB"/>
    <w:rsid w:val="00041571"/>
    <w:rsid w:val="00084F0F"/>
    <w:rsid w:val="000A12D5"/>
    <w:rsid w:val="000A75A6"/>
    <w:rsid w:val="000D29DB"/>
    <w:rsid w:val="000D684C"/>
    <w:rsid w:val="000F450A"/>
    <w:rsid w:val="000F47C0"/>
    <w:rsid w:val="0010187D"/>
    <w:rsid w:val="00107497"/>
    <w:rsid w:val="00162EC7"/>
    <w:rsid w:val="001A4DFE"/>
    <w:rsid w:val="001C27A5"/>
    <w:rsid w:val="001E04B6"/>
    <w:rsid w:val="001E26D7"/>
    <w:rsid w:val="001E4BC7"/>
    <w:rsid w:val="001E569D"/>
    <w:rsid w:val="001F0393"/>
    <w:rsid w:val="00204A0C"/>
    <w:rsid w:val="0026277A"/>
    <w:rsid w:val="0029092B"/>
    <w:rsid w:val="002C28E5"/>
    <w:rsid w:val="002D26D5"/>
    <w:rsid w:val="002E2219"/>
    <w:rsid w:val="002E5C13"/>
    <w:rsid w:val="002F0295"/>
    <w:rsid w:val="00306861"/>
    <w:rsid w:val="00306BA1"/>
    <w:rsid w:val="00327E44"/>
    <w:rsid w:val="00334DF4"/>
    <w:rsid w:val="00364968"/>
    <w:rsid w:val="00372FC4"/>
    <w:rsid w:val="00377730"/>
    <w:rsid w:val="003C1E39"/>
    <w:rsid w:val="003C6E6A"/>
    <w:rsid w:val="003D7E85"/>
    <w:rsid w:val="003E13C3"/>
    <w:rsid w:val="003E2947"/>
    <w:rsid w:val="003F25D6"/>
    <w:rsid w:val="0046402C"/>
    <w:rsid w:val="004A13DC"/>
    <w:rsid w:val="004D6034"/>
    <w:rsid w:val="005221CE"/>
    <w:rsid w:val="005326B0"/>
    <w:rsid w:val="005500FF"/>
    <w:rsid w:val="0055012C"/>
    <w:rsid w:val="005551BB"/>
    <w:rsid w:val="00585253"/>
    <w:rsid w:val="00596F52"/>
    <w:rsid w:val="005A36EF"/>
    <w:rsid w:val="005B611E"/>
    <w:rsid w:val="00646ED7"/>
    <w:rsid w:val="006F08A5"/>
    <w:rsid w:val="006F1C46"/>
    <w:rsid w:val="00740C9A"/>
    <w:rsid w:val="00746E9B"/>
    <w:rsid w:val="00773D66"/>
    <w:rsid w:val="00790FCC"/>
    <w:rsid w:val="007B16BD"/>
    <w:rsid w:val="007C6DC2"/>
    <w:rsid w:val="007D7F39"/>
    <w:rsid w:val="007E160B"/>
    <w:rsid w:val="007F2269"/>
    <w:rsid w:val="00837C0C"/>
    <w:rsid w:val="00857314"/>
    <w:rsid w:val="008A0F3C"/>
    <w:rsid w:val="008C064D"/>
    <w:rsid w:val="008F2018"/>
    <w:rsid w:val="00910DE9"/>
    <w:rsid w:val="00933634"/>
    <w:rsid w:val="0094169D"/>
    <w:rsid w:val="0096579E"/>
    <w:rsid w:val="009920A5"/>
    <w:rsid w:val="009B638A"/>
    <w:rsid w:val="009C47CA"/>
    <w:rsid w:val="009D6C81"/>
    <w:rsid w:val="009E5A0B"/>
    <w:rsid w:val="009F30B9"/>
    <w:rsid w:val="00A07F59"/>
    <w:rsid w:val="00A1500D"/>
    <w:rsid w:val="00A15C65"/>
    <w:rsid w:val="00A36D47"/>
    <w:rsid w:val="00A45EE7"/>
    <w:rsid w:val="00A747BE"/>
    <w:rsid w:val="00A84E65"/>
    <w:rsid w:val="00AA6A97"/>
    <w:rsid w:val="00AC7978"/>
    <w:rsid w:val="00AD61B9"/>
    <w:rsid w:val="00B14350"/>
    <w:rsid w:val="00B15F19"/>
    <w:rsid w:val="00B5401A"/>
    <w:rsid w:val="00B901D9"/>
    <w:rsid w:val="00BF38BF"/>
    <w:rsid w:val="00C236E7"/>
    <w:rsid w:val="00C24225"/>
    <w:rsid w:val="00C43EBB"/>
    <w:rsid w:val="00C46D69"/>
    <w:rsid w:val="00C653A5"/>
    <w:rsid w:val="00C67CC9"/>
    <w:rsid w:val="00CD1625"/>
    <w:rsid w:val="00D15135"/>
    <w:rsid w:val="00D2705A"/>
    <w:rsid w:val="00D44EBE"/>
    <w:rsid w:val="00D525F6"/>
    <w:rsid w:val="00D57B43"/>
    <w:rsid w:val="00D87B90"/>
    <w:rsid w:val="00D92953"/>
    <w:rsid w:val="00E17858"/>
    <w:rsid w:val="00E2062B"/>
    <w:rsid w:val="00E8062A"/>
    <w:rsid w:val="00E91B1E"/>
    <w:rsid w:val="00E92DE6"/>
    <w:rsid w:val="00EA192B"/>
    <w:rsid w:val="00EA20F6"/>
    <w:rsid w:val="00EA5739"/>
    <w:rsid w:val="00EB5580"/>
    <w:rsid w:val="00EC7749"/>
    <w:rsid w:val="00EE13E6"/>
    <w:rsid w:val="00F10F2B"/>
    <w:rsid w:val="00F81CED"/>
    <w:rsid w:val="00FA1629"/>
    <w:rsid w:val="00FC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CEEB"/>
  <w15:docId w15:val="{84FDCF52-D1EC-4CE9-B6A4-E3BEF55ED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C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585253"/>
    <w:pPr>
      <w:spacing w:after="0" w:line="240" w:lineRule="auto"/>
      <w:ind w:left="708" w:firstLine="35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585253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0A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2">
    <w:name w:val="Body Text Indent 2"/>
    <w:basedOn w:val="Normln"/>
    <w:link w:val="Zkladntextodsazen2Char"/>
    <w:uiPriority w:val="99"/>
    <w:unhideWhenUsed/>
    <w:rsid w:val="00327E4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27E44"/>
  </w:style>
  <w:style w:type="paragraph" w:styleId="Zkladntext">
    <w:name w:val="Body Text"/>
    <w:basedOn w:val="Normln"/>
    <w:link w:val="ZkladntextChar"/>
    <w:uiPriority w:val="99"/>
    <w:semiHidden/>
    <w:unhideWhenUsed/>
    <w:rsid w:val="00327E4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27E44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327E44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327E44"/>
    <w:rPr>
      <w:sz w:val="16"/>
      <w:szCs w:val="16"/>
    </w:rPr>
  </w:style>
  <w:style w:type="paragraph" w:styleId="Zhlav">
    <w:name w:val="header"/>
    <w:basedOn w:val="Normln"/>
    <w:link w:val="ZhlavChar"/>
    <w:rsid w:val="00327E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327E4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1"/>
    <w:qFormat/>
    <w:rsid w:val="00FA1629"/>
    <w:pPr>
      <w:ind w:left="720"/>
      <w:contextualSpacing/>
    </w:pPr>
  </w:style>
  <w:style w:type="paragraph" w:customStyle="1" w:styleId="ZkladntextIMP">
    <w:name w:val="Základní text_IMP~"/>
    <w:basedOn w:val="Normln"/>
    <w:semiHidden/>
    <w:rsid w:val="00AD61B9"/>
    <w:pPr>
      <w:widowControl w:val="0"/>
      <w:spacing w:after="0" w:line="252" w:lineRule="auto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paragraph" w:customStyle="1" w:styleId="odstavec1">
    <w:name w:val="odstavec 1"/>
    <w:basedOn w:val="Normln"/>
    <w:rsid w:val="00933634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6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6D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2077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Volný Tomáš</dc:creator>
  <cp:lastModifiedBy>Volný Tomáš</cp:lastModifiedBy>
  <cp:revision>3</cp:revision>
  <cp:lastPrinted>2026-04-10T09:14:00Z</cp:lastPrinted>
  <dcterms:created xsi:type="dcterms:W3CDTF">2026-09-11T08:18:00Z</dcterms:created>
  <dcterms:modified xsi:type="dcterms:W3CDTF">2026-09-11T08:30:00Z</dcterms:modified>
</cp:coreProperties>
</file>