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7F5E1D33" w:rsidR="00394DC7" w:rsidRPr="007D2DF5" w:rsidRDefault="00F57AAB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F57AAB">
              <w:rPr>
                <w:rFonts w:ascii="Times New Roman" w:eastAsia="Times New Roman" w:hAnsi="Times New Roman"/>
                <w:lang w:eastAsia="cs-CZ"/>
              </w:rPr>
              <w:t>SZ UKZUZ 052186/2025/16792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6A20E056" w:rsidR="00394DC7" w:rsidRPr="007D2DF5" w:rsidRDefault="008F4EBC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EBC">
              <w:rPr>
                <w:rFonts w:ascii="Times New Roman" w:eastAsia="Times New Roman" w:hAnsi="Times New Roman"/>
                <w:lang w:eastAsia="cs-CZ"/>
              </w:rPr>
              <w:t>UKZUZ 086533/2026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2BC7026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202C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6C27CE2C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A64ADB">
              <w:rPr>
                <w:rFonts w:ascii="Times New Roman" w:hAnsi="Times New Roman"/>
              </w:rPr>
              <w:t>atonik max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62E475B2" w:rsidR="00394DC7" w:rsidRPr="008F4EBC" w:rsidRDefault="008F4EBC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EBC">
              <w:rPr>
                <w:rFonts w:ascii="Times New Roman" w:eastAsia="Times New Roman" w:hAnsi="Times New Roman"/>
                <w:lang w:eastAsia="cs-CZ"/>
              </w:rPr>
              <w:t>22</w:t>
            </w:r>
            <w:r w:rsidR="00D26765" w:rsidRPr="008F4EB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57AAB" w:rsidRPr="008F4EBC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8F4EB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8F4EBC">
              <w:rPr>
                <w:rFonts w:ascii="Times New Roman" w:eastAsia="Times New Roman" w:hAnsi="Times New Roman"/>
                <w:lang w:eastAsia="cs-CZ"/>
              </w:rPr>
              <w:t>2</w:t>
            </w:r>
            <w:r w:rsidR="00F57AAB" w:rsidRPr="008F4EBC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5EBB3C4A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64ADB">
        <w:rPr>
          <w:rFonts w:ascii="Times New Roman" w:hAnsi="Times New Roman"/>
          <w:b/>
          <w:sz w:val="28"/>
          <w:szCs w:val="28"/>
        </w:rPr>
        <w:t>Atonik Max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A64ADB">
        <w:rPr>
          <w:rFonts w:ascii="Times New Roman" w:hAnsi="Times New Roman"/>
          <w:b/>
          <w:sz w:val="28"/>
          <w:szCs w:val="28"/>
        </w:rPr>
        <w:t>6176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A64ADB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DA6E551" w14:textId="77777777" w:rsidR="00DB63D9" w:rsidRPr="00861476" w:rsidRDefault="00DB63D9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0C3BB257" w14:textId="77777777" w:rsidR="00B63F96" w:rsidRPr="00861476" w:rsidRDefault="00B63F9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93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6"/>
        <w:gridCol w:w="1307"/>
        <w:gridCol w:w="571"/>
        <w:gridCol w:w="1818"/>
        <w:gridCol w:w="1803"/>
      </w:tblGrid>
      <w:tr w:rsidR="00B63F96" w:rsidRPr="00524C79" w14:paraId="4F9C2110" w14:textId="77777777" w:rsidTr="001B1A7C">
        <w:tc>
          <w:tcPr>
            <w:tcW w:w="1292" w:type="pct"/>
          </w:tcPr>
          <w:p w14:paraId="65CBD9D4" w14:textId="77777777" w:rsidR="00DB63D9" w:rsidRPr="00524C79" w:rsidRDefault="00DB63D9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759" w:type="pct"/>
          </w:tcPr>
          <w:p w14:paraId="587090DA" w14:textId="77777777" w:rsidR="00DB63D9" w:rsidRPr="00524C79" w:rsidRDefault="00DB63D9" w:rsidP="002714D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1" w:type="pct"/>
          </w:tcPr>
          <w:p w14:paraId="7171D82E" w14:textId="77777777" w:rsidR="00DB63D9" w:rsidRPr="00524C79" w:rsidRDefault="00DB63D9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06" w:type="pct"/>
          </w:tcPr>
          <w:p w14:paraId="377F4683" w14:textId="77777777" w:rsidR="00DB63D9" w:rsidRPr="00524C79" w:rsidRDefault="00DB63D9" w:rsidP="006113FF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228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75" w:type="pct"/>
          </w:tcPr>
          <w:p w14:paraId="28C0D55A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8C5954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EFD2F8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215C468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67" w:type="pct"/>
          </w:tcPr>
          <w:p w14:paraId="481CAC9D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16CCFE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68A9A7ED" w14:textId="7DFA19E4" w:rsidR="00DB63D9" w:rsidRPr="00524C79" w:rsidRDefault="00DB63D9" w:rsidP="00271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B63F96" w:rsidRPr="00B63F96" w14:paraId="5A367A55" w14:textId="77777777" w:rsidTr="001B1A7C">
        <w:tc>
          <w:tcPr>
            <w:tcW w:w="1292" w:type="pct"/>
          </w:tcPr>
          <w:p w14:paraId="33AD4738" w14:textId="58C4DF21" w:rsidR="00B63F96" w:rsidRPr="00524C79" w:rsidRDefault="00B63F96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řepka olejka jarní, hořčice, ředkev olejná, len setý (olejný), lnička setá, pupalka dvouletá, konopí seté, brutnák lékařský</w:t>
            </w:r>
          </w:p>
        </w:tc>
        <w:tc>
          <w:tcPr>
            <w:tcW w:w="759" w:type="pct"/>
          </w:tcPr>
          <w:p w14:paraId="1991F21C" w14:textId="04D28076" w:rsidR="00B63F96" w:rsidRPr="00524C79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701" w:type="pct"/>
          </w:tcPr>
          <w:p w14:paraId="0F01C995" w14:textId="1A96EBF0" w:rsidR="00B63F96" w:rsidRPr="00524C79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306" w:type="pct"/>
          </w:tcPr>
          <w:p w14:paraId="529F0F73" w14:textId="6E269790" w:rsidR="00B63F96" w:rsidRPr="00524C79" w:rsidRDefault="00F57AAB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5" w:type="pct"/>
          </w:tcPr>
          <w:p w14:paraId="2E9E05EE" w14:textId="7C31BD18" w:rsidR="00B63F96" w:rsidRPr="00B63F96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1) od: 29 BBCH, </w:t>
            </w:r>
          </w:p>
          <w:p w14:paraId="3B20A311" w14:textId="7F5651DA" w:rsidR="00B63F96" w:rsidRPr="00524C79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do: 69 BBCH </w:t>
            </w:r>
          </w:p>
        </w:tc>
        <w:tc>
          <w:tcPr>
            <w:tcW w:w="967" w:type="pct"/>
          </w:tcPr>
          <w:p w14:paraId="6E1C996A" w14:textId="104BB466" w:rsidR="00B63F96" w:rsidRPr="00A12807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63F96" w:rsidRPr="00B63F96" w14:paraId="0389DE43" w14:textId="77777777" w:rsidTr="001B1A7C">
        <w:tc>
          <w:tcPr>
            <w:tcW w:w="1292" w:type="pct"/>
          </w:tcPr>
          <w:p w14:paraId="325DE3B0" w14:textId="56442DF9" w:rsidR="00B63F96" w:rsidRPr="00F1588E" w:rsidRDefault="00B63F96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lastRenderedPageBreak/>
              <w:t>pšenice tvrdá, pšenice špalda, pšenice jednozrnka, pšenice dvouzrnka</w:t>
            </w:r>
          </w:p>
        </w:tc>
        <w:tc>
          <w:tcPr>
            <w:tcW w:w="759" w:type="pct"/>
          </w:tcPr>
          <w:p w14:paraId="56F4B4D2" w14:textId="12002FC7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701" w:type="pct"/>
          </w:tcPr>
          <w:p w14:paraId="04C9CCFC" w14:textId="1E8EB69D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306" w:type="pct"/>
          </w:tcPr>
          <w:p w14:paraId="4CC99A37" w14:textId="58F3CADD" w:rsidR="00B63F96" w:rsidRDefault="001B1A7C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5" w:type="pct"/>
          </w:tcPr>
          <w:p w14:paraId="295B3A97" w14:textId="1B302BF8" w:rsidR="00B63F96" w:rsidRPr="00B63F96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1) od: 21 BBCH, </w:t>
            </w:r>
          </w:p>
          <w:p w14:paraId="6D2E126F" w14:textId="2BE37398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67" w:type="pct"/>
          </w:tcPr>
          <w:p w14:paraId="1B862017" w14:textId="435471D7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B63F96" w:rsidRPr="00B63F96" w14:paraId="0447640B" w14:textId="77777777" w:rsidTr="001B1A7C">
        <w:tc>
          <w:tcPr>
            <w:tcW w:w="1292" w:type="pct"/>
          </w:tcPr>
          <w:p w14:paraId="54701B26" w14:textId="7FD338D5" w:rsidR="00B63F96" w:rsidRPr="00F1588E" w:rsidRDefault="00B63F96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řepa krmná, ředkev, tuřín</w:t>
            </w:r>
          </w:p>
        </w:tc>
        <w:tc>
          <w:tcPr>
            <w:tcW w:w="759" w:type="pct"/>
          </w:tcPr>
          <w:p w14:paraId="6BCE6D00" w14:textId="7CF443E3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701" w:type="pct"/>
          </w:tcPr>
          <w:p w14:paraId="69387DED" w14:textId="41DD567F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306" w:type="pct"/>
          </w:tcPr>
          <w:p w14:paraId="3743E0B6" w14:textId="6A1D7B5F" w:rsidR="00B63F96" w:rsidRDefault="00F57AAB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5" w:type="pct"/>
          </w:tcPr>
          <w:p w14:paraId="75631726" w14:textId="22139273" w:rsidR="00B63F96" w:rsidRPr="00B63F96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1) od: 12 BBCH, </w:t>
            </w:r>
          </w:p>
          <w:p w14:paraId="42108A5F" w14:textId="757BF57A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67" w:type="pct"/>
          </w:tcPr>
          <w:p w14:paraId="0F9939B4" w14:textId="19A01535" w:rsidR="00B63F96" w:rsidRPr="00F1588E" w:rsidRDefault="00B63F96" w:rsidP="00B63F9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1B1A7C" w:rsidRPr="00B63F96" w14:paraId="6BBAEB07" w14:textId="77777777" w:rsidTr="001B1A7C">
        <w:tc>
          <w:tcPr>
            <w:tcW w:w="1292" w:type="pct"/>
          </w:tcPr>
          <w:p w14:paraId="5553EE78" w14:textId="1E2C8356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řepa salátová (červená, bílá)</w:t>
            </w:r>
          </w:p>
        </w:tc>
        <w:tc>
          <w:tcPr>
            <w:tcW w:w="759" w:type="pct"/>
          </w:tcPr>
          <w:p w14:paraId="0FF05F24" w14:textId="235F4E8B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701" w:type="pct"/>
          </w:tcPr>
          <w:p w14:paraId="137EB0FD" w14:textId="1A54F0C8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306" w:type="pct"/>
          </w:tcPr>
          <w:p w14:paraId="7E588344" w14:textId="639413BD" w:rsidR="001B1A7C" w:rsidRDefault="00F57AAB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5" w:type="pct"/>
          </w:tcPr>
          <w:p w14:paraId="43287CEF" w14:textId="63E618F2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1) od: 12 BBCH, </w:t>
            </w:r>
          </w:p>
          <w:p w14:paraId="24B0D219" w14:textId="034DBC5D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67" w:type="pct"/>
          </w:tcPr>
          <w:p w14:paraId="2082056B" w14:textId="2D5A4C66" w:rsidR="001B1A7C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5) pole</w:t>
            </w:r>
          </w:p>
          <w:p w14:paraId="2E78CF71" w14:textId="4C55BD4B" w:rsidR="001B1A7C" w:rsidRPr="00B63F96" w:rsidRDefault="001B1A7C" w:rsidP="001B1A7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na bulvy</w:t>
            </w:r>
          </w:p>
        </w:tc>
      </w:tr>
    </w:tbl>
    <w:p w14:paraId="6C198E5D" w14:textId="719CBB54" w:rsidR="002714DE" w:rsidRDefault="00D1382B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D1382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2B0A214E" w14:textId="77777777" w:rsidR="00D1382B" w:rsidRDefault="00D1382B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4929" w:type="pct"/>
        <w:tblInd w:w="137" w:type="dxa"/>
        <w:tblLook w:val="01E0" w:firstRow="1" w:lastRow="1" w:firstColumn="1" w:lastColumn="1" w:noHBand="0" w:noVBand="0"/>
      </w:tblPr>
      <w:tblGrid>
        <w:gridCol w:w="2836"/>
        <w:gridCol w:w="1701"/>
        <w:gridCol w:w="1131"/>
        <w:gridCol w:w="1984"/>
        <w:gridCol w:w="1559"/>
      </w:tblGrid>
      <w:tr w:rsidR="00DB63D9" w:rsidRPr="00524C79" w14:paraId="4D0C577B" w14:textId="77777777" w:rsidTr="00B63F96">
        <w:tc>
          <w:tcPr>
            <w:tcW w:w="1539" w:type="pct"/>
          </w:tcPr>
          <w:p w14:paraId="0AE9F779" w14:textId="77777777" w:rsidR="00DB63D9" w:rsidRPr="00524C79" w:rsidRDefault="00DB63D9" w:rsidP="000B1B5E">
            <w:pPr>
              <w:keepNext/>
              <w:spacing w:after="0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23" w:type="pct"/>
          </w:tcPr>
          <w:p w14:paraId="4CC78378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614" w:type="pct"/>
          </w:tcPr>
          <w:p w14:paraId="1D0B7A5F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77" w:type="pct"/>
          </w:tcPr>
          <w:p w14:paraId="5C6257F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46" w:type="pct"/>
          </w:tcPr>
          <w:p w14:paraId="43D492B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B63F96" w:rsidRPr="00B63F96" w14:paraId="7B1AAE17" w14:textId="77777777" w:rsidTr="00B63F96">
        <w:tc>
          <w:tcPr>
            <w:tcW w:w="1539" w:type="pct"/>
          </w:tcPr>
          <w:p w14:paraId="70369F8B" w14:textId="0AC1D0DB" w:rsidR="00B63F96" w:rsidRPr="00524C79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řepka olejka jarní, hořčice, ředkev olejná, len setý, lnička setá, pupalka dvouletá, konopí seté, brutnák lékařský</w:t>
            </w:r>
          </w:p>
        </w:tc>
        <w:tc>
          <w:tcPr>
            <w:tcW w:w="923" w:type="pct"/>
          </w:tcPr>
          <w:p w14:paraId="7A9398BF" w14:textId="647FA900" w:rsidR="00B63F96" w:rsidRPr="00524C79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200-500 l/ha</w:t>
            </w:r>
          </w:p>
        </w:tc>
        <w:tc>
          <w:tcPr>
            <w:tcW w:w="614" w:type="pct"/>
          </w:tcPr>
          <w:p w14:paraId="0B57BDF8" w14:textId="1927EC16" w:rsidR="00B63F96" w:rsidRPr="00524C79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77" w:type="pct"/>
          </w:tcPr>
          <w:p w14:paraId="401F79D5" w14:textId="1F50E5C4" w:rsidR="00B63F96" w:rsidRPr="00524C79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46" w:type="pct"/>
          </w:tcPr>
          <w:p w14:paraId="1291B6B3" w14:textId="64652839" w:rsidR="00B63F96" w:rsidRPr="00524C79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63F96" w:rsidRPr="00B63F96" w14:paraId="6E3FFC5E" w14:textId="77777777" w:rsidTr="00B63F96">
        <w:tc>
          <w:tcPr>
            <w:tcW w:w="1539" w:type="pct"/>
          </w:tcPr>
          <w:p w14:paraId="339469AA" w14:textId="17C50606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pšenice tvrdá, pšenice špalda, pšenice jednozrnka, pšenice dvouzrnka</w:t>
            </w:r>
          </w:p>
        </w:tc>
        <w:tc>
          <w:tcPr>
            <w:tcW w:w="923" w:type="pct"/>
          </w:tcPr>
          <w:p w14:paraId="5FA66749" w14:textId="7C84DC8F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200-300 l/ha</w:t>
            </w:r>
          </w:p>
        </w:tc>
        <w:tc>
          <w:tcPr>
            <w:tcW w:w="614" w:type="pct"/>
          </w:tcPr>
          <w:p w14:paraId="0DD55522" w14:textId="100E45A0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77" w:type="pct"/>
          </w:tcPr>
          <w:p w14:paraId="4C2FA542" w14:textId="0E91BF5A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46" w:type="pct"/>
          </w:tcPr>
          <w:p w14:paraId="5AE3BFC0" w14:textId="77777777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F96" w:rsidRPr="00B63F96" w14:paraId="2DC6A752" w14:textId="77777777" w:rsidTr="00B63F96">
        <w:tc>
          <w:tcPr>
            <w:tcW w:w="1539" w:type="pct"/>
          </w:tcPr>
          <w:p w14:paraId="3D87838B" w14:textId="0866AA54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řepa krmná, řepa salátová, ředkev, tuřín</w:t>
            </w:r>
          </w:p>
        </w:tc>
        <w:tc>
          <w:tcPr>
            <w:tcW w:w="923" w:type="pct"/>
          </w:tcPr>
          <w:p w14:paraId="12CE2F16" w14:textId="65A108B1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200-500 l/ha</w:t>
            </w:r>
          </w:p>
        </w:tc>
        <w:tc>
          <w:tcPr>
            <w:tcW w:w="614" w:type="pct"/>
          </w:tcPr>
          <w:p w14:paraId="0AF10C54" w14:textId="6DD766A2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77" w:type="pct"/>
          </w:tcPr>
          <w:p w14:paraId="5C72A1DE" w14:textId="7B894A1C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46" w:type="pct"/>
          </w:tcPr>
          <w:p w14:paraId="34B8BA0F" w14:textId="5CED1EB6" w:rsidR="00B63F96" w:rsidRPr="00F1588E" w:rsidRDefault="00B63F96" w:rsidP="00B63F96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F96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1D2CDDEE" w14:textId="77777777" w:rsidR="00DB63D9" w:rsidRDefault="00DB63D9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D5FF5E3" w14:textId="77777777" w:rsidR="005F6197" w:rsidRDefault="005F619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271C3853" w14:textId="77777777" w:rsidR="008907C5" w:rsidRDefault="008907C5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B4AB8D9" w14:textId="77777777" w:rsidR="008907C5" w:rsidRPr="009C71DA" w:rsidRDefault="008907C5" w:rsidP="008907C5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C71DA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CA26293" w14:textId="77777777" w:rsidR="008907C5" w:rsidRPr="009C71DA" w:rsidRDefault="008907C5" w:rsidP="008907C5">
      <w:pPr>
        <w:keepNext/>
        <w:spacing w:after="0"/>
        <w:ind w:left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cs-CZ"/>
        </w:rPr>
      </w:pPr>
      <w:r w:rsidRPr="009C71DA">
        <w:rPr>
          <w:rFonts w:ascii="Times New Roman" w:hAnsi="Times New Roman"/>
          <w:bCs/>
          <w:sz w:val="24"/>
          <w:szCs w:val="24"/>
        </w:rPr>
        <w:t xml:space="preserve">Všeobecné pokyny: Projeví-li </w:t>
      </w:r>
      <w:r w:rsidRPr="009C71DA">
        <w:rPr>
          <w:rFonts w:ascii="Times New Roman" w:eastAsia="Times New Roman" w:hAnsi="Times New Roman"/>
          <w:sz w:val="24"/>
          <w:szCs w:val="24"/>
          <w:lang w:eastAsia="cs-CZ"/>
        </w:rPr>
        <w:t xml:space="preserve">se zdravotní potíže nebo v </w:t>
      </w:r>
      <w:r w:rsidRPr="009C71D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případě pochybností </w:t>
      </w:r>
      <w:r w:rsidRPr="009C71D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cs-CZ"/>
        </w:rPr>
        <w:t xml:space="preserve">kontaktujte </w:t>
      </w:r>
      <w:r w:rsidRPr="009C71D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lékaře</w:t>
      </w:r>
      <w:r w:rsidRPr="009C71DA">
        <w:rPr>
          <w:rFonts w:ascii="Times New Roman" w:eastAsia="Times New Roman" w:hAnsi="Times New Roman"/>
          <w:iCs/>
          <w:color w:val="000000"/>
          <w:sz w:val="24"/>
          <w:szCs w:val="24"/>
          <w:lang w:eastAsia="cs-CZ"/>
        </w:rPr>
        <w:t>.</w:t>
      </w:r>
    </w:p>
    <w:p w14:paraId="37939741" w14:textId="77777777" w:rsidR="008907C5" w:rsidRPr="009C71DA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C71DA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</w:t>
      </w:r>
    </w:p>
    <w:p w14:paraId="341E7081" w14:textId="77777777" w:rsidR="008907C5" w:rsidRPr="009C71DA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C71DA">
        <w:rPr>
          <w:rFonts w:ascii="Times New Roman" w:hAnsi="Times New Roman"/>
          <w:bCs/>
          <w:sz w:val="24"/>
          <w:szCs w:val="24"/>
        </w:rPr>
        <w:t>První pomoc při zasažení kůže: Odložte kontaminovaný oděv. Zasažené části pokožky umyjte vodou a mýdlem.</w:t>
      </w:r>
    </w:p>
    <w:p w14:paraId="0ECEE12E" w14:textId="77777777" w:rsidR="008907C5" w:rsidRPr="009C71DA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C71DA">
        <w:rPr>
          <w:rFonts w:ascii="Times New Roman" w:hAnsi="Times New Roman"/>
          <w:bCs/>
          <w:sz w:val="24"/>
          <w:szCs w:val="24"/>
        </w:rPr>
        <w:t>První pomoc při zasažení očí: Vyplachujte oči velkým množstvím pokud možno vlažné čisté vody. Má-li osoba kontaktní čočky, vyjměte je, pokud je lze vyjmout snadno. Pokračujte ve vyplachování. Kontaktní čočky nelze znova použít, je třeba je zlikvidovat.</w:t>
      </w:r>
    </w:p>
    <w:p w14:paraId="31A14CCC" w14:textId="77777777" w:rsidR="008907C5" w:rsidRPr="009C71DA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C71DA">
        <w:rPr>
          <w:rFonts w:ascii="Times New Roman" w:hAnsi="Times New Roman"/>
          <w:bCs/>
          <w:sz w:val="24"/>
          <w:szCs w:val="24"/>
        </w:rPr>
        <w:t>První pomoc při náhodném požití: Vypláchněte ústa vodou; nevyvolávejte zvracení.</w:t>
      </w:r>
    </w:p>
    <w:p w14:paraId="2DE250F6" w14:textId="662D2A29" w:rsidR="00764753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C71DA">
        <w:rPr>
          <w:rFonts w:ascii="Times New Roman" w:hAnsi="Times New Roman"/>
          <w:bCs/>
          <w:sz w:val="24"/>
          <w:szCs w:val="24"/>
        </w:rPr>
        <w:t xml:space="preserve">Při vyhledání lékařského ošetření informujte lékaře o přípravku, se kterým se pracovalo, poskytněte mu informace ze štítku, etikety nebo příbalového letáku a o poskytnuté první </w:t>
      </w:r>
      <w:r w:rsidRPr="009C71DA">
        <w:rPr>
          <w:rFonts w:ascii="Times New Roman" w:hAnsi="Times New Roman"/>
          <w:bCs/>
          <w:sz w:val="24"/>
          <w:szCs w:val="24"/>
        </w:rPr>
        <w:lastRenderedPageBreak/>
        <w:t>pomoci. Další postup první pomoci (i event. následnou terapii) lze konzultovat s Toxikologickým informačním střediskem: Telefon nepřetržitě: 224 919 293 nebo 224 915 402.</w:t>
      </w:r>
    </w:p>
    <w:p w14:paraId="2E9C4B88" w14:textId="77777777" w:rsidR="008907C5" w:rsidRPr="008907C5" w:rsidRDefault="008907C5" w:rsidP="008907C5">
      <w:pPr>
        <w:keepNext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6B7F289" w14:textId="77777777" w:rsidR="00764753" w:rsidRPr="00764753" w:rsidRDefault="00764753" w:rsidP="0076475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6475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35305B1" w14:textId="31FDEE52" w:rsidR="00764753" w:rsidRDefault="00764753" w:rsidP="00764753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  <w:r w:rsidR="0099656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9656E" w:rsidRPr="0099656E">
        <w:rPr>
          <w:rFonts w:ascii="Times New Roman" w:hAnsi="Times New Roman"/>
          <w:b/>
          <w:bCs/>
          <w:color w:val="000000"/>
          <w:sz w:val="24"/>
          <w:szCs w:val="24"/>
        </w:rPr>
        <w:t>a při ruční aplikaci</w:t>
      </w: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2528324D" w14:textId="27440C6A" w:rsidR="00764753" w:rsidRPr="00764753" w:rsidRDefault="00764753" w:rsidP="0099656E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8907C5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2433A3C0" w14:textId="7A15C996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vhodné ochranné rukavice s piktogramem ochrana proti pesticidům (ČSN ISO 18889) nebo </w:t>
      </w:r>
      <w:r w:rsidR="008907C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</w:t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proti chemikáliím (ČSN EN ISO 374-1)</w:t>
      </w:r>
    </w:p>
    <w:p w14:paraId="6C1DB47F" w14:textId="42FE5D90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8907C5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583DB829" w14:textId="6A100D56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typu C3 (ČSN EN ISO 27065) nebo proti chemikáliím typu 4 (ČSN EN 14605+A1) nebo typu 6 (ČSN EN 13034+A1) </w:t>
      </w:r>
      <w:r w:rsidR="008907C5" w:rsidRPr="008907C5">
        <w:rPr>
          <w:rFonts w:ascii="Times New Roman" w:eastAsia="Times New Roman" w:hAnsi="Times New Roman"/>
          <w:bCs/>
          <w:sz w:val="24"/>
          <w:szCs w:val="24"/>
          <w:lang w:eastAsia="cs-CZ"/>
        </w:rPr>
        <w:t>nebo jen pracovní oděv a zástěra</w:t>
      </w:r>
    </w:p>
    <w:p w14:paraId="52CEE1F9" w14:textId="68DDD48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E49FE16" w14:textId="1DC3DA97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pracovní/ochranná obuv</w:t>
      </w:r>
    </w:p>
    <w:p w14:paraId="2366F53A" w14:textId="58B08F8C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poškozené OOPP (např. protržené rukavice) je třeba urychleně vyměnit</w:t>
      </w:r>
    </w:p>
    <w:p w14:paraId="60B5AEDA" w14:textId="2A72771F" w:rsidR="008907C5" w:rsidRPr="008907C5" w:rsidRDefault="008907C5" w:rsidP="008907C5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07C5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4EB94811" w14:textId="3501D303" w:rsidR="00764753" w:rsidRDefault="008907C5" w:rsidP="008907C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907C5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4C0168F4" w14:textId="77777777" w:rsidR="008907C5" w:rsidRDefault="008907C5" w:rsidP="008907C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57752AE2" w14:textId="536BA278" w:rsidR="003428C1" w:rsidRDefault="003428C1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Přípravek lze aplikovat</w:t>
      </w:r>
      <w:r w:rsidR="001B1A7C">
        <w:rPr>
          <w:rFonts w:ascii="Times New Roman" w:hAnsi="Times New Roman"/>
          <w:iCs/>
          <w:snapToGrid w:val="0"/>
          <w:sz w:val="24"/>
          <w:szCs w:val="24"/>
        </w:rPr>
        <w:t xml:space="preserve"> postřikovači polních plodin.</w:t>
      </w:r>
    </w:p>
    <w:p w14:paraId="2320C5D9" w14:textId="0A9D6656" w:rsidR="001B1A7C" w:rsidRDefault="001B1A7C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B1A7C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0C26E964" w14:textId="32C27666" w:rsidR="008907C5" w:rsidRDefault="008907C5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Postřik provádějte jen za bezvětří nebo mírného vánku, ve směru po větru a od dalších osob.</w:t>
      </w:r>
    </w:p>
    <w:p w14:paraId="029696F8" w14:textId="77777777" w:rsidR="008907C5" w:rsidRPr="008907C5" w:rsidRDefault="008907C5" w:rsidP="008907C5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Zamezte styku přípravku s kůží</w:t>
      </w:r>
    </w:p>
    <w:p w14:paraId="01A04660" w14:textId="77777777" w:rsidR="008907C5" w:rsidRPr="008907C5" w:rsidRDefault="008907C5" w:rsidP="008907C5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Nejezte, nepijte a nekuřte při práci a až do odložení OOPP</w:t>
      </w:r>
    </w:p>
    <w:p w14:paraId="17E11BA0" w14:textId="7CB86F71" w:rsidR="008907C5" w:rsidRPr="003428C1" w:rsidRDefault="008907C5" w:rsidP="008907C5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Po odložení OOPP se důkladně umyjte/osprchujte.</w:t>
      </w:r>
    </w:p>
    <w:p w14:paraId="2C778BBD" w14:textId="3EAC732B" w:rsidR="008907C5" w:rsidRDefault="008907C5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Vstup na ošetřený pozemek je možný po zaschnutí postřiku.</w:t>
      </w:r>
    </w:p>
    <w:p w14:paraId="4ED38DA8" w14:textId="12E83059" w:rsidR="008907C5" w:rsidRDefault="008907C5" w:rsidP="0099656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8907C5">
        <w:rPr>
          <w:rFonts w:ascii="Times New Roman" w:hAnsi="Times New Roman"/>
          <w:iCs/>
          <w:snapToGrid w:val="0"/>
          <w:sz w:val="24"/>
          <w:szCs w:val="24"/>
        </w:rPr>
        <w:t>Při přípravě aplikační kapaliny nepoužívejte kontaktní čočky.</w:t>
      </w:r>
    </w:p>
    <w:p w14:paraId="27D3A89C" w14:textId="77777777" w:rsidR="0099656E" w:rsidRDefault="0099656E" w:rsidP="0069395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475EC734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lastRenderedPageBreak/>
        <w:t>Toto nařízení ÚKZÚZ nabývá účinnosti počátkem patnáctého dne následujícího po dni jeho vyhlášení</w:t>
      </w:r>
      <w:r w:rsidR="005F6197">
        <w:rPr>
          <w:rFonts w:ascii="Times New Roman" w:hAnsi="Times New Roman"/>
          <w:sz w:val="24"/>
          <w:szCs w:val="24"/>
        </w:rPr>
        <w:t xml:space="preserve"> </w:t>
      </w:r>
      <w:r w:rsidR="005F6197" w:rsidRPr="005F6197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5F6197">
        <w:rPr>
          <w:rFonts w:ascii="Times New Roman" w:hAnsi="Times New Roman"/>
          <w:sz w:val="24"/>
          <w:szCs w:val="24"/>
        </w:rPr>
        <w:t>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179F11D3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64ADB">
        <w:rPr>
          <w:rFonts w:ascii="Times New Roman" w:hAnsi="Times New Roman"/>
          <w:sz w:val="24"/>
          <w:szCs w:val="24"/>
        </w:rPr>
        <w:t>Atonik Max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64ADB">
        <w:rPr>
          <w:rFonts w:ascii="Times New Roman" w:hAnsi="Times New Roman"/>
          <w:sz w:val="24"/>
          <w:szCs w:val="24"/>
        </w:rPr>
        <w:t>6176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A64ADB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3F5D73D" w14:textId="77777777" w:rsidR="00227523" w:rsidRDefault="0022752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38FE9B62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A64ADB">
        <w:rPr>
          <w:rFonts w:ascii="Times New Roman" w:hAnsi="Times New Roman"/>
          <w:sz w:val="24"/>
          <w:szCs w:val="24"/>
        </w:rPr>
        <w:t>Atonik Max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A6227F6" w14:textId="77777777" w:rsidR="00227523" w:rsidRPr="0098295A" w:rsidRDefault="00227523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3C526A5" w14:textId="77777777" w:rsidR="00F57AAB" w:rsidRDefault="00F57AAB" w:rsidP="00F57A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D391ED" w14:textId="639DB211" w:rsidR="00F57AAB" w:rsidRPr="00F57AAB" w:rsidRDefault="00F57AAB" w:rsidP="00F57A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7AAB">
        <w:rPr>
          <w:rFonts w:ascii="Times New Roman" w:hAnsi="Times New Roman"/>
          <w:sz w:val="24"/>
          <w:szCs w:val="24"/>
        </w:rPr>
        <w:t>Čl. 5</w:t>
      </w:r>
    </w:p>
    <w:p w14:paraId="019227CA" w14:textId="77777777" w:rsidR="00F57AAB" w:rsidRPr="00F57AAB" w:rsidRDefault="00F57AAB" w:rsidP="00F57AAB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</w:p>
    <w:p w14:paraId="32966C48" w14:textId="4D9B7E77" w:rsidR="00F375DE" w:rsidRDefault="00F57AAB" w:rsidP="00F57AA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7AA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odkladnou lhůtu do </w:t>
      </w:r>
      <w:r w:rsidR="008F4EBC" w:rsidRPr="008F4EBC">
        <w:rPr>
          <w:rFonts w:ascii="Times New Roman" w:eastAsia="Times New Roman" w:hAnsi="Times New Roman"/>
          <w:bCs/>
          <w:sz w:val="24"/>
          <w:szCs w:val="24"/>
          <w:lang w:eastAsia="cs-CZ"/>
        </w:rPr>
        <w:t>22</w:t>
      </w:r>
      <w:r w:rsidRPr="008F4EB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11. 2026 pro prodej a distribuci přípravku Atonik Max a odkladnou lhůtu do </w:t>
      </w:r>
      <w:r w:rsidR="008F4EBC" w:rsidRPr="008F4EBC">
        <w:rPr>
          <w:rFonts w:ascii="Times New Roman" w:eastAsia="Times New Roman" w:hAnsi="Times New Roman"/>
          <w:bCs/>
          <w:sz w:val="24"/>
          <w:szCs w:val="24"/>
          <w:lang w:eastAsia="cs-CZ"/>
        </w:rPr>
        <w:t>22</w:t>
      </w:r>
      <w:r w:rsidRPr="008F4EBC">
        <w:rPr>
          <w:rFonts w:ascii="Times New Roman" w:eastAsia="Times New Roman" w:hAnsi="Times New Roman"/>
          <w:bCs/>
          <w:sz w:val="24"/>
          <w:szCs w:val="24"/>
          <w:lang w:eastAsia="cs-CZ"/>
        </w:rPr>
        <w:t>. 11. 2027 pro</w:t>
      </w:r>
      <w:r w:rsidRPr="00F57AA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používání nakoupených zásob tohoto přípravku opatřených etiketou uvedenou do souladu s nařízením čj. UKZUZ </w:t>
      </w:r>
      <w:r w:rsidRPr="00F57AAB">
        <w:rPr>
          <w:rFonts w:ascii="Times New Roman" w:hAnsi="Times New Roman"/>
          <w:sz w:val="24"/>
          <w:szCs w:val="24"/>
        </w:rPr>
        <w:t xml:space="preserve">163979/2025 </w:t>
      </w:r>
      <w:r w:rsidRPr="00F57AAB">
        <w:rPr>
          <w:rFonts w:ascii="Times New Roman" w:eastAsia="Times New Roman" w:hAnsi="Times New Roman"/>
          <w:bCs/>
          <w:sz w:val="24"/>
          <w:szCs w:val="24"/>
          <w:lang w:eastAsia="cs-CZ"/>
        </w:rPr>
        <w:t>ze dne 7. 10. 2025.</w:t>
      </w:r>
    </w:p>
    <w:p w14:paraId="70DAE11E" w14:textId="77777777" w:rsidR="00686700" w:rsidRDefault="00686700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9622943" w14:textId="77777777" w:rsidR="00F57AAB" w:rsidRDefault="00F57AAB" w:rsidP="00F57A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45D5F8AF" w14:textId="77777777" w:rsidR="00F57AAB" w:rsidRPr="00211CE4" w:rsidRDefault="00F57AAB" w:rsidP="00F57A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B22977" w14:textId="2A5ED87E" w:rsidR="00F57AAB" w:rsidRPr="00455210" w:rsidRDefault="00F57AAB" w:rsidP="00F57AA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F57AAB">
        <w:rPr>
          <w:rFonts w:ascii="Times New Roman" w:hAnsi="Times New Roman"/>
          <w:sz w:val="24"/>
          <w:szCs w:val="24"/>
        </w:rPr>
        <w:t>UKZUZ 163979/2025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7. 10. 2025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5F2C" w14:textId="77777777" w:rsidR="00AC14CC" w:rsidRDefault="00AC14CC" w:rsidP="00CE12AE">
      <w:pPr>
        <w:spacing w:after="0" w:line="240" w:lineRule="auto"/>
      </w:pPr>
      <w:r>
        <w:separator/>
      </w:r>
    </w:p>
  </w:endnote>
  <w:endnote w:type="continuationSeparator" w:id="0">
    <w:p w14:paraId="34FE632E" w14:textId="77777777" w:rsidR="00AC14CC" w:rsidRDefault="00AC14C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BD5D3" w14:textId="77777777" w:rsidR="00AC14CC" w:rsidRDefault="00AC14CC" w:rsidP="00CE12AE">
      <w:pPr>
        <w:spacing w:after="0" w:line="240" w:lineRule="auto"/>
      </w:pPr>
      <w:r>
        <w:separator/>
      </w:r>
    </w:p>
  </w:footnote>
  <w:footnote w:type="continuationSeparator" w:id="0">
    <w:p w14:paraId="7ACBA8AF" w14:textId="77777777" w:rsidR="00AC14CC" w:rsidRDefault="00AC14C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59859AC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202C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237C3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202C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202C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A66C4"/>
    <w:multiLevelType w:val="hybridMultilevel"/>
    <w:tmpl w:val="77E4D1E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E4A84"/>
    <w:multiLevelType w:val="hybridMultilevel"/>
    <w:tmpl w:val="9D1CEB2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C8047F"/>
    <w:multiLevelType w:val="hybridMultilevel"/>
    <w:tmpl w:val="E394371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5AF5F33"/>
    <w:multiLevelType w:val="hybridMultilevel"/>
    <w:tmpl w:val="D1DA1604"/>
    <w:lvl w:ilvl="0" w:tplc="A81E0608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92246FF"/>
    <w:multiLevelType w:val="hybridMultilevel"/>
    <w:tmpl w:val="9D1CEB2A"/>
    <w:lvl w:ilvl="0" w:tplc="5AFCD0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706E3C"/>
    <w:multiLevelType w:val="hybridMultilevel"/>
    <w:tmpl w:val="8DBCECF0"/>
    <w:lvl w:ilvl="0" w:tplc="0A4433C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15"/>
  </w:num>
  <w:num w:numId="2" w16cid:durableId="127087704">
    <w:abstractNumId w:val="8"/>
  </w:num>
  <w:num w:numId="3" w16cid:durableId="1252736338">
    <w:abstractNumId w:val="0"/>
  </w:num>
  <w:num w:numId="4" w16cid:durableId="760880137">
    <w:abstractNumId w:val="13"/>
  </w:num>
  <w:num w:numId="5" w16cid:durableId="1225022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14"/>
  </w:num>
  <w:num w:numId="7" w16cid:durableId="1349985296">
    <w:abstractNumId w:val="6"/>
  </w:num>
  <w:num w:numId="8" w16cid:durableId="1097561426">
    <w:abstractNumId w:val="3"/>
  </w:num>
  <w:num w:numId="9" w16cid:durableId="560335271">
    <w:abstractNumId w:val="5"/>
  </w:num>
  <w:num w:numId="10" w16cid:durableId="449518225">
    <w:abstractNumId w:val="2"/>
  </w:num>
  <w:num w:numId="11" w16cid:durableId="1564371715">
    <w:abstractNumId w:val="7"/>
  </w:num>
  <w:num w:numId="12" w16cid:durableId="470946163">
    <w:abstractNumId w:val="11"/>
  </w:num>
  <w:num w:numId="13" w16cid:durableId="1898129405">
    <w:abstractNumId w:val="4"/>
  </w:num>
  <w:num w:numId="14" w16cid:durableId="1888837665">
    <w:abstractNumId w:val="1"/>
  </w:num>
  <w:num w:numId="15" w16cid:durableId="1603029827">
    <w:abstractNumId w:val="12"/>
  </w:num>
  <w:num w:numId="16" w16cid:durableId="848907748">
    <w:abstractNumId w:val="9"/>
  </w:num>
  <w:num w:numId="17" w16cid:durableId="1090858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384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1B77"/>
    <w:rsid w:val="000A2C64"/>
    <w:rsid w:val="000A608F"/>
    <w:rsid w:val="000B1B5E"/>
    <w:rsid w:val="000B4579"/>
    <w:rsid w:val="000C3A14"/>
    <w:rsid w:val="000C6C8C"/>
    <w:rsid w:val="000D24CE"/>
    <w:rsid w:val="000D51A6"/>
    <w:rsid w:val="000E0E5E"/>
    <w:rsid w:val="000E41A9"/>
    <w:rsid w:val="000F18E2"/>
    <w:rsid w:val="000F3685"/>
    <w:rsid w:val="000F400A"/>
    <w:rsid w:val="000F4BFF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56E79"/>
    <w:rsid w:val="00162CB2"/>
    <w:rsid w:val="001651D2"/>
    <w:rsid w:val="00170053"/>
    <w:rsid w:val="00176ECA"/>
    <w:rsid w:val="00187A02"/>
    <w:rsid w:val="001935B4"/>
    <w:rsid w:val="00196DB0"/>
    <w:rsid w:val="00197107"/>
    <w:rsid w:val="001A4EB6"/>
    <w:rsid w:val="001A564B"/>
    <w:rsid w:val="001B1A7C"/>
    <w:rsid w:val="001B2E7C"/>
    <w:rsid w:val="001C19A5"/>
    <w:rsid w:val="001D1845"/>
    <w:rsid w:val="001D6095"/>
    <w:rsid w:val="001E28FD"/>
    <w:rsid w:val="001E5FCE"/>
    <w:rsid w:val="001F0358"/>
    <w:rsid w:val="001F3573"/>
    <w:rsid w:val="001F54E4"/>
    <w:rsid w:val="002115E3"/>
    <w:rsid w:val="00215B0F"/>
    <w:rsid w:val="00216CAC"/>
    <w:rsid w:val="002237EC"/>
    <w:rsid w:val="0022672E"/>
    <w:rsid w:val="00226AAC"/>
    <w:rsid w:val="002272CD"/>
    <w:rsid w:val="00227523"/>
    <w:rsid w:val="00232BE2"/>
    <w:rsid w:val="002331AF"/>
    <w:rsid w:val="00244A22"/>
    <w:rsid w:val="00250F68"/>
    <w:rsid w:val="00251812"/>
    <w:rsid w:val="00255EDE"/>
    <w:rsid w:val="00260FFC"/>
    <w:rsid w:val="00271024"/>
    <w:rsid w:val="002714DE"/>
    <w:rsid w:val="002739B2"/>
    <w:rsid w:val="00281645"/>
    <w:rsid w:val="002826F6"/>
    <w:rsid w:val="00284BFB"/>
    <w:rsid w:val="002900BA"/>
    <w:rsid w:val="002A11D4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055D8"/>
    <w:rsid w:val="003107E6"/>
    <w:rsid w:val="00323FD6"/>
    <w:rsid w:val="00331D22"/>
    <w:rsid w:val="003428C1"/>
    <w:rsid w:val="003530E9"/>
    <w:rsid w:val="003552E5"/>
    <w:rsid w:val="00355DD5"/>
    <w:rsid w:val="0036432F"/>
    <w:rsid w:val="0036507D"/>
    <w:rsid w:val="0036543A"/>
    <w:rsid w:val="00365C57"/>
    <w:rsid w:val="00371691"/>
    <w:rsid w:val="00381ABC"/>
    <w:rsid w:val="0038285B"/>
    <w:rsid w:val="003837F9"/>
    <w:rsid w:val="00386938"/>
    <w:rsid w:val="00394DC7"/>
    <w:rsid w:val="00397B54"/>
    <w:rsid w:val="003A0795"/>
    <w:rsid w:val="003A598A"/>
    <w:rsid w:val="003B1DE7"/>
    <w:rsid w:val="003B6D7F"/>
    <w:rsid w:val="003B77CC"/>
    <w:rsid w:val="003B7ED0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16C25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5C0E"/>
    <w:rsid w:val="00501F7D"/>
    <w:rsid w:val="00504141"/>
    <w:rsid w:val="00506D6E"/>
    <w:rsid w:val="005202C0"/>
    <w:rsid w:val="00523BE9"/>
    <w:rsid w:val="005251CA"/>
    <w:rsid w:val="0052551A"/>
    <w:rsid w:val="00527EA5"/>
    <w:rsid w:val="005313AA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143F"/>
    <w:rsid w:val="005A4C6C"/>
    <w:rsid w:val="005B6145"/>
    <w:rsid w:val="005B7000"/>
    <w:rsid w:val="005B7610"/>
    <w:rsid w:val="005C54BB"/>
    <w:rsid w:val="005D0F79"/>
    <w:rsid w:val="005D34B2"/>
    <w:rsid w:val="005D6371"/>
    <w:rsid w:val="005E0DEB"/>
    <w:rsid w:val="005E1FFF"/>
    <w:rsid w:val="005F4682"/>
    <w:rsid w:val="005F4E74"/>
    <w:rsid w:val="005F5675"/>
    <w:rsid w:val="005F6197"/>
    <w:rsid w:val="00600AE8"/>
    <w:rsid w:val="006012F8"/>
    <w:rsid w:val="00601B90"/>
    <w:rsid w:val="00601E97"/>
    <w:rsid w:val="006034FE"/>
    <w:rsid w:val="006103AF"/>
    <w:rsid w:val="006113F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86700"/>
    <w:rsid w:val="00691D78"/>
    <w:rsid w:val="0069395C"/>
    <w:rsid w:val="0069432F"/>
    <w:rsid w:val="00695EAB"/>
    <w:rsid w:val="0069773C"/>
    <w:rsid w:val="006A011D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4DF6"/>
    <w:rsid w:val="006E61CC"/>
    <w:rsid w:val="006F34A5"/>
    <w:rsid w:val="006F391B"/>
    <w:rsid w:val="006F40D7"/>
    <w:rsid w:val="006F42BA"/>
    <w:rsid w:val="006F6D7B"/>
    <w:rsid w:val="006F7683"/>
    <w:rsid w:val="007017F6"/>
    <w:rsid w:val="00702A39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5ED7"/>
    <w:rsid w:val="00757065"/>
    <w:rsid w:val="00760228"/>
    <w:rsid w:val="00761B6A"/>
    <w:rsid w:val="00764753"/>
    <w:rsid w:val="00767D6D"/>
    <w:rsid w:val="00771C8B"/>
    <w:rsid w:val="00783A73"/>
    <w:rsid w:val="007853B8"/>
    <w:rsid w:val="007938D2"/>
    <w:rsid w:val="0079540F"/>
    <w:rsid w:val="007A0701"/>
    <w:rsid w:val="007A3C68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07C5"/>
    <w:rsid w:val="00893219"/>
    <w:rsid w:val="00894B01"/>
    <w:rsid w:val="00895173"/>
    <w:rsid w:val="008A3C19"/>
    <w:rsid w:val="008A5C9C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4EBC"/>
    <w:rsid w:val="008F5820"/>
    <w:rsid w:val="00903FE0"/>
    <w:rsid w:val="00913704"/>
    <w:rsid w:val="00914790"/>
    <w:rsid w:val="009176F5"/>
    <w:rsid w:val="00921479"/>
    <w:rsid w:val="0092634E"/>
    <w:rsid w:val="00931165"/>
    <w:rsid w:val="009328E6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9656E"/>
    <w:rsid w:val="009A0D17"/>
    <w:rsid w:val="009A2E6E"/>
    <w:rsid w:val="009A7871"/>
    <w:rsid w:val="009B0AC6"/>
    <w:rsid w:val="009B235A"/>
    <w:rsid w:val="009C0F91"/>
    <w:rsid w:val="009C106C"/>
    <w:rsid w:val="009C21BE"/>
    <w:rsid w:val="009C71DA"/>
    <w:rsid w:val="009C7708"/>
    <w:rsid w:val="009D19E0"/>
    <w:rsid w:val="009D46CD"/>
    <w:rsid w:val="009D56B0"/>
    <w:rsid w:val="009D6F6B"/>
    <w:rsid w:val="009F10CA"/>
    <w:rsid w:val="009F3EB7"/>
    <w:rsid w:val="009F79D0"/>
    <w:rsid w:val="009F7E83"/>
    <w:rsid w:val="00A00066"/>
    <w:rsid w:val="00A07215"/>
    <w:rsid w:val="00A10301"/>
    <w:rsid w:val="00A111FC"/>
    <w:rsid w:val="00A12807"/>
    <w:rsid w:val="00A1479B"/>
    <w:rsid w:val="00A5044F"/>
    <w:rsid w:val="00A51311"/>
    <w:rsid w:val="00A5364C"/>
    <w:rsid w:val="00A54558"/>
    <w:rsid w:val="00A64ADB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C14CC"/>
    <w:rsid w:val="00AC6FAB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0FA1"/>
    <w:rsid w:val="00B274D8"/>
    <w:rsid w:val="00B36E09"/>
    <w:rsid w:val="00B40835"/>
    <w:rsid w:val="00B44C23"/>
    <w:rsid w:val="00B463F3"/>
    <w:rsid w:val="00B639D7"/>
    <w:rsid w:val="00B63F96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02AE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0447B"/>
    <w:rsid w:val="00C12045"/>
    <w:rsid w:val="00C12BCE"/>
    <w:rsid w:val="00C15323"/>
    <w:rsid w:val="00C172DF"/>
    <w:rsid w:val="00C25D9A"/>
    <w:rsid w:val="00C33A33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87715"/>
    <w:rsid w:val="00C915E3"/>
    <w:rsid w:val="00C94F36"/>
    <w:rsid w:val="00C9672D"/>
    <w:rsid w:val="00C97092"/>
    <w:rsid w:val="00CA13FA"/>
    <w:rsid w:val="00CA2993"/>
    <w:rsid w:val="00CA7EB3"/>
    <w:rsid w:val="00CB3C4E"/>
    <w:rsid w:val="00CB44D5"/>
    <w:rsid w:val="00CB6D3D"/>
    <w:rsid w:val="00CC258C"/>
    <w:rsid w:val="00CC2F22"/>
    <w:rsid w:val="00CC7B65"/>
    <w:rsid w:val="00CD316E"/>
    <w:rsid w:val="00CD6AC4"/>
    <w:rsid w:val="00CE0A71"/>
    <w:rsid w:val="00CE12AE"/>
    <w:rsid w:val="00CE68CA"/>
    <w:rsid w:val="00CF1775"/>
    <w:rsid w:val="00CF3503"/>
    <w:rsid w:val="00D019DE"/>
    <w:rsid w:val="00D06555"/>
    <w:rsid w:val="00D11F81"/>
    <w:rsid w:val="00D1382B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B56EB"/>
    <w:rsid w:val="00DB63D9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1E4C"/>
    <w:rsid w:val="00E26A84"/>
    <w:rsid w:val="00E331BC"/>
    <w:rsid w:val="00E34609"/>
    <w:rsid w:val="00E35664"/>
    <w:rsid w:val="00E4026D"/>
    <w:rsid w:val="00E419C0"/>
    <w:rsid w:val="00E426F4"/>
    <w:rsid w:val="00E463F9"/>
    <w:rsid w:val="00E47568"/>
    <w:rsid w:val="00E51131"/>
    <w:rsid w:val="00E54146"/>
    <w:rsid w:val="00E576A9"/>
    <w:rsid w:val="00E60364"/>
    <w:rsid w:val="00E61336"/>
    <w:rsid w:val="00E6168E"/>
    <w:rsid w:val="00E63A86"/>
    <w:rsid w:val="00E642FB"/>
    <w:rsid w:val="00E658A4"/>
    <w:rsid w:val="00E65D50"/>
    <w:rsid w:val="00E66C50"/>
    <w:rsid w:val="00E74369"/>
    <w:rsid w:val="00E77999"/>
    <w:rsid w:val="00E77CF9"/>
    <w:rsid w:val="00E8242D"/>
    <w:rsid w:val="00E8281E"/>
    <w:rsid w:val="00E92B90"/>
    <w:rsid w:val="00E94F7E"/>
    <w:rsid w:val="00E95CA6"/>
    <w:rsid w:val="00E9691F"/>
    <w:rsid w:val="00E9788D"/>
    <w:rsid w:val="00EB20F1"/>
    <w:rsid w:val="00EB2D36"/>
    <w:rsid w:val="00EC784E"/>
    <w:rsid w:val="00ED04BC"/>
    <w:rsid w:val="00EE4346"/>
    <w:rsid w:val="00EE4481"/>
    <w:rsid w:val="00EE6074"/>
    <w:rsid w:val="00EF227D"/>
    <w:rsid w:val="00EF74B5"/>
    <w:rsid w:val="00F1185F"/>
    <w:rsid w:val="00F15872"/>
    <w:rsid w:val="00F1588E"/>
    <w:rsid w:val="00F15F7F"/>
    <w:rsid w:val="00F20565"/>
    <w:rsid w:val="00F21BA7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57AAB"/>
    <w:rsid w:val="00F629AB"/>
    <w:rsid w:val="00F65A58"/>
    <w:rsid w:val="00F734C8"/>
    <w:rsid w:val="00F75D07"/>
    <w:rsid w:val="00F766ED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C62B5"/>
    <w:rsid w:val="00FD2B1B"/>
    <w:rsid w:val="00FE4A6B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714DE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714DE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6824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2026-05-19T10:40:00Z</dcterms:created>
  <dcterms:modified xsi:type="dcterms:W3CDTF">2026-05-22T05:49:00Z</dcterms:modified>
</cp:coreProperties>
</file>