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D2AD" w14:textId="332C639D" w:rsidR="008A548C" w:rsidRDefault="008A548C" w:rsidP="00B32F32">
      <w:pPr>
        <w:spacing w:line="276" w:lineRule="auto"/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Město Švihov</w:t>
      </w:r>
    </w:p>
    <w:p w14:paraId="617FA483" w14:textId="4CD88789" w:rsidR="008A548C" w:rsidRDefault="008A548C" w:rsidP="00B32F32">
      <w:pPr>
        <w:spacing w:line="276" w:lineRule="auto"/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Zastupitelstvo města Švihova</w:t>
      </w:r>
    </w:p>
    <w:p w14:paraId="2B70F6C0" w14:textId="77777777" w:rsidR="008A548C" w:rsidRDefault="008A548C" w:rsidP="00B32F32">
      <w:pPr>
        <w:spacing w:line="276" w:lineRule="auto"/>
        <w:jc w:val="center"/>
        <w:rPr>
          <w:b/>
          <w:sz w:val="44"/>
          <w:szCs w:val="40"/>
        </w:rPr>
      </w:pPr>
    </w:p>
    <w:p w14:paraId="5E6609AA" w14:textId="69516A33" w:rsidR="00B32F32" w:rsidRPr="00265B5A" w:rsidRDefault="00B32F32" w:rsidP="00B32F32">
      <w:pPr>
        <w:spacing w:line="276" w:lineRule="auto"/>
        <w:jc w:val="center"/>
        <w:rPr>
          <w:b/>
          <w:sz w:val="44"/>
          <w:szCs w:val="40"/>
        </w:rPr>
      </w:pPr>
      <w:r w:rsidRPr="00265B5A">
        <w:rPr>
          <w:b/>
          <w:sz w:val="44"/>
          <w:szCs w:val="40"/>
        </w:rPr>
        <w:t>Obecně závazná vyhláška</w:t>
      </w:r>
      <w:r w:rsidR="008A548C">
        <w:rPr>
          <w:b/>
          <w:sz w:val="44"/>
          <w:szCs w:val="40"/>
        </w:rPr>
        <w:t xml:space="preserve"> města Švihova</w:t>
      </w:r>
      <w:r w:rsidRPr="00265B5A">
        <w:rPr>
          <w:b/>
          <w:sz w:val="44"/>
          <w:szCs w:val="40"/>
        </w:rPr>
        <w:t xml:space="preserve">, </w:t>
      </w:r>
    </w:p>
    <w:p w14:paraId="4EEF15A8" w14:textId="77777777" w:rsidR="00977CD5" w:rsidRDefault="00977CD5" w:rsidP="00B32F32">
      <w:pPr>
        <w:spacing w:line="276" w:lineRule="auto"/>
        <w:jc w:val="center"/>
        <w:rPr>
          <w:b/>
          <w:sz w:val="28"/>
        </w:rPr>
      </w:pPr>
    </w:p>
    <w:p w14:paraId="3B364E59" w14:textId="77777777" w:rsidR="00977CD5" w:rsidRPr="00B50FD3" w:rsidRDefault="00B32F32" w:rsidP="00977CD5">
      <w:pPr>
        <w:spacing w:line="276" w:lineRule="auto"/>
        <w:jc w:val="center"/>
        <w:rPr>
          <w:b/>
          <w:sz w:val="28"/>
        </w:rPr>
      </w:pPr>
      <w:r w:rsidRPr="00B50FD3">
        <w:rPr>
          <w:b/>
          <w:sz w:val="28"/>
        </w:rPr>
        <w:t>kterou se mění</w:t>
      </w:r>
    </w:p>
    <w:p w14:paraId="056A29CF" w14:textId="77777777" w:rsidR="003678C7" w:rsidRDefault="003678C7" w:rsidP="00977CD5">
      <w:pPr>
        <w:spacing w:line="276" w:lineRule="auto"/>
        <w:jc w:val="center"/>
        <w:rPr>
          <w:b/>
          <w:sz w:val="28"/>
        </w:rPr>
      </w:pPr>
    </w:p>
    <w:p w14:paraId="5E9C7547" w14:textId="77777777" w:rsidR="003678C7" w:rsidRPr="003C0F94" w:rsidRDefault="003678C7" w:rsidP="003678C7">
      <w:pPr>
        <w:spacing w:line="276" w:lineRule="auto"/>
        <w:ind w:right="-426"/>
        <w:jc w:val="center"/>
        <w:rPr>
          <w:b/>
          <w:sz w:val="28"/>
          <w:szCs w:val="28"/>
        </w:rPr>
      </w:pPr>
      <w:r w:rsidRPr="003C0F94">
        <w:rPr>
          <w:b/>
          <w:sz w:val="28"/>
          <w:szCs w:val="28"/>
        </w:rPr>
        <w:t>Obecně závazná vyhláška města Švihov č. 3/2019,</w:t>
      </w:r>
    </w:p>
    <w:p w14:paraId="334C1244" w14:textId="136437EC" w:rsidR="003678C7" w:rsidRDefault="003678C7" w:rsidP="003678C7">
      <w:pPr>
        <w:spacing w:line="276" w:lineRule="auto"/>
        <w:ind w:right="-426"/>
        <w:jc w:val="center"/>
        <w:rPr>
          <w:b/>
          <w:sz w:val="28"/>
          <w:szCs w:val="28"/>
        </w:rPr>
      </w:pPr>
      <w:r w:rsidRPr="003C0F94">
        <w:rPr>
          <w:b/>
          <w:sz w:val="28"/>
          <w:szCs w:val="28"/>
        </w:rPr>
        <w:t>o místním poplatku ze psů</w:t>
      </w:r>
      <w:r w:rsidR="00DD7FB2">
        <w:rPr>
          <w:b/>
          <w:sz w:val="28"/>
          <w:szCs w:val="28"/>
        </w:rPr>
        <w:t>,</w:t>
      </w:r>
    </w:p>
    <w:p w14:paraId="5E4CBA6D" w14:textId="77777777" w:rsidR="00DD7FB2" w:rsidRPr="003C0F94" w:rsidRDefault="00DD7FB2" w:rsidP="003678C7">
      <w:pPr>
        <w:spacing w:line="276" w:lineRule="auto"/>
        <w:ind w:right="-426"/>
        <w:jc w:val="center"/>
        <w:rPr>
          <w:b/>
          <w:sz w:val="28"/>
          <w:szCs w:val="28"/>
        </w:rPr>
      </w:pPr>
    </w:p>
    <w:p w14:paraId="44FB83A9" w14:textId="6E8E4FAC" w:rsidR="00A051CB" w:rsidRDefault="00A051CB" w:rsidP="00977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města Švihova č. 5/2019,</w:t>
      </w:r>
    </w:p>
    <w:p w14:paraId="02381566" w14:textId="4098C017" w:rsidR="00A051CB" w:rsidRDefault="00A051CB" w:rsidP="00977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ze vstupného</w:t>
      </w:r>
      <w:r w:rsidR="00DD7FB2">
        <w:rPr>
          <w:b/>
          <w:sz w:val="28"/>
          <w:szCs w:val="28"/>
        </w:rPr>
        <w:t>,</w:t>
      </w:r>
    </w:p>
    <w:p w14:paraId="2781FD55" w14:textId="3F0DF9B0" w:rsidR="00A051CB" w:rsidRDefault="00A051CB" w:rsidP="00A051CB">
      <w:pPr>
        <w:jc w:val="center"/>
        <w:rPr>
          <w:b/>
          <w:sz w:val="28"/>
          <w:szCs w:val="28"/>
        </w:rPr>
      </w:pPr>
    </w:p>
    <w:p w14:paraId="06022C22" w14:textId="6D937F02" w:rsidR="00A051CB" w:rsidRDefault="00A051CB" w:rsidP="00A05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města č. 6/2019</w:t>
      </w:r>
    </w:p>
    <w:p w14:paraId="1374F687" w14:textId="643ADF23" w:rsidR="00A051CB" w:rsidRDefault="00A051CB" w:rsidP="00A05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 poplatku za užívání veřejného prostranství</w:t>
      </w:r>
    </w:p>
    <w:p w14:paraId="71369A49" w14:textId="56C9C7E5" w:rsidR="00A051CB" w:rsidRDefault="00A051CB" w:rsidP="00A05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1D487284" w14:textId="77777777" w:rsidR="00A051CB" w:rsidRPr="003678C7" w:rsidRDefault="00A051CB" w:rsidP="00A051CB">
      <w:pPr>
        <w:spacing w:line="276" w:lineRule="auto"/>
        <w:jc w:val="center"/>
        <w:rPr>
          <w:b/>
          <w:sz w:val="28"/>
          <w:szCs w:val="28"/>
        </w:rPr>
      </w:pPr>
      <w:r w:rsidRPr="003678C7">
        <w:rPr>
          <w:b/>
          <w:sz w:val="28"/>
          <w:szCs w:val="28"/>
        </w:rPr>
        <w:t>Obecně závazná vyhláška města Švihova č. 4/2021,</w:t>
      </w:r>
    </w:p>
    <w:p w14:paraId="7F5DF8D5" w14:textId="77777777" w:rsidR="00A051CB" w:rsidRDefault="00A051CB" w:rsidP="00A051CB">
      <w:pPr>
        <w:jc w:val="center"/>
        <w:rPr>
          <w:b/>
          <w:sz w:val="28"/>
          <w:szCs w:val="28"/>
        </w:rPr>
      </w:pPr>
      <w:r w:rsidRPr="003678C7">
        <w:rPr>
          <w:b/>
          <w:sz w:val="28"/>
          <w:szCs w:val="28"/>
        </w:rPr>
        <w:t>o místním poplatku za obecní systém odpadového hospodářství</w:t>
      </w:r>
    </w:p>
    <w:p w14:paraId="154BF025" w14:textId="77777777" w:rsidR="00A051CB" w:rsidRPr="00A051CB" w:rsidRDefault="00A051CB" w:rsidP="00A051CB">
      <w:pPr>
        <w:jc w:val="center"/>
        <w:rPr>
          <w:b/>
          <w:sz w:val="28"/>
          <w:szCs w:val="28"/>
        </w:rPr>
      </w:pPr>
    </w:p>
    <w:p w14:paraId="4CC1FB2C" w14:textId="77777777" w:rsidR="00977CD5" w:rsidRPr="00CB6E8A" w:rsidRDefault="00977CD5" w:rsidP="00977CD5">
      <w:pPr>
        <w:spacing w:line="276" w:lineRule="auto"/>
        <w:jc w:val="center"/>
        <w:rPr>
          <w:b/>
          <w:sz w:val="22"/>
          <w:szCs w:val="22"/>
        </w:rPr>
      </w:pPr>
    </w:p>
    <w:p w14:paraId="6892333B" w14:textId="1F239FD3" w:rsidR="002C7E3C" w:rsidRPr="00B64A47" w:rsidRDefault="00B32F32" w:rsidP="00B64A47">
      <w:pPr>
        <w:jc w:val="both"/>
      </w:pPr>
      <w:r w:rsidRPr="00B64A47">
        <w:t xml:space="preserve">Zastupitelstvo města Švihova se na svém zasedání dne </w:t>
      </w:r>
      <w:r w:rsidR="00CA7AF3" w:rsidRPr="00A53C36">
        <w:rPr>
          <w:b/>
          <w:bCs/>
        </w:rPr>
        <w:t>19</w:t>
      </w:r>
      <w:r w:rsidRPr="00A53C36">
        <w:rPr>
          <w:b/>
          <w:bCs/>
        </w:rPr>
        <w:t xml:space="preserve">. </w:t>
      </w:r>
      <w:r w:rsidR="009A3727" w:rsidRPr="00A53C36">
        <w:rPr>
          <w:b/>
          <w:bCs/>
        </w:rPr>
        <w:t>1</w:t>
      </w:r>
      <w:r w:rsidR="00CA7AF3" w:rsidRPr="00A53C36">
        <w:rPr>
          <w:b/>
          <w:bCs/>
        </w:rPr>
        <w:t>2</w:t>
      </w:r>
      <w:r w:rsidRPr="00A53C36">
        <w:rPr>
          <w:b/>
          <w:bCs/>
        </w:rPr>
        <w:t>. 20</w:t>
      </w:r>
      <w:r w:rsidR="00F6079F" w:rsidRPr="00A53C36">
        <w:rPr>
          <w:b/>
          <w:bCs/>
        </w:rPr>
        <w:t>2</w:t>
      </w:r>
      <w:r w:rsidR="00CA7AF3" w:rsidRPr="00A53C36">
        <w:rPr>
          <w:b/>
          <w:bCs/>
        </w:rPr>
        <w:t>3</w:t>
      </w:r>
      <w:r w:rsidRPr="00B64A47">
        <w:t xml:space="preserve"> usnesením č. </w:t>
      </w:r>
      <w:r w:rsidR="00F6079F" w:rsidRPr="00B64A47">
        <w:rPr>
          <w:b/>
        </w:rPr>
        <w:t>/</w:t>
      </w:r>
      <w:r w:rsidR="00FF4513">
        <w:rPr>
          <w:b/>
        </w:rPr>
        <w:t>129/Z13/23</w:t>
      </w:r>
      <w:r w:rsidRPr="00B64A47">
        <w:t>usneslo vydat na základě § 14 zákona č. 565/1990 Sb., o místních poplatcích, ve znění pozdějších předpisů (dále jen „zákon místních poplatcích“), a v souladu s § 10 písm. d) a § 84 odst. 2 písm. h</w:t>
      </w:r>
      <w:r w:rsidR="00B64A47">
        <w:t xml:space="preserve">) zákona </w:t>
      </w:r>
      <w:r w:rsidRPr="00B64A47">
        <w:t xml:space="preserve">č. 128/2000 Sb., o obcích (obecní zřízení), ve znění pozdějších předpisů, tuto obecně závaznou </w:t>
      </w:r>
      <w:r w:rsidR="00B64A47" w:rsidRPr="00B64A47">
        <w:rPr>
          <w:bCs/>
        </w:rPr>
        <w:t>vyhlášku (dále jen „vyhláška“):</w:t>
      </w:r>
    </w:p>
    <w:p w14:paraId="4BC455F2" w14:textId="77777777" w:rsidR="00B32F32" w:rsidRPr="00CB6E8A" w:rsidRDefault="00B32F32" w:rsidP="00B32F3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621F3E3" w14:textId="77777777" w:rsidR="00B32F32" w:rsidRDefault="00B32F32" w:rsidP="00B32F32">
      <w:pPr>
        <w:pStyle w:val="Default"/>
        <w:rPr>
          <w:sz w:val="14"/>
          <w:szCs w:val="14"/>
        </w:rPr>
      </w:pPr>
    </w:p>
    <w:p w14:paraId="1F96368A" w14:textId="77777777" w:rsidR="00B64A47" w:rsidRPr="00B64A47" w:rsidRDefault="00B64A47" w:rsidP="00B50FD3">
      <w:pPr>
        <w:spacing w:line="240" w:lineRule="atLeast"/>
        <w:jc w:val="center"/>
        <w:rPr>
          <w:b/>
        </w:rPr>
      </w:pPr>
      <w:bookmarkStart w:id="0" w:name="_Hlk153370099"/>
      <w:r w:rsidRPr="00B64A47">
        <w:rPr>
          <w:b/>
        </w:rPr>
        <w:t>Čl. 1</w:t>
      </w:r>
    </w:p>
    <w:p w14:paraId="60B71543" w14:textId="77777777" w:rsidR="00B64A47" w:rsidRPr="00B64A47" w:rsidRDefault="00B64A47" w:rsidP="00B50FD3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b/>
          <w:sz w:val="24"/>
          <w:szCs w:val="24"/>
        </w:rPr>
      </w:pPr>
      <w:r w:rsidRPr="00B64A47">
        <w:rPr>
          <w:b/>
          <w:sz w:val="24"/>
          <w:szCs w:val="24"/>
        </w:rPr>
        <w:t>Změna vyhlášky</w:t>
      </w:r>
    </w:p>
    <w:p w14:paraId="6AB78FF7" w14:textId="77777777" w:rsidR="00B64A47" w:rsidRPr="00B64A47" w:rsidRDefault="00B64A47" w:rsidP="00B64A47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b/>
          <w:sz w:val="24"/>
          <w:szCs w:val="24"/>
        </w:rPr>
      </w:pPr>
    </w:p>
    <w:p w14:paraId="603DD00D" w14:textId="49874094" w:rsidR="005F2ACF" w:rsidRDefault="00B64A47" w:rsidP="005F2ACF">
      <w:pPr>
        <w:pStyle w:val="Zkladntext"/>
        <w:spacing w:after="0"/>
        <w:jc w:val="both"/>
      </w:pPr>
      <w:r w:rsidRPr="00B64A47">
        <w:t xml:space="preserve">Obecně závazná vyhláška č. </w:t>
      </w:r>
      <w:r w:rsidR="003678C7">
        <w:t>3</w:t>
      </w:r>
      <w:r>
        <w:t>/20</w:t>
      </w:r>
      <w:r w:rsidR="003678C7">
        <w:t>19 o místním poplatku ze psů</w:t>
      </w:r>
      <w:r w:rsidRPr="00B64A47">
        <w:t xml:space="preserve"> </w:t>
      </w:r>
      <w:r w:rsidR="003678C7">
        <w:t xml:space="preserve">ze dne 18. 12. 2019 </w:t>
      </w:r>
      <w:r w:rsidRPr="00B64A47">
        <w:t>se mění takto:</w:t>
      </w:r>
    </w:p>
    <w:p w14:paraId="2C839B44" w14:textId="77777777" w:rsidR="005F2ACF" w:rsidRPr="00B64A47" w:rsidRDefault="005F2ACF" w:rsidP="005F2ACF">
      <w:pPr>
        <w:pStyle w:val="Zkladntext"/>
        <w:spacing w:after="0"/>
        <w:jc w:val="both"/>
      </w:pPr>
    </w:p>
    <w:p w14:paraId="682CA43F" w14:textId="56E9A14F" w:rsidR="00B64A47" w:rsidRDefault="00B64A47" w:rsidP="005F2ACF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bookmarkStart w:id="1" w:name="_Hlk153370301"/>
      <w:r w:rsidRPr="00D56F15">
        <w:rPr>
          <w:b/>
          <w:sz w:val="23"/>
          <w:szCs w:val="23"/>
        </w:rPr>
        <w:t xml:space="preserve">Čl. </w:t>
      </w:r>
      <w:r w:rsidR="009A3727" w:rsidRPr="00D56F15">
        <w:rPr>
          <w:b/>
          <w:sz w:val="23"/>
          <w:szCs w:val="23"/>
        </w:rPr>
        <w:t>7</w:t>
      </w:r>
      <w:r w:rsidRPr="00D56F15">
        <w:rPr>
          <w:b/>
          <w:sz w:val="23"/>
          <w:szCs w:val="23"/>
        </w:rPr>
        <w:t xml:space="preserve"> </w:t>
      </w:r>
      <w:r w:rsidR="003E1539">
        <w:rPr>
          <w:b/>
          <w:sz w:val="23"/>
          <w:szCs w:val="23"/>
        </w:rPr>
        <w:tab/>
      </w:r>
      <w:r w:rsidR="009A3727" w:rsidRPr="00D56F15">
        <w:rPr>
          <w:b/>
          <w:sz w:val="23"/>
          <w:szCs w:val="23"/>
        </w:rPr>
        <w:t>Navýšení poplatku</w:t>
      </w:r>
      <w:r w:rsidRPr="00B64A47">
        <w:rPr>
          <w:bCs/>
          <w:sz w:val="23"/>
          <w:szCs w:val="23"/>
        </w:rPr>
        <w:t xml:space="preserve"> </w:t>
      </w:r>
      <w:r w:rsidR="003A09C2">
        <w:rPr>
          <w:bCs/>
          <w:sz w:val="23"/>
          <w:szCs w:val="23"/>
        </w:rPr>
        <w:t>původní</w:t>
      </w:r>
      <w:r w:rsidR="001B11DA">
        <w:rPr>
          <w:bCs/>
          <w:sz w:val="23"/>
          <w:szCs w:val="23"/>
        </w:rPr>
        <w:t xml:space="preserve"> nadpis a</w:t>
      </w:r>
      <w:r w:rsidR="003A09C2">
        <w:rPr>
          <w:bCs/>
          <w:sz w:val="23"/>
          <w:szCs w:val="23"/>
        </w:rPr>
        <w:t xml:space="preserve"> text se nahrazuje slovem ZRUŠEN.</w:t>
      </w:r>
    </w:p>
    <w:p w14:paraId="584628DB" w14:textId="5BDE3F5F" w:rsidR="003A09C2" w:rsidRDefault="003A09C2" w:rsidP="005F2ACF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r w:rsidRPr="00F6713B">
        <w:rPr>
          <w:b/>
          <w:sz w:val="23"/>
          <w:szCs w:val="23"/>
        </w:rPr>
        <w:t xml:space="preserve">Čl. 8 </w:t>
      </w:r>
      <w:r w:rsidR="003E1539">
        <w:rPr>
          <w:b/>
          <w:sz w:val="23"/>
          <w:szCs w:val="23"/>
        </w:rPr>
        <w:tab/>
      </w:r>
      <w:r w:rsidR="00F6713B" w:rsidRPr="00F6713B">
        <w:rPr>
          <w:b/>
          <w:sz w:val="23"/>
          <w:szCs w:val="23"/>
        </w:rPr>
        <w:t>Odpovědnost za zaplacení poplatku</w:t>
      </w:r>
      <w:r w:rsidR="00F6713B">
        <w:rPr>
          <w:bCs/>
          <w:sz w:val="23"/>
          <w:szCs w:val="23"/>
        </w:rPr>
        <w:t xml:space="preserve"> původní</w:t>
      </w:r>
      <w:r w:rsidR="001B11DA">
        <w:rPr>
          <w:bCs/>
          <w:sz w:val="23"/>
          <w:szCs w:val="23"/>
        </w:rPr>
        <w:t xml:space="preserve"> nadpis a</w:t>
      </w:r>
      <w:r w:rsidR="00F6713B">
        <w:rPr>
          <w:bCs/>
          <w:sz w:val="23"/>
          <w:szCs w:val="23"/>
        </w:rPr>
        <w:t xml:space="preserve"> text se nahrazuje slovem ZRUŠEN</w:t>
      </w:r>
    </w:p>
    <w:bookmarkEnd w:id="1"/>
    <w:p w14:paraId="3FCAC5AF" w14:textId="77777777" w:rsidR="00B50FD3" w:rsidRDefault="00B50FD3" w:rsidP="005F2ACF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54323B89" w14:textId="77777777" w:rsidR="008A548C" w:rsidRDefault="008A548C" w:rsidP="00F6713B">
      <w:pPr>
        <w:spacing w:line="240" w:lineRule="atLeast"/>
        <w:jc w:val="center"/>
        <w:rPr>
          <w:b/>
        </w:rPr>
      </w:pPr>
      <w:bookmarkStart w:id="2" w:name="_Hlk153370188"/>
      <w:bookmarkEnd w:id="0"/>
    </w:p>
    <w:p w14:paraId="59A01ADA" w14:textId="29D464F8" w:rsidR="00F6713B" w:rsidRPr="00B64A47" w:rsidRDefault="00F6713B" w:rsidP="00F6713B">
      <w:pPr>
        <w:spacing w:line="240" w:lineRule="atLeast"/>
        <w:jc w:val="center"/>
        <w:rPr>
          <w:b/>
        </w:rPr>
      </w:pPr>
      <w:r w:rsidRPr="00B64A47">
        <w:rPr>
          <w:b/>
        </w:rPr>
        <w:t xml:space="preserve">Čl. </w:t>
      </w:r>
      <w:r>
        <w:rPr>
          <w:b/>
        </w:rPr>
        <w:t>2</w:t>
      </w:r>
    </w:p>
    <w:p w14:paraId="6E33027F" w14:textId="77777777" w:rsidR="00F6713B" w:rsidRPr="00B64A47" w:rsidRDefault="00F6713B" w:rsidP="00F6713B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b/>
          <w:sz w:val="24"/>
          <w:szCs w:val="24"/>
        </w:rPr>
      </w:pPr>
      <w:r w:rsidRPr="00B64A47">
        <w:rPr>
          <w:b/>
          <w:sz w:val="24"/>
          <w:szCs w:val="24"/>
        </w:rPr>
        <w:t>Změna vyhlášky</w:t>
      </w:r>
    </w:p>
    <w:p w14:paraId="35F3B228" w14:textId="77777777" w:rsidR="00F6713B" w:rsidRPr="00B64A47" w:rsidRDefault="00F6713B" w:rsidP="00F6713B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b/>
          <w:sz w:val="24"/>
          <w:szCs w:val="24"/>
        </w:rPr>
      </w:pPr>
    </w:p>
    <w:p w14:paraId="61067149" w14:textId="7A43F537" w:rsidR="00F6713B" w:rsidRDefault="00F6713B" w:rsidP="00F6713B">
      <w:pPr>
        <w:pStyle w:val="Zkladntext"/>
        <w:spacing w:after="0"/>
        <w:jc w:val="both"/>
      </w:pPr>
      <w:r w:rsidRPr="00B64A47">
        <w:t xml:space="preserve">Obecně závazná vyhláška č. </w:t>
      </w:r>
      <w:r>
        <w:t>5/2019 o místním poplatku ze vstupného</w:t>
      </w:r>
      <w:r w:rsidRPr="00B64A47">
        <w:t xml:space="preserve"> </w:t>
      </w:r>
      <w:r>
        <w:t xml:space="preserve">ze dne 18. 12. 2019 </w:t>
      </w:r>
      <w:r w:rsidRPr="00B64A47">
        <w:t>se mění takto:</w:t>
      </w:r>
    </w:p>
    <w:p w14:paraId="4F34E5AB" w14:textId="77777777" w:rsidR="00F6713B" w:rsidRPr="00B64A47" w:rsidRDefault="00F6713B" w:rsidP="00F6713B">
      <w:pPr>
        <w:pStyle w:val="Zkladntext"/>
        <w:spacing w:after="0"/>
        <w:jc w:val="both"/>
      </w:pPr>
    </w:p>
    <w:p w14:paraId="3B5BBD65" w14:textId="7831FA06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r w:rsidRPr="00D56F15">
        <w:rPr>
          <w:b/>
          <w:sz w:val="23"/>
          <w:szCs w:val="23"/>
        </w:rPr>
        <w:t>Čl. 7</w:t>
      </w:r>
      <w:r w:rsidR="003E1539">
        <w:rPr>
          <w:b/>
          <w:sz w:val="23"/>
          <w:szCs w:val="23"/>
        </w:rPr>
        <w:tab/>
      </w:r>
      <w:r w:rsidRPr="00D56F15">
        <w:rPr>
          <w:b/>
          <w:sz w:val="23"/>
          <w:szCs w:val="23"/>
        </w:rPr>
        <w:t xml:space="preserve"> Navýšení poplatku</w:t>
      </w:r>
      <w:r w:rsidRPr="00B64A4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původní </w:t>
      </w:r>
      <w:r w:rsidR="001B11DA">
        <w:rPr>
          <w:bCs/>
          <w:sz w:val="23"/>
          <w:szCs w:val="23"/>
        </w:rPr>
        <w:t xml:space="preserve">nadpis a </w:t>
      </w:r>
      <w:r>
        <w:rPr>
          <w:bCs/>
          <w:sz w:val="23"/>
          <w:szCs w:val="23"/>
        </w:rPr>
        <w:t>text se nahrazuje slovem ZRUŠEN.</w:t>
      </w:r>
    </w:p>
    <w:bookmarkEnd w:id="2"/>
    <w:p w14:paraId="0FC2D9D2" w14:textId="77777777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2B86BCD5" w14:textId="77777777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29767066" w14:textId="77777777" w:rsidR="003E1539" w:rsidRDefault="003E1539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3074C91D" w14:textId="77777777" w:rsidR="003E1539" w:rsidRDefault="003E1539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382257F4" w14:textId="77777777" w:rsidR="003E1539" w:rsidRDefault="003E1539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4BCB0E9A" w14:textId="77777777" w:rsidR="003E1539" w:rsidRDefault="003E1539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077F708E" w14:textId="7C79B9C5" w:rsidR="00F6713B" w:rsidRPr="00B64A47" w:rsidRDefault="00F6713B" w:rsidP="00F6713B">
      <w:pPr>
        <w:spacing w:line="240" w:lineRule="atLeast"/>
        <w:jc w:val="center"/>
        <w:rPr>
          <w:b/>
        </w:rPr>
      </w:pPr>
      <w:r w:rsidRPr="00B64A47">
        <w:rPr>
          <w:b/>
        </w:rPr>
        <w:t xml:space="preserve">Čl. </w:t>
      </w:r>
      <w:r>
        <w:rPr>
          <w:b/>
        </w:rPr>
        <w:t>3</w:t>
      </w:r>
    </w:p>
    <w:p w14:paraId="3F0DB04F" w14:textId="77777777" w:rsidR="00F6713B" w:rsidRPr="00B64A47" w:rsidRDefault="00F6713B" w:rsidP="00F6713B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b/>
          <w:sz w:val="24"/>
          <w:szCs w:val="24"/>
        </w:rPr>
      </w:pPr>
      <w:r w:rsidRPr="00B64A47">
        <w:rPr>
          <w:b/>
          <w:sz w:val="24"/>
          <w:szCs w:val="24"/>
        </w:rPr>
        <w:t>Změna vyhlášky</w:t>
      </w:r>
    </w:p>
    <w:p w14:paraId="0B318D6F" w14:textId="77777777" w:rsidR="00F6713B" w:rsidRPr="00B64A47" w:rsidRDefault="00F6713B" w:rsidP="00F6713B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b/>
          <w:sz w:val="24"/>
          <w:szCs w:val="24"/>
        </w:rPr>
      </w:pPr>
    </w:p>
    <w:p w14:paraId="070BA0C9" w14:textId="2C74506C" w:rsidR="00F6713B" w:rsidRDefault="00F6713B" w:rsidP="00F6713B">
      <w:pPr>
        <w:pStyle w:val="Zkladntext"/>
        <w:spacing w:after="0"/>
        <w:jc w:val="both"/>
      </w:pPr>
      <w:r w:rsidRPr="00B64A47">
        <w:t xml:space="preserve">Obecně závazná vyhláška č. </w:t>
      </w:r>
      <w:r w:rsidR="00AB1630">
        <w:t>6</w:t>
      </w:r>
      <w:r>
        <w:t>/2019 o místním poplatku za užívání veřejného prostranství ze dne 18. 12. 2019 se mění takto:</w:t>
      </w:r>
    </w:p>
    <w:p w14:paraId="2CA26B3E" w14:textId="77777777" w:rsidR="003E1539" w:rsidRDefault="003E1539" w:rsidP="00F6713B">
      <w:pPr>
        <w:pStyle w:val="Zkladntext"/>
        <w:spacing w:after="0"/>
        <w:jc w:val="both"/>
      </w:pPr>
    </w:p>
    <w:p w14:paraId="014E4324" w14:textId="3EE726FA" w:rsidR="003E1539" w:rsidRDefault="003E1539" w:rsidP="00F6713B">
      <w:pPr>
        <w:pStyle w:val="Zkladntext"/>
        <w:spacing w:after="0"/>
        <w:jc w:val="both"/>
      </w:pPr>
      <w:r w:rsidRPr="003E1539">
        <w:rPr>
          <w:b/>
          <w:bCs/>
        </w:rPr>
        <w:t>Čl. 5</w:t>
      </w:r>
      <w:r>
        <w:t xml:space="preserve"> </w:t>
      </w:r>
      <w:r>
        <w:tab/>
        <w:t xml:space="preserve">Stávající text odstavce, který stanovuje paušální sazbu, se nově čísluje jako </w:t>
      </w:r>
      <w:r w:rsidRPr="003E1539">
        <w:rPr>
          <w:b/>
          <w:bCs/>
        </w:rPr>
        <w:t>odstavec 2</w:t>
      </w:r>
      <w:r>
        <w:t>.</w:t>
      </w:r>
    </w:p>
    <w:p w14:paraId="5D1B4E83" w14:textId="3B4DCBEE" w:rsidR="003E1539" w:rsidRDefault="003E1539" w:rsidP="00F6713B">
      <w:pPr>
        <w:pStyle w:val="Zkladntext"/>
        <w:spacing w:after="0"/>
        <w:jc w:val="both"/>
      </w:pPr>
      <w:r>
        <w:tab/>
        <w:t>Nové se vkládá odstavec 3 ve znění:</w:t>
      </w:r>
    </w:p>
    <w:p w14:paraId="42B56064" w14:textId="6999F4B3" w:rsidR="003E1539" w:rsidRPr="003E1539" w:rsidRDefault="003E1539" w:rsidP="003E1539">
      <w:pPr>
        <w:ind w:left="708"/>
        <w:rPr>
          <w:b/>
          <w:bCs/>
          <w:sz w:val="22"/>
          <w:szCs w:val="22"/>
        </w:rPr>
      </w:pPr>
      <w:r w:rsidRPr="003E1539">
        <w:rPr>
          <w:b/>
          <w:bCs/>
        </w:rPr>
        <w:t xml:space="preserve">Volbu placení poplatku paušální částkou včetně výběru varianty paušální částky </w:t>
      </w:r>
      <w:r w:rsidR="0035630C">
        <w:rPr>
          <w:b/>
          <w:bCs/>
        </w:rPr>
        <w:t>s</w:t>
      </w:r>
      <w:r w:rsidRPr="003E1539">
        <w:rPr>
          <w:b/>
          <w:bCs/>
        </w:rPr>
        <w:t>dělí poplatník správci poplatku v rámci ohlášení dle Čl. 4 odst. 2 této vyhlášky.</w:t>
      </w:r>
    </w:p>
    <w:p w14:paraId="24016A1C" w14:textId="433FC29B" w:rsidR="003E1539" w:rsidRPr="003E1539" w:rsidRDefault="003E1539" w:rsidP="00F6713B">
      <w:pPr>
        <w:pStyle w:val="Zkladntext"/>
        <w:spacing w:after="0"/>
        <w:jc w:val="both"/>
        <w:rPr>
          <w:b/>
          <w:bCs/>
        </w:rPr>
      </w:pPr>
    </w:p>
    <w:p w14:paraId="13CCD4B1" w14:textId="34083E61" w:rsidR="003E1539" w:rsidRDefault="003E1539" w:rsidP="00F6713B">
      <w:pPr>
        <w:pStyle w:val="Zkladntext"/>
        <w:spacing w:after="0"/>
        <w:jc w:val="both"/>
      </w:pPr>
      <w:r>
        <w:tab/>
      </w:r>
    </w:p>
    <w:p w14:paraId="6424011B" w14:textId="77777777" w:rsidR="00F6713B" w:rsidRPr="00B64A47" w:rsidRDefault="00F6713B" w:rsidP="00F6713B">
      <w:pPr>
        <w:pStyle w:val="Zkladntext"/>
        <w:spacing w:after="0"/>
        <w:jc w:val="both"/>
      </w:pPr>
    </w:p>
    <w:p w14:paraId="544B4A97" w14:textId="44CF11C6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r w:rsidRPr="00D56F15">
        <w:rPr>
          <w:b/>
          <w:sz w:val="23"/>
          <w:szCs w:val="23"/>
        </w:rPr>
        <w:t xml:space="preserve">Čl. </w:t>
      </w:r>
      <w:r w:rsidR="00AB1630">
        <w:rPr>
          <w:b/>
          <w:sz w:val="23"/>
          <w:szCs w:val="23"/>
        </w:rPr>
        <w:t>8</w:t>
      </w:r>
      <w:r w:rsidRPr="00D56F15">
        <w:rPr>
          <w:b/>
          <w:sz w:val="23"/>
          <w:szCs w:val="23"/>
        </w:rPr>
        <w:t xml:space="preserve"> </w:t>
      </w:r>
      <w:r w:rsidR="003E1539">
        <w:rPr>
          <w:b/>
          <w:sz w:val="23"/>
          <w:szCs w:val="23"/>
        </w:rPr>
        <w:tab/>
      </w:r>
      <w:r w:rsidRPr="00D56F15">
        <w:rPr>
          <w:b/>
          <w:sz w:val="23"/>
          <w:szCs w:val="23"/>
        </w:rPr>
        <w:t>Navýšení poplatku</w:t>
      </w:r>
      <w:r w:rsidRPr="00B64A4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původní</w:t>
      </w:r>
      <w:r w:rsidR="001B11DA">
        <w:rPr>
          <w:bCs/>
          <w:sz w:val="23"/>
          <w:szCs w:val="23"/>
        </w:rPr>
        <w:t xml:space="preserve"> nadpis a</w:t>
      </w:r>
      <w:r>
        <w:rPr>
          <w:bCs/>
          <w:sz w:val="23"/>
          <w:szCs w:val="23"/>
        </w:rPr>
        <w:t xml:space="preserve"> text se nahrazuje slovem ZRUŠEN.</w:t>
      </w:r>
    </w:p>
    <w:p w14:paraId="7139271F" w14:textId="77777777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55732378" w14:textId="77777777" w:rsidR="00F6713B" w:rsidRDefault="00F6713B" w:rsidP="005F2ACF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0930CEE9" w14:textId="77777777" w:rsidR="00B50FD3" w:rsidRDefault="00B50FD3" w:rsidP="005F2ACF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1B03700D" w14:textId="6758923E" w:rsidR="00B50FD3" w:rsidRPr="00B64A47" w:rsidRDefault="00B50FD3" w:rsidP="00B50FD3">
      <w:pPr>
        <w:spacing w:line="240" w:lineRule="atLeast"/>
        <w:jc w:val="center"/>
        <w:rPr>
          <w:b/>
        </w:rPr>
      </w:pPr>
      <w:r w:rsidRPr="00B64A47">
        <w:rPr>
          <w:b/>
        </w:rPr>
        <w:t xml:space="preserve">Čl. </w:t>
      </w:r>
      <w:r w:rsidR="00F6713B">
        <w:rPr>
          <w:b/>
        </w:rPr>
        <w:t>4</w:t>
      </w:r>
    </w:p>
    <w:p w14:paraId="37387571" w14:textId="6DEE6C13" w:rsidR="009A3727" w:rsidRDefault="00B50FD3" w:rsidP="00B50FD3">
      <w:pPr>
        <w:pStyle w:val="Zkladntext"/>
        <w:autoSpaceDE w:val="0"/>
        <w:autoSpaceDN w:val="0"/>
        <w:spacing w:after="0"/>
        <w:jc w:val="center"/>
        <w:rPr>
          <w:b/>
        </w:rPr>
      </w:pPr>
      <w:r w:rsidRPr="00B64A47">
        <w:rPr>
          <w:b/>
        </w:rPr>
        <w:t>Změna vyhlášky</w:t>
      </w:r>
    </w:p>
    <w:p w14:paraId="17EC39C0" w14:textId="77777777" w:rsidR="00B50FD3" w:rsidRDefault="00B50FD3" w:rsidP="00B50FD3">
      <w:pPr>
        <w:pStyle w:val="Zkladntext"/>
        <w:autoSpaceDE w:val="0"/>
        <w:autoSpaceDN w:val="0"/>
        <w:spacing w:after="0"/>
        <w:jc w:val="center"/>
        <w:rPr>
          <w:bCs/>
          <w:sz w:val="23"/>
          <w:szCs w:val="23"/>
        </w:rPr>
      </w:pPr>
    </w:p>
    <w:p w14:paraId="356B413E" w14:textId="3773C433" w:rsidR="009A3727" w:rsidRDefault="009A3727" w:rsidP="009A3727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Obecně závazná vyhláška č. 4/2021 o místním poplatku za obecní systém odpadového hospodářství ze dne </w:t>
      </w:r>
      <w:r w:rsidR="0035630C" w:rsidRPr="00265B5A">
        <w:rPr>
          <w:bCs/>
          <w:sz w:val="23"/>
          <w:szCs w:val="23"/>
        </w:rPr>
        <w:t>9</w:t>
      </w:r>
      <w:r w:rsidRPr="00265B5A">
        <w:rPr>
          <w:bCs/>
          <w:sz w:val="23"/>
          <w:szCs w:val="23"/>
        </w:rPr>
        <w:t>. 1</w:t>
      </w:r>
      <w:r w:rsidR="0035630C" w:rsidRPr="00265B5A">
        <w:rPr>
          <w:bCs/>
          <w:sz w:val="23"/>
          <w:szCs w:val="23"/>
        </w:rPr>
        <w:t>1</w:t>
      </w:r>
      <w:r w:rsidRPr="00265B5A">
        <w:rPr>
          <w:bCs/>
          <w:sz w:val="23"/>
          <w:szCs w:val="23"/>
        </w:rPr>
        <w:t>. 2021</w:t>
      </w:r>
      <w:r>
        <w:rPr>
          <w:bCs/>
          <w:sz w:val="23"/>
          <w:szCs w:val="23"/>
        </w:rPr>
        <w:t xml:space="preserve"> se mění takto:</w:t>
      </w:r>
    </w:p>
    <w:p w14:paraId="6B942930" w14:textId="77777777" w:rsidR="005F2ACF" w:rsidRDefault="005F2ACF" w:rsidP="009A3727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</w:p>
    <w:p w14:paraId="57A7CA14" w14:textId="3051A234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r w:rsidRPr="00D56F15">
        <w:rPr>
          <w:b/>
          <w:sz w:val="23"/>
          <w:szCs w:val="23"/>
        </w:rPr>
        <w:t xml:space="preserve">Čl. </w:t>
      </w:r>
      <w:r w:rsidR="00AB1630">
        <w:rPr>
          <w:b/>
          <w:sz w:val="23"/>
          <w:szCs w:val="23"/>
        </w:rPr>
        <w:t>8</w:t>
      </w:r>
      <w:r w:rsidR="003E1539">
        <w:rPr>
          <w:b/>
          <w:sz w:val="23"/>
          <w:szCs w:val="23"/>
        </w:rPr>
        <w:tab/>
      </w:r>
      <w:r w:rsidRPr="00D56F15">
        <w:rPr>
          <w:b/>
          <w:sz w:val="23"/>
          <w:szCs w:val="23"/>
        </w:rPr>
        <w:t xml:space="preserve"> Navýšení poplatku</w:t>
      </w:r>
      <w:r w:rsidRPr="00B64A4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původní </w:t>
      </w:r>
      <w:r w:rsidR="001B11DA">
        <w:rPr>
          <w:bCs/>
          <w:sz w:val="23"/>
          <w:szCs w:val="23"/>
        </w:rPr>
        <w:t xml:space="preserve">nadpis a </w:t>
      </w:r>
      <w:r>
        <w:rPr>
          <w:bCs/>
          <w:sz w:val="23"/>
          <w:szCs w:val="23"/>
        </w:rPr>
        <w:t>text se nahrazuje slovem ZRUŠEN.</w:t>
      </w:r>
    </w:p>
    <w:p w14:paraId="5B004DFC" w14:textId="46C87FA1" w:rsidR="00F6713B" w:rsidRDefault="00F6713B" w:rsidP="00F6713B">
      <w:pPr>
        <w:pStyle w:val="Zkladntext"/>
        <w:autoSpaceDE w:val="0"/>
        <w:autoSpaceDN w:val="0"/>
        <w:spacing w:after="0"/>
        <w:jc w:val="both"/>
        <w:rPr>
          <w:bCs/>
          <w:sz w:val="23"/>
          <w:szCs w:val="23"/>
        </w:rPr>
      </w:pPr>
      <w:r w:rsidRPr="00F6713B">
        <w:rPr>
          <w:b/>
          <w:sz w:val="23"/>
          <w:szCs w:val="23"/>
        </w:rPr>
        <w:t xml:space="preserve">Čl. </w:t>
      </w:r>
      <w:r w:rsidR="00AB1630">
        <w:rPr>
          <w:b/>
          <w:sz w:val="23"/>
          <w:szCs w:val="23"/>
        </w:rPr>
        <w:t>9</w:t>
      </w:r>
      <w:r w:rsidRPr="00F6713B">
        <w:rPr>
          <w:b/>
          <w:sz w:val="23"/>
          <w:szCs w:val="23"/>
        </w:rPr>
        <w:t xml:space="preserve"> </w:t>
      </w:r>
      <w:r w:rsidR="003E1539">
        <w:rPr>
          <w:b/>
          <w:sz w:val="23"/>
          <w:szCs w:val="23"/>
        </w:rPr>
        <w:tab/>
      </w:r>
      <w:r w:rsidRPr="00F6713B">
        <w:rPr>
          <w:b/>
          <w:sz w:val="23"/>
          <w:szCs w:val="23"/>
        </w:rPr>
        <w:t>Odpovědnost za zaplacení poplatku</w:t>
      </w:r>
      <w:r>
        <w:rPr>
          <w:bCs/>
          <w:sz w:val="23"/>
          <w:szCs w:val="23"/>
        </w:rPr>
        <w:t xml:space="preserve"> původní </w:t>
      </w:r>
      <w:r w:rsidR="001B11DA">
        <w:rPr>
          <w:bCs/>
          <w:sz w:val="23"/>
          <w:szCs w:val="23"/>
        </w:rPr>
        <w:t xml:space="preserve">nadpis a </w:t>
      </w:r>
      <w:r>
        <w:rPr>
          <w:bCs/>
          <w:sz w:val="23"/>
          <w:szCs w:val="23"/>
        </w:rPr>
        <w:t>text se nahrazuje slovem ZRUŠEN</w:t>
      </w:r>
      <w:r w:rsidR="001B11DA">
        <w:rPr>
          <w:bCs/>
          <w:sz w:val="23"/>
          <w:szCs w:val="23"/>
        </w:rPr>
        <w:t>.</w:t>
      </w:r>
    </w:p>
    <w:p w14:paraId="2B77A473" w14:textId="77777777" w:rsidR="00B64A47" w:rsidRDefault="00B64A47" w:rsidP="00B64A47">
      <w:pPr>
        <w:pStyle w:val="Zkladntext"/>
      </w:pPr>
    </w:p>
    <w:p w14:paraId="4241F840" w14:textId="07573AC0" w:rsidR="009A3727" w:rsidRPr="00B64A47" w:rsidRDefault="009A3727" w:rsidP="00B64A47">
      <w:pPr>
        <w:pStyle w:val="Zkladntext"/>
      </w:pPr>
    </w:p>
    <w:p w14:paraId="27EC94CA" w14:textId="77777777" w:rsidR="00B64A47" w:rsidRPr="00B64A47" w:rsidRDefault="00B64A47" w:rsidP="00547A5F">
      <w:pPr>
        <w:pStyle w:val="Zkladntext"/>
        <w:spacing w:after="0"/>
        <w:jc w:val="center"/>
        <w:rPr>
          <w:b/>
        </w:rPr>
      </w:pPr>
      <w:r w:rsidRPr="00B64A47">
        <w:rPr>
          <w:b/>
        </w:rPr>
        <w:t>Čl. 2</w:t>
      </w:r>
    </w:p>
    <w:p w14:paraId="3A14C806" w14:textId="77777777" w:rsidR="00B64A47" w:rsidRPr="00B64A47" w:rsidRDefault="00B64A47" w:rsidP="00547A5F">
      <w:pPr>
        <w:pStyle w:val="Zkladntext"/>
        <w:spacing w:after="0"/>
        <w:jc w:val="center"/>
        <w:rPr>
          <w:b/>
        </w:rPr>
      </w:pPr>
      <w:r w:rsidRPr="00B64A47">
        <w:rPr>
          <w:b/>
        </w:rPr>
        <w:t>Účinnost</w:t>
      </w:r>
    </w:p>
    <w:p w14:paraId="205945F8" w14:textId="77777777" w:rsidR="008A548C" w:rsidRDefault="008A548C" w:rsidP="00B64A47">
      <w:pPr>
        <w:spacing w:before="120" w:line="288" w:lineRule="auto"/>
        <w:jc w:val="both"/>
      </w:pPr>
    </w:p>
    <w:p w14:paraId="4A4A6253" w14:textId="2622CE83" w:rsidR="00B64A47" w:rsidRPr="00CB6E8A" w:rsidRDefault="00B64A47" w:rsidP="00B64A47">
      <w:pPr>
        <w:spacing w:before="120" w:line="288" w:lineRule="auto"/>
        <w:jc w:val="both"/>
        <w:rPr>
          <w:sz w:val="22"/>
          <w:szCs w:val="22"/>
        </w:rPr>
      </w:pPr>
      <w:r w:rsidRPr="00B64A47">
        <w:t xml:space="preserve">Tato vyhláška nabývá účinnosti </w:t>
      </w:r>
      <w:r w:rsidR="009A3727">
        <w:rPr>
          <w:sz w:val="22"/>
          <w:szCs w:val="22"/>
        </w:rPr>
        <w:t>od</w:t>
      </w:r>
      <w:r w:rsidR="005F2ACF">
        <w:rPr>
          <w:sz w:val="22"/>
          <w:szCs w:val="22"/>
        </w:rPr>
        <w:t xml:space="preserve"> 1. 1. 2024</w:t>
      </w:r>
      <w:r w:rsidR="009A3727">
        <w:rPr>
          <w:sz w:val="22"/>
          <w:szCs w:val="22"/>
        </w:rPr>
        <w:t xml:space="preserve"> </w:t>
      </w:r>
    </w:p>
    <w:p w14:paraId="22AAE352" w14:textId="77777777" w:rsidR="00B32F32" w:rsidRPr="00CB6E8A" w:rsidRDefault="00B64A47" w:rsidP="00547A5F">
      <w:pPr>
        <w:pStyle w:val="Zkladntext"/>
        <w:ind w:firstLine="709"/>
        <w:rPr>
          <w:sz w:val="22"/>
          <w:szCs w:val="22"/>
        </w:rPr>
      </w:pPr>
      <w:r w:rsidRPr="00B64A47">
        <w:t>.</w:t>
      </w:r>
    </w:p>
    <w:p w14:paraId="10DF7A1D" w14:textId="77777777" w:rsidR="00B32F32" w:rsidRDefault="00B32F32" w:rsidP="00B32F32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685C5C49" w14:textId="77777777" w:rsidR="00547A5F" w:rsidRPr="00CB6E8A" w:rsidRDefault="00547A5F" w:rsidP="00B32F32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3A4D4DBD" w14:textId="77777777" w:rsidR="00B32F32" w:rsidRPr="003A4CBF" w:rsidRDefault="00B32F32" w:rsidP="00B32F32">
      <w:pPr>
        <w:pStyle w:val="Zkladntext"/>
        <w:tabs>
          <w:tab w:val="left" w:pos="720"/>
          <w:tab w:val="left" w:pos="6120"/>
        </w:tabs>
        <w:spacing w:after="0" w:line="288" w:lineRule="auto"/>
        <w:ind w:right="-426"/>
        <w:rPr>
          <w:i/>
        </w:rPr>
      </w:pPr>
      <w:r w:rsidRPr="00CB6E8A">
        <w:rPr>
          <w:i/>
          <w:sz w:val="22"/>
          <w:szCs w:val="22"/>
        </w:rPr>
        <w:tab/>
      </w:r>
      <w:r w:rsidRPr="003A4CBF">
        <w:rPr>
          <w:i/>
        </w:rPr>
        <w:t>...................................</w:t>
      </w:r>
      <w:r w:rsidRPr="003A4CBF">
        <w:rPr>
          <w:i/>
        </w:rPr>
        <w:tab/>
      </w:r>
      <w:r>
        <w:rPr>
          <w:i/>
        </w:rPr>
        <w:tab/>
      </w:r>
      <w:r w:rsidRPr="003A4CBF">
        <w:rPr>
          <w:i/>
        </w:rPr>
        <w:t>..........................................</w:t>
      </w:r>
    </w:p>
    <w:p w14:paraId="42AC10BF" w14:textId="77777777" w:rsidR="00B32F32" w:rsidRDefault="00B32F32" w:rsidP="00547A5F">
      <w:pPr>
        <w:pStyle w:val="Zkladntext"/>
        <w:tabs>
          <w:tab w:val="left" w:pos="1080"/>
          <w:tab w:val="left" w:pos="6660"/>
        </w:tabs>
        <w:spacing w:after="0"/>
        <w:ind w:right="-426"/>
      </w:pPr>
      <w:r>
        <w:tab/>
        <w:t>Jiří Unger</w:t>
      </w:r>
      <w:r>
        <w:tab/>
        <w:t>PaedDr. Václav Petrus</w:t>
      </w:r>
      <w:r w:rsidRPr="003A4CBF">
        <w:tab/>
      </w:r>
    </w:p>
    <w:p w14:paraId="5E0B34FE" w14:textId="77777777" w:rsidR="00B32F32" w:rsidRPr="003A4CBF" w:rsidRDefault="00B32F32" w:rsidP="00547A5F">
      <w:pPr>
        <w:pStyle w:val="Zkladntext"/>
        <w:tabs>
          <w:tab w:val="left" w:pos="1080"/>
          <w:tab w:val="left" w:pos="6660"/>
        </w:tabs>
        <w:spacing w:after="0"/>
        <w:ind w:right="-426"/>
      </w:pPr>
      <w:r>
        <w:t xml:space="preserve">                m</w:t>
      </w:r>
      <w:r w:rsidRPr="003A4CBF">
        <w:t>ístostarosta</w:t>
      </w:r>
      <w:r w:rsidRPr="003A4CBF">
        <w:tab/>
      </w:r>
      <w:r>
        <w:t xml:space="preserve">           </w:t>
      </w:r>
      <w:r w:rsidRPr="003A4CBF">
        <w:t>starosta</w:t>
      </w:r>
    </w:p>
    <w:p w14:paraId="6EFCEAA8" w14:textId="77777777" w:rsidR="00B32F32" w:rsidRPr="00CB6E8A" w:rsidRDefault="00B32F32" w:rsidP="00B32F32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77C32EEE" w14:textId="77777777" w:rsidR="00547A5F" w:rsidRPr="00CB6E8A" w:rsidRDefault="00B32F32" w:rsidP="00547A5F">
      <w:pPr>
        <w:rPr>
          <w:sz w:val="22"/>
          <w:szCs w:val="22"/>
        </w:rPr>
      </w:pPr>
      <w:r w:rsidRPr="00CB6E8A">
        <w:rPr>
          <w:i/>
          <w:sz w:val="22"/>
          <w:szCs w:val="22"/>
        </w:rPr>
        <w:tab/>
      </w:r>
    </w:p>
    <w:p w14:paraId="15EC6310" w14:textId="77777777" w:rsidR="00547A5F" w:rsidRDefault="00547A5F" w:rsidP="00B32F32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sectPr w:rsidR="00547A5F" w:rsidSect="00B50FD3">
      <w:footerReference w:type="default" r:id="rId8"/>
      <w:pgSz w:w="11906" w:h="16838"/>
      <w:pgMar w:top="567" w:right="1417" w:bottom="141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C57B" w14:textId="77777777" w:rsidR="00FB4201" w:rsidRDefault="00FB4201" w:rsidP="00B32F32">
      <w:r>
        <w:separator/>
      </w:r>
    </w:p>
  </w:endnote>
  <w:endnote w:type="continuationSeparator" w:id="0">
    <w:p w14:paraId="47D20F44" w14:textId="77777777" w:rsidR="00FB4201" w:rsidRDefault="00FB4201" w:rsidP="00B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015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46DE64" w14:textId="77777777" w:rsidR="005B6FC6" w:rsidRDefault="00E4751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5C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5C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CE8083" w14:textId="77777777" w:rsidR="005B6FC6" w:rsidRDefault="005B6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9CC5" w14:textId="77777777" w:rsidR="00FB4201" w:rsidRDefault="00FB4201" w:rsidP="00B32F32">
      <w:r>
        <w:separator/>
      </w:r>
    </w:p>
  </w:footnote>
  <w:footnote w:type="continuationSeparator" w:id="0">
    <w:p w14:paraId="5D1A32B9" w14:textId="77777777" w:rsidR="00FB4201" w:rsidRDefault="00FB4201" w:rsidP="00B3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4592CD4"/>
    <w:multiLevelType w:val="hybridMultilevel"/>
    <w:tmpl w:val="1E1C9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2451302">
    <w:abstractNumId w:val="9"/>
  </w:num>
  <w:num w:numId="2" w16cid:durableId="834883045">
    <w:abstractNumId w:val="4"/>
  </w:num>
  <w:num w:numId="3" w16cid:durableId="1158307058">
    <w:abstractNumId w:val="12"/>
  </w:num>
  <w:num w:numId="4" w16cid:durableId="763888828">
    <w:abstractNumId w:val="6"/>
  </w:num>
  <w:num w:numId="5" w16cid:durableId="33042391">
    <w:abstractNumId w:val="7"/>
  </w:num>
  <w:num w:numId="6" w16cid:durableId="254049305">
    <w:abstractNumId w:val="0"/>
  </w:num>
  <w:num w:numId="7" w16cid:durableId="599681887">
    <w:abstractNumId w:val="5"/>
  </w:num>
  <w:num w:numId="8" w16cid:durableId="767582316">
    <w:abstractNumId w:val="3"/>
  </w:num>
  <w:num w:numId="9" w16cid:durableId="991180668">
    <w:abstractNumId w:val="11"/>
  </w:num>
  <w:num w:numId="10" w16cid:durableId="1091317164">
    <w:abstractNumId w:val="2"/>
  </w:num>
  <w:num w:numId="11" w16cid:durableId="1473057389">
    <w:abstractNumId w:val="1"/>
  </w:num>
  <w:num w:numId="12" w16cid:durableId="657660011">
    <w:abstractNumId w:val="10"/>
  </w:num>
  <w:num w:numId="13" w16cid:durableId="1136066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32"/>
    <w:rsid w:val="000773E1"/>
    <w:rsid w:val="000F3CF1"/>
    <w:rsid w:val="001B11DA"/>
    <w:rsid w:val="00223FD9"/>
    <w:rsid w:val="0025158D"/>
    <w:rsid w:val="00265B5A"/>
    <w:rsid w:val="002C7E3C"/>
    <w:rsid w:val="003157BA"/>
    <w:rsid w:val="003440D1"/>
    <w:rsid w:val="0035630C"/>
    <w:rsid w:val="003678C7"/>
    <w:rsid w:val="00371B3B"/>
    <w:rsid w:val="003964FB"/>
    <w:rsid w:val="003A09C2"/>
    <w:rsid w:val="003E1539"/>
    <w:rsid w:val="0054622E"/>
    <w:rsid w:val="00547A5F"/>
    <w:rsid w:val="005B4BCD"/>
    <w:rsid w:val="005B6FC6"/>
    <w:rsid w:val="005F2ACF"/>
    <w:rsid w:val="008A548C"/>
    <w:rsid w:val="00977CD5"/>
    <w:rsid w:val="009A3727"/>
    <w:rsid w:val="00A051CB"/>
    <w:rsid w:val="00A23723"/>
    <w:rsid w:val="00A53C36"/>
    <w:rsid w:val="00AA240E"/>
    <w:rsid w:val="00AB1630"/>
    <w:rsid w:val="00AB4875"/>
    <w:rsid w:val="00AE3262"/>
    <w:rsid w:val="00B32F32"/>
    <w:rsid w:val="00B34D53"/>
    <w:rsid w:val="00B50FD3"/>
    <w:rsid w:val="00B64A47"/>
    <w:rsid w:val="00B85CFA"/>
    <w:rsid w:val="00B91090"/>
    <w:rsid w:val="00CA7AF3"/>
    <w:rsid w:val="00D54F0B"/>
    <w:rsid w:val="00D56F15"/>
    <w:rsid w:val="00DD7FB2"/>
    <w:rsid w:val="00E47515"/>
    <w:rsid w:val="00F238A4"/>
    <w:rsid w:val="00F25711"/>
    <w:rsid w:val="00F6079F"/>
    <w:rsid w:val="00F6713B"/>
    <w:rsid w:val="00FB4201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C635"/>
  <w15:docId w15:val="{56D1E490-70EC-46BD-966E-E1960D7D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32F3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32F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32F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32F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32F32"/>
    <w:rPr>
      <w:vertAlign w:val="superscript"/>
    </w:rPr>
  </w:style>
  <w:style w:type="paragraph" w:customStyle="1" w:styleId="nzevzkona">
    <w:name w:val="název zákona"/>
    <w:basedOn w:val="Nzev"/>
    <w:rsid w:val="00B32F3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32F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32F3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32F32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32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B32F32"/>
    <w:pPr>
      <w:widowControl w:val="0"/>
      <w:suppressAutoHyphens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32F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2F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B32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B64A4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64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0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0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BFDB-FDCF-40CC-ADF4-6AC662B0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Město Švihov</cp:lastModifiedBy>
  <cp:revision>2</cp:revision>
  <cp:lastPrinted>2021-01-05T08:56:00Z</cp:lastPrinted>
  <dcterms:created xsi:type="dcterms:W3CDTF">2023-12-21T10:46:00Z</dcterms:created>
  <dcterms:modified xsi:type="dcterms:W3CDTF">2023-12-21T10:46:00Z</dcterms:modified>
</cp:coreProperties>
</file>