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00C44" w14:textId="78012E4E" w:rsidR="00F578F3" w:rsidRPr="00D306F2" w:rsidRDefault="00F578F3" w:rsidP="0045690E">
      <w:pPr>
        <w:tabs>
          <w:tab w:val="left" w:pos="1701"/>
        </w:tabs>
        <w:jc w:val="center"/>
        <w:rPr>
          <w:sz w:val="44"/>
          <w:szCs w:val="44"/>
        </w:rPr>
      </w:pPr>
      <w:r w:rsidRPr="00D306F2">
        <w:rPr>
          <w:b/>
          <w:bCs/>
          <w:sz w:val="44"/>
          <w:szCs w:val="44"/>
        </w:rPr>
        <w:t>MĚSTO BENÁTKY NAD JIZEROU</w:t>
      </w:r>
    </w:p>
    <w:p w14:paraId="657B1526" w14:textId="77777777" w:rsidR="00341162" w:rsidRPr="00D306F2" w:rsidRDefault="00341162" w:rsidP="00F578F3">
      <w:pPr>
        <w:tabs>
          <w:tab w:val="left" w:pos="1701"/>
        </w:tabs>
        <w:rPr>
          <w:sz w:val="44"/>
          <w:szCs w:val="44"/>
        </w:rPr>
      </w:pPr>
    </w:p>
    <w:p w14:paraId="23FA1073" w14:textId="77777777" w:rsidR="001B1FFE" w:rsidRDefault="00B1379A" w:rsidP="00B1379A">
      <w:pPr>
        <w:tabs>
          <w:tab w:val="left" w:pos="0"/>
        </w:tabs>
        <w:jc w:val="center"/>
        <w:rPr>
          <w:sz w:val="44"/>
          <w:szCs w:val="44"/>
        </w:rPr>
      </w:pPr>
      <w:r w:rsidRPr="00D306F2">
        <w:rPr>
          <w:sz w:val="44"/>
          <w:szCs w:val="44"/>
        </w:rPr>
        <w:tab/>
      </w:r>
    </w:p>
    <w:p w14:paraId="1C7319CF" w14:textId="77777777" w:rsidR="001B1FFE" w:rsidRDefault="001B1FFE" w:rsidP="00B1379A">
      <w:pPr>
        <w:tabs>
          <w:tab w:val="left" w:pos="0"/>
        </w:tabs>
        <w:jc w:val="center"/>
        <w:rPr>
          <w:sz w:val="28"/>
          <w:szCs w:val="28"/>
        </w:rPr>
      </w:pPr>
    </w:p>
    <w:p w14:paraId="32935F0D" w14:textId="5C53F88D" w:rsidR="00B1379A" w:rsidRDefault="00B1379A" w:rsidP="00B1379A">
      <w:pPr>
        <w:tabs>
          <w:tab w:val="left" w:pos="0"/>
        </w:tabs>
        <w:jc w:val="center"/>
        <w:rPr>
          <w:sz w:val="28"/>
          <w:szCs w:val="28"/>
        </w:rPr>
      </w:pPr>
      <w:r w:rsidRPr="00D306F2">
        <w:rPr>
          <w:sz w:val="28"/>
          <w:szCs w:val="28"/>
        </w:rPr>
        <w:t>ZASTUPITELSTVO MĚSTA</w:t>
      </w:r>
    </w:p>
    <w:p w14:paraId="6EF28E98" w14:textId="77777777" w:rsidR="001B1FFE" w:rsidRPr="001B1FFE" w:rsidRDefault="001B1FFE" w:rsidP="00B1379A">
      <w:pPr>
        <w:tabs>
          <w:tab w:val="left" w:pos="0"/>
        </w:tabs>
        <w:jc w:val="center"/>
        <w:rPr>
          <w:sz w:val="2"/>
          <w:szCs w:val="2"/>
        </w:rPr>
      </w:pPr>
    </w:p>
    <w:p w14:paraId="5AB24119" w14:textId="77777777" w:rsidR="00B1379A" w:rsidRPr="00D306F2" w:rsidRDefault="00B1379A" w:rsidP="00B1379A">
      <w:pPr>
        <w:tabs>
          <w:tab w:val="left" w:pos="1701"/>
        </w:tabs>
      </w:pPr>
    </w:p>
    <w:p w14:paraId="14DA3A00" w14:textId="74D6156B" w:rsidR="00407007" w:rsidRPr="00407007" w:rsidRDefault="00B1379A" w:rsidP="00407007">
      <w:pPr>
        <w:keepNext/>
        <w:spacing w:line="276" w:lineRule="auto"/>
        <w:jc w:val="center"/>
        <w:rPr>
          <w:b/>
          <w:sz w:val="28"/>
          <w:szCs w:val="28"/>
        </w:rPr>
      </w:pPr>
      <w:r w:rsidRPr="00407007">
        <w:rPr>
          <w:b/>
          <w:sz w:val="28"/>
          <w:szCs w:val="28"/>
        </w:rPr>
        <w:t>Obecně závazná vyhláška Města Benátky nad Jizerou</w:t>
      </w:r>
      <w:r w:rsidR="00407007">
        <w:rPr>
          <w:b/>
          <w:sz w:val="28"/>
          <w:szCs w:val="28"/>
        </w:rPr>
        <w:t>,</w:t>
      </w:r>
      <w:r w:rsidR="00407007" w:rsidRPr="00407007">
        <w:rPr>
          <w:b/>
          <w:sz w:val="28"/>
          <w:szCs w:val="28"/>
        </w:rPr>
        <w:t xml:space="preserve"> kterou se zvyšuje koeficient, jímž se násobí sazba daně u skupiny stavebních pozemků</w:t>
      </w:r>
      <w:r w:rsidR="00712AC5">
        <w:rPr>
          <w:b/>
          <w:sz w:val="28"/>
          <w:szCs w:val="28"/>
        </w:rPr>
        <w:t xml:space="preserve"> a u vybraných skupin staveb a jednotek</w:t>
      </w:r>
    </w:p>
    <w:p w14:paraId="1E6C3885" w14:textId="12EFDFEE" w:rsidR="007673FD" w:rsidRPr="00407007" w:rsidRDefault="007673FD" w:rsidP="00407007">
      <w:pPr>
        <w:pStyle w:val="NormlnIMP"/>
        <w:spacing w:line="240" w:lineRule="auto"/>
        <w:jc w:val="center"/>
      </w:pPr>
    </w:p>
    <w:p w14:paraId="1A445292" w14:textId="5AD5CA7F" w:rsidR="00407007" w:rsidRPr="00407007" w:rsidRDefault="007673FD" w:rsidP="00407007">
      <w:pPr>
        <w:spacing w:line="276" w:lineRule="auto"/>
        <w:jc w:val="both"/>
      </w:pPr>
      <w:r w:rsidRPr="00407007">
        <w:t xml:space="preserve">Zastupitelstvo </w:t>
      </w:r>
      <w:r w:rsidR="007C4208" w:rsidRPr="00407007">
        <w:t xml:space="preserve">města Benátky nad Jizerou </w:t>
      </w:r>
      <w:r w:rsidRPr="00407007">
        <w:t>se na svém zasedání dne</w:t>
      </w:r>
      <w:r w:rsidR="007C4208" w:rsidRPr="00407007">
        <w:t xml:space="preserve"> 2.9.2024 usnesením č. </w:t>
      </w:r>
      <w:r w:rsidR="009E092A">
        <w:t>82</w:t>
      </w:r>
      <w:r w:rsidR="007C4208" w:rsidRPr="00407007">
        <w:t>/3Z/2024</w:t>
      </w:r>
      <w:r w:rsidR="00407007">
        <w:t xml:space="preserve"> usneslo</w:t>
      </w:r>
      <w:r w:rsidR="00407007" w:rsidRPr="00407007">
        <w:t xml:space="preserve"> vydat na základě § 6 odst. 4 </w:t>
      </w:r>
      <w:r w:rsidR="00712AC5">
        <w:t xml:space="preserve">a § 11 odst. 5 </w:t>
      </w:r>
      <w:r w:rsidR="00407007" w:rsidRPr="00407007">
        <w:t>zákona č. 338/1992 Sb., o dani z nemovitých věcí, ve znění pozdějších předpisů (dále jen „zákon o dani z nemovitých věcí“), a v souladu s § 10 písm. d) a § 84 odst. 2 písm. h) zákona č. 128/2000 Sb., o obcích (obecní zřízení), ve znění pozdějších předpisů, tuto obecně závaznou vyhlášku (dále jen „vyhláška“):</w:t>
      </w:r>
    </w:p>
    <w:p w14:paraId="5E38D28C" w14:textId="4A207092" w:rsidR="007673FD" w:rsidRPr="00D306F2" w:rsidRDefault="007673FD" w:rsidP="00407007">
      <w:pPr>
        <w:spacing w:line="276" w:lineRule="auto"/>
        <w:jc w:val="both"/>
      </w:pPr>
    </w:p>
    <w:p w14:paraId="143580D0" w14:textId="77777777" w:rsidR="00407007" w:rsidRPr="00407007" w:rsidRDefault="00407007" w:rsidP="00407007">
      <w:pPr>
        <w:pStyle w:val="Odstavecseseznamem"/>
        <w:keepNext/>
        <w:spacing w:line="276" w:lineRule="auto"/>
        <w:jc w:val="center"/>
        <w:rPr>
          <w:b/>
        </w:rPr>
      </w:pPr>
      <w:r w:rsidRPr="00407007">
        <w:rPr>
          <w:b/>
        </w:rPr>
        <w:t>Čl. 1</w:t>
      </w:r>
    </w:p>
    <w:p w14:paraId="639B6F98" w14:textId="77777777" w:rsidR="00407007" w:rsidRDefault="00407007" w:rsidP="00407007">
      <w:pPr>
        <w:pStyle w:val="Odstavecseseznamem"/>
        <w:keepNext/>
        <w:spacing w:line="276" w:lineRule="auto"/>
        <w:jc w:val="center"/>
        <w:rPr>
          <w:b/>
        </w:rPr>
      </w:pPr>
      <w:r w:rsidRPr="00407007">
        <w:rPr>
          <w:b/>
        </w:rPr>
        <w:t>Zvýšení koeficientu u skupiny stavebních pozemků</w:t>
      </w:r>
    </w:p>
    <w:p w14:paraId="1E009387" w14:textId="77777777" w:rsidR="00407007" w:rsidRPr="00407007" w:rsidRDefault="00407007" w:rsidP="00407007">
      <w:pPr>
        <w:pStyle w:val="Odstavecseseznamem"/>
        <w:keepNext/>
        <w:spacing w:line="276" w:lineRule="auto"/>
        <w:jc w:val="center"/>
        <w:rPr>
          <w:b/>
        </w:rPr>
      </w:pPr>
    </w:p>
    <w:p w14:paraId="5D1517B9" w14:textId="17286DF3" w:rsidR="00407007" w:rsidRDefault="00407007" w:rsidP="00407007">
      <w:pPr>
        <w:tabs>
          <w:tab w:val="left" w:pos="567"/>
        </w:tabs>
        <w:spacing w:line="276" w:lineRule="auto"/>
        <w:jc w:val="both"/>
      </w:pPr>
      <w:r w:rsidRPr="00407007">
        <w:t>U pozemků zařazených do skupiny stavebních pozemků 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4D66A8F4" w14:textId="77777777" w:rsidR="00407007" w:rsidRPr="00407007" w:rsidRDefault="00407007" w:rsidP="00407007">
      <w:pPr>
        <w:tabs>
          <w:tab w:val="left" w:pos="567"/>
        </w:tabs>
        <w:spacing w:line="276" w:lineRule="auto"/>
        <w:jc w:val="both"/>
      </w:pPr>
    </w:p>
    <w:p w14:paraId="0C2EF1BF" w14:textId="0C052C02" w:rsidR="007673FD" w:rsidRPr="00407007" w:rsidRDefault="007673FD" w:rsidP="007673FD">
      <w:pPr>
        <w:pStyle w:val="Odstavecseseznamem"/>
        <w:numPr>
          <w:ilvl w:val="0"/>
          <w:numId w:val="11"/>
        </w:numPr>
        <w:tabs>
          <w:tab w:val="left" w:pos="1134"/>
        </w:tabs>
        <w:spacing w:after="120" w:line="276" w:lineRule="auto"/>
        <w:ind w:hanging="436"/>
        <w:contextualSpacing w:val="0"/>
        <w:jc w:val="both"/>
      </w:pPr>
      <w:r w:rsidRPr="00407007">
        <w:t xml:space="preserve">katastrální území </w:t>
      </w:r>
      <w:r w:rsidR="0023583B" w:rsidRPr="00407007">
        <w:t>Staré Benátky</w:t>
      </w:r>
      <w:r w:rsidRPr="00407007">
        <w:t>,</w:t>
      </w:r>
    </w:p>
    <w:p w14:paraId="7FFCD299" w14:textId="4C9B00FD" w:rsidR="007673FD" w:rsidRPr="00407007" w:rsidRDefault="007673FD" w:rsidP="007673FD">
      <w:pPr>
        <w:pStyle w:val="Odstavecseseznamem"/>
        <w:numPr>
          <w:ilvl w:val="0"/>
          <w:numId w:val="11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</w:pPr>
      <w:r w:rsidRPr="00407007">
        <w:t>katastrální území</w:t>
      </w:r>
      <w:r w:rsidR="0023583B" w:rsidRPr="00407007">
        <w:t xml:space="preserve"> Nové Benátky</w:t>
      </w:r>
      <w:r w:rsidRPr="00407007">
        <w:t>,</w:t>
      </w:r>
    </w:p>
    <w:p w14:paraId="212829DA" w14:textId="6A9DBFB9" w:rsidR="007673FD" w:rsidRPr="00407007" w:rsidRDefault="007673FD" w:rsidP="007673FD">
      <w:pPr>
        <w:pStyle w:val="Odstavecseseznamem"/>
        <w:numPr>
          <w:ilvl w:val="0"/>
          <w:numId w:val="11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</w:pPr>
      <w:r w:rsidRPr="00407007">
        <w:t xml:space="preserve">katastrální území </w:t>
      </w:r>
      <w:proofErr w:type="spellStart"/>
      <w:r w:rsidR="0023583B" w:rsidRPr="00407007">
        <w:t>Obodř</w:t>
      </w:r>
      <w:proofErr w:type="spellEnd"/>
      <w:r w:rsidRPr="00407007">
        <w:t>,</w:t>
      </w:r>
    </w:p>
    <w:p w14:paraId="18BC7A87" w14:textId="33C2C66E" w:rsidR="0023583B" w:rsidRPr="00407007" w:rsidRDefault="0023583B" w:rsidP="0023583B">
      <w:pPr>
        <w:pStyle w:val="Odstavecseseznamem"/>
        <w:numPr>
          <w:ilvl w:val="0"/>
          <w:numId w:val="11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</w:pPr>
      <w:r w:rsidRPr="00407007">
        <w:t>katastrální území Dražice,</w:t>
      </w:r>
    </w:p>
    <w:p w14:paraId="33C4977B" w14:textId="1E7E308B" w:rsidR="0023583B" w:rsidRPr="001B1FFE" w:rsidRDefault="0023583B" w:rsidP="0074687E">
      <w:pPr>
        <w:pStyle w:val="Odstavecseseznamem"/>
        <w:numPr>
          <w:ilvl w:val="0"/>
          <w:numId w:val="11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</w:pPr>
      <w:r w:rsidRPr="00407007">
        <w:t>katastrální území Kbel.</w:t>
      </w:r>
    </w:p>
    <w:p w14:paraId="7B23ECE3" w14:textId="77777777" w:rsidR="00407007" w:rsidRPr="001B1FFE" w:rsidRDefault="00407007" w:rsidP="001B1FFE">
      <w:pPr>
        <w:keepNext/>
        <w:spacing w:line="276" w:lineRule="auto"/>
        <w:jc w:val="center"/>
        <w:rPr>
          <w:b/>
        </w:rPr>
      </w:pPr>
      <w:r w:rsidRPr="001B1FFE">
        <w:rPr>
          <w:b/>
        </w:rPr>
        <w:t>Čl. 2</w:t>
      </w:r>
    </w:p>
    <w:p w14:paraId="2C43BA73" w14:textId="77777777" w:rsidR="00407007" w:rsidRDefault="00407007" w:rsidP="001B1FFE">
      <w:pPr>
        <w:keepNext/>
        <w:spacing w:line="276" w:lineRule="auto"/>
        <w:jc w:val="center"/>
        <w:rPr>
          <w:b/>
        </w:rPr>
      </w:pPr>
      <w:r w:rsidRPr="001B1FFE">
        <w:rPr>
          <w:b/>
        </w:rPr>
        <w:t>Zvýšení koeficientu u vybraných skupin staveb a jednotek</w:t>
      </w:r>
    </w:p>
    <w:p w14:paraId="5C92EDC3" w14:textId="77777777" w:rsidR="001B1FFE" w:rsidRPr="001B1FFE" w:rsidRDefault="001B1FFE" w:rsidP="001B1FFE">
      <w:pPr>
        <w:keepNext/>
        <w:spacing w:line="276" w:lineRule="auto"/>
        <w:jc w:val="center"/>
        <w:rPr>
          <w:b/>
        </w:rPr>
      </w:pPr>
    </w:p>
    <w:p w14:paraId="3D549C87" w14:textId="0BB840E3" w:rsidR="00407007" w:rsidRDefault="00407007" w:rsidP="001B1FFE">
      <w:pPr>
        <w:tabs>
          <w:tab w:val="left" w:pos="567"/>
        </w:tabs>
        <w:spacing w:line="276" w:lineRule="auto"/>
        <w:jc w:val="both"/>
      </w:pPr>
      <w:r w:rsidRPr="001B1FFE"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 nemovitých věcí, a to pro všechny tyto zdanitelné stavby a jednotky na území jednotlivého katastrálního území:</w:t>
      </w:r>
    </w:p>
    <w:p w14:paraId="00D42C45" w14:textId="77777777" w:rsidR="001B1FFE" w:rsidRDefault="001B1FFE" w:rsidP="001B1FFE">
      <w:pPr>
        <w:tabs>
          <w:tab w:val="left" w:pos="567"/>
        </w:tabs>
        <w:spacing w:line="276" w:lineRule="auto"/>
        <w:jc w:val="both"/>
      </w:pPr>
    </w:p>
    <w:p w14:paraId="61E915A3" w14:textId="77777777" w:rsidR="001B1FFE" w:rsidRPr="00407007" w:rsidRDefault="001B1FFE" w:rsidP="001B1FFE">
      <w:pPr>
        <w:pStyle w:val="Odstavecseseznamem"/>
        <w:numPr>
          <w:ilvl w:val="0"/>
          <w:numId w:val="15"/>
        </w:numPr>
        <w:tabs>
          <w:tab w:val="left" w:pos="1134"/>
        </w:tabs>
        <w:spacing w:after="120" w:line="276" w:lineRule="auto"/>
        <w:contextualSpacing w:val="0"/>
        <w:jc w:val="both"/>
      </w:pPr>
      <w:r w:rsidRPr="00407007">
        <w:t>katastrální území Staré Benátky,</w:t>
      </w:r>
    </w:p>
    <w:p w14:paraId="45F0032E" w14:textId="77777777" w:rsidR="001B1FFE" w:rsidRPr="00407007" w:rsidRDefault="001B1FFE" w:rsidP="001B1FFE">
      <w:pPr>
        <w:pStyle w:val="Odstavecseseznamem"/>
        <w:numPr>
          <w:ilvl w:val="0"/>
          <w:numId w:val="15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</w:pPr>
      <w:r w:rsidRPr="00407007">
        <w:t>katastrální území Nové Benátky,</w:t>
      </w:r>
    </w:p>
    <w:p w14:paraId="23B6C3F2" w14:textId="77777777" w:rsidR="001B1FFE" w:rsidRPr="00407007" w:rsidRDefault="001B1FFE" w:rsidP="001B1FFE">
      <w:pPr>
        <w:pStyle w:val="Odstavecseseznamem"/>
        <w:numPr>
          <w:ilvl w:val="0"/>
          <w:numId w:val="15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</w:pPr>
      <w:r w:rsidRPr="00407007">
        <w:t xml:space="preserve">katastrální území </w:t>
      </w:r>
      <w:proofErr w:type="spellStart"/>
      <w:r w:rsidRPr="00407007">
        <w:t>Obodř</w:t>
      </w:r>
      <w:proofErr w:type="spellEnd"/>
      <w:r w:rsidRPr="00407007">
        <w:t>,</w:t>
      </w:r>
    </w:p>
    <w:p w14:paraId="3587D249" w14:textId="77777777" w:rsidR="001B1FFE" w:rsidRPr="00407007" w:rsidRDefault="001B1FFE" w:rsidP="001B1FFE">
      <w:pPr>
        <w:pStyle w:val="Odstavecseseznamem"/>
        <w:numPr>
          <w:ilvl w:val="0"/>
          <w:numId w:val="15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</w:pPr>
      <w:r w:rsidRPr="00407007">
        <w:t>katastrální území Dražice,</w:t>
      </w:r>
    </w:p>
    <w:p w14:paraId="369B1D47" w14:textId="77777777" w:rsidR="001B1FFE" w:rsidRPr="00407007" w:rsidRDefault="001B1FFE" w:rsidP="001B1FFE">
      <w:pPr>
        <w:pStyle w:val="Odstavecseseznamem"/>
        <w:numPr>
          <w:ilvl w:val="0"/>
          <w:numId w:val="15"/>
        </w:numPr>
        <w:tabs>
          <w:tab w:val="left" w:pos="1134"/>
        </w:tabs>
        <w:spacing w:after="120" w:line="276" w:lineRule="auto"/>
        <w:ind w:left="709" w:hanging="425"/>
        <w:contextualSpacing w:val="0"/>
        <w:jc w:val="both"/>
      </w:pPr>
      <w:r w:rsidRPr="00407007">
        <w:lastRenderedPageBreak/>
        <w:t>katastrální území Kbel.</w:t>
      </w:r>
    </w:p>
    <w:p w14:paraId="2E2F9FDE" w14:textId="7A293588" w:rsidR="007673FD" w:rsidRPr="00D306F2" w:rsidRDefault="007673FD" w:rsidP="007673FD">
      <w:pPr>
        <w:keepNext/>
        <w:spacing w:line="276" w:lineRule="auto"/>
        <w:jc w:val="center"/>
        <w:rPr>
          <w:b/>
        </w:rPr>
      </w:pPr>
      <w:r w:rsidRPr="00D306F2">
        <w:rPr>
          <w:b/>
        </w:rPr>
        <w:t xml:space="preserve">Čl. </w:t>
      </w:r>
      <w:r w:rsidR="001B1FFE">
        <w:rPr>
          <w:b/>
        </w:rPr>
        <w:t>3</w:t>
      </w:r>
    </w:p>
    <w:p w14:paraId="7414C0D1" w14:textId="77777777" w:rsidR="007673FD" w:rsidRPr="00D306F2" w:rsidRDefault="007673FD" w:rsidP="007673FD">
      <w:pPr>
        <w:keepNext/>
        <w:spacing w:line="276" w:lineRule="auto"/>
        <w:jc w:val="center"/>
        <w:rPr>
          <w:b/>
        </w:rPr>
      </w:pPr>
      <w:r w:rsidRPr="00D306F2">
        <w:rPr>
          <w:b/>
        </w:rPr>
        <w:t>Zrušovací ustanovení</w:t>
      </w:r>
    </w:p>
    <w:p w14:paraId="5B360277" w14:textId="1A54F528" w:rsidR="007673FD" w:rsidRPr="00D306F2" w:rsidRDefault="007673FD" w:rsidP="001B1FFE">
      <w:pPr>
        <w:spacing w:line="276" w:lineRule="auto"/>
        <w:jc w:val="both"/>
      </w:pPr>
      <w:r w:rsidRPr="00D306F2">
        <w:t>Zrušuje se obecně závazná vyhláška</w:t>
      </w:r>
      <w:r w:rsidR="001B1FFE">
        <w:t xml:space="preserve"> </w:t>
      </w:r>
      <w:r w:rsidRPr="00D306F2">
        <w:t>č.</w:t>
      </w:r>
      <w:r w:rsidR="001B1FFE">
        <w:t xml:space="preserve"> 1/2008 o stanovení koeficientu pro výpočet daně z nemovitostí</w:t>
      </w:r>
      <w:r w:rsidRPr="00D306F2">
        <w:t xml:space="preserve"> ze dne</w:t>
      </w:r>
      <w:r w:rsidR="001B1FFE">
        <w:t xml:space="preserve"> 1.1.2009, usnesení zastupitelstva města č. 49/3Z/2008 ze dne 17.6.2008</w:t>
      </w:r>
      <w:r w:rsidRPr="00D306F2">
        <w:t>.</w:t>
      </w:r>
    </w:p>
    <w:p w14:paraId="420988D7" w14:textId="77777777" w:rsidR="007673FD" w:rsidRPr="00D306F2" w:rsidRDefault="007673FD" w:rsidP="007673FD">
      <w:pPr>
        <w:spacing w:line="276" w:lineRule="auto"/>
      </w:pPr>
    </w:p>
    <w:p w14:paraId="02D37261" w14:textId="77777777" w:rsidR="007673FD" w:rsidRPr="00D306F2" w:rsidRDefault="007673FD" w:rsidP="007673FD">
      <w:pPr>
        <w:keepNext/>
        <w:spacing w:line="276" w:lineRule="auto"/>
        <w:jc w:val="center"/>
        <w:rPr>
          <w:b/>
        </w:rPr>
      </w:pPr>
      <w:r w:rsidRPr="00D306F2">
        <w:rPr>
          <w:b/>
        </w:rPr>
        <w:t>Čl. 5</w:t>
      </w:r>
    </w:p>
    <w:p w14:paraId="04D7B7A7" w14:textId="77777777" w:rsidR="007673FD" w:rsidRPr="00D306F2" w:rsidRDefault="007673FD" w:rsidP="007673FD">
      <w:pPr>
        <w:keepNext/>
        <w:spacing w:line="276" w:lineRule="auto"/>
        <w:jc w:val="center"/>
        <w:rPr>
          <w:i/>
          <w:color w:val="FF0000"/>
          <w:sz w:val="20"/>
          <w:szCs w:val="20"/>
        </w:rPr>
      </w:pPr>
      <w:r w:rsidRPr="00D306F2">
        <w:rPr>
          <w:b/>
        </w:rPr>
        <w:t>Účinnost</w:t>
      </w:r>
    </w:p>
    <w:p w14:paraId="62AD2EED" w14:textId="4574DAA2" w:rsidR="007673FD" w:rsidRPr="00D306F2" w:rsidRDefault="007673FD" w:rsidP="001B1FFE">
      <w:pPr>
        <w:spacing w:line="276" w:lineRule="auto"/>
      </w:pPr>
      <w:r w:rsidRPr="00D306F2">
        <w:t>Tato vyhláška nabývá účinnosti dnem 1. ledna</w:t>
      </w:r>
      <w:r w:rsidR="001B1FFE">
        <w:t xml:space="preserve"> 2025</w:t>
      </w:r>
      <w:r w:rsidRPr="00D306F2">
        <w:t>.</w:t>
      </w:r>
    </w:p>
    <w:p w14:paraId="28EE1FD8" w14:textId="77777777" w:rsidR="007673FD" w:rsidRPr="00D306F2" w:rsidRDefault="007673FD" w:rsidP="007673FD">
      <w:pPr>
        <w:spacing w:line="276" w:lineRule="auto"/>
      </w:pPr>
    </w:p>
    <w:p w14:paraId="4F2E823A" w14:textId="77777777" w:rsidR="001B1FFE" w:rsidRDefault="001B1FFE" w:rsidP="007673FD">
      <w:pPr>
        <w:spacing w:line="276" w:lineRule="auto"/>
      </w:pPr>
    </w:p>
    <w:p w14:paraId="2B8167DE" w14:textId="77777777" w:rsidR="001B1FFE" w:rsidRPr="00D306F2" w:rsidRDefault="001B1FFE" w:rsidP="007673FD">
      <w:pPr>
        <w:spacing w:line="276" w:lineRule="auto"/>
      </w:pPr>
    </w:p>
    <w:p w14:paraId="3D7C47BD" w14:textId="77777777" w:rsidR="007673FD" w:rsidRPr="00D306F2" w:rsidRDefault="007673FD" w:rsidP="007673FD">
      <w:pPr>
        <w:spacing w:line="276" w:lineRule="auto"/>
      </w:pPr>
    </w:p>
    <w:p w14:paraId="168D3050" w14:textId="77777777" w:rsidR="007673FD" w:rsidRPr="00D306F2" w:rsidRDefault="007673FD" w:rsidP="007673FD">
      <w:pPr>
        <w:keepNext/>
        <w:spacing w:line="276" w:lineRule="auto"/>
        <w:jc w:val="center"/>
      </w:pPr>
      <w:r w:rsidRPr="00D306F2">
        <w:t>………………………………</w:t>
      </w:r>
    </w:p>
    <w:p w14:paraId="41831F31" w14:textId="0074F8C6" w:rsidR="007673FD" w:rsidRPr="00D306F2" w:rsidRDefault="001B1FFE" w:rsidP="007673FD">
      <w:pPr>
        <w:keepNext/>
        <w:spacing w:line="276" w:lineRule="auto"/>
        <w:jc w:val="center"/>
      </w:pPr>
      <w:r>
        <w:t>PhDr. Karel Bendl</w:t>
      </w:r>
    </w:p>
    <w:p w14:paraId="02451008" w14:textId="351ED639" w:rsidR="001B1FFE" w:rsidRDefault="001B1FFE" w:rsidP="007673FD">
      <w:pPr>
        <w:keepNext/>
        <w:spacing w:line="276" w:lineRule="auto"/>
        <w:jc w:val="center"/>
      </w:pPr>
      <w:r w:rsidRPr="00D306F2">
        <w:t>S</w:t>
      </w:r>
      <w:r w:rsidR="007673FD" w:rsidRPr="00D306F2">
        <w:t>tarosta</w:t>
      </w:r>
    </w:p>
    <w:p w14:paraId="4257C201" w14:textId="77777777" w:rsidR="001B1FFE" w:rsidRDefault="001B1FFE" w:rsidP="007673FD">
      <w:pPr>
        <w:keepNext/>
        <w:spacing w:line="276" w:lineRule="auto"/>
        <w:jc w:val="center"/>
      </w:pPr>
    </w:p>
    <w:p w14:paraId="7D421F4C" w14:textId="77777777" w:rsidR="001B1FFE" w:rsidRDefault="001B1FFE" w:rsidP="007673FD">
      <w:pPr>
        <w:keepNext/>
        <w:spacing w:line="276" w:lineRule="auto"/>
        <w:jc w:val="center"/>
      </w:pPr>
    </w:p>
    <w:p w14:paraId="5E53369E" w14:textId="77777777" w:rsidR="001B1FFE" w:rsidRDefault="001B1FFE" w:rsidP="007673FD">
      <w:pPr>
        <w:keepNext/>
        <w:spacing w:line="276" w:lineRule="auto"/>
        <w:jc w:val="center"/>
      </w:pPr>
    </w:p>
    <w:p w14:paraId="5E506222" w14:textId="6CB7B2CC" w:rsidR="007673FD" w:rsidRPr="00D306F2" w:rsidRDefault="007673FD" w:rsidP="007673FD">
      <w:pPr>
        <w:keepNext/>
        <w:spacing w:line="276" w:lineRule="auto"/>
        <w:jc w:val="center"/>
      </w:pPr>
      <w:r w:rsidRPr="00D306F2">
        <w:t>………………………………</w:t>
      </w:r>
    </w:p>
    <w:p w14:paraId="4CD18931" w14:textId="01B0C6F4" w:rsidR="007673FD" w:rsidRPr="00D306F2" w:rsidRDefault="001B1FFE" w:rsidP="007673FD">
      <w:pPr>
        <w:keepNext/>
        <w:spacing w:line="276" w:lineRule="auto"/>
        <w:jc w:val="center"/>
      </w:pPr>
      <w:r>
        <w:t xml:space="preserve">RNDr. Pavel </w:t>
      </w:r>
      <w:proofErr w:type="spellStart"/>
      <w:r>
        <w:t>Štifter</w:t>
      </w:r>
      <w:proofErr w:type="spellEnd"/>
      <w:r>
        <w:t xml:space="preserve"> </w:t>
      </w:r>
    </w:p>
    <w:p w14:paraId="584FFD7B" w14:textId="77777777" w:rsidR="001B1FFE" w:rsidRDefault="007673FD" w:rsidP="007673FD">
      <w:pPr>
        <w:spacing w:line="276" w:lineRule="auto"/>
        <w:jc w:val="center"/>
      </w:pPr>
      <w:r w:rsidRPr="00D306F2">
        <w:t>místostarosta</w:t>
      </w:r>
    </w:p>
    <w:p w14:paraId="414ED8A7" w14:textId="77777777" w:rsidR="001B1FFE" w:rsidRDefault="001B1FFE" w:rsidP="007673FD">
      <w:pPr>
        <w:spacing w:line="276" w:lineRule="auto"/>
        <w:jc w:val="center"/>
      </w:pPr>
    </w:p>
    <w:p w14:paraId="39A77EE5" w14:textId="77777777" w:rsidR="001B1FFE" w:rsidRDefault="001B1FFE" w:rsidP="007673FD">
      <w:pPr>
        <w:spacing w:line="276" w:lineRule="auto"/>
        <w:jc w:val="center"/>
      </w:pPr>
    </w:p>
    <w:p w14:paraId="6B25E58C" w14:textId="77777777" w:rsidR="001B1FFE" w:rsidRDefault="001B1FFE" w:rsidP="007673FD">
      <w:pPr>
        <w:spacing w:line="276" w:lineRule="auto"/>
        <w:jc w:val="center"/>
      </w:pPr>
    </w:p>
    <w:p w14:paraId="688E10F4" w14:textId="77777777" w:rsidR="001B1FFE" w:rsidRDefault="001B1FFE" w:rsidP="007673FD">
      <w:pPr>
        <w:spacing w:line="276" w:lineRule="auto"/>
        <w:jc w:val="center"/>
      </w:pPr>
      <w:r>
        <w:t>…………………………</w:t>
      </w:r>
    </w:p>
    <w:p w14:paraId="72120C0C" w14:textId="77777777" w:rsidR="001B1FFE" w:rsidRDefault="001B1FFE" w:rsidP="007673FD">
      <w:pPr>
        <w:spacing w:line="276" w:lineRule="auto"/>
        <w:jc w:val="center"/>
      </w:pPr>
      <w:r>
        <w:t xml:space="preserve">Ing. Jiří </w:t>
      </w:r>
      <w:proofErr w:type="spellStart"/>
      <w:r>
        <w:t>Haspeklo</w:t>
      </w:r>
      <w:proofErr w:type="spellEnd"/>
    </w:p>
    <w:p w14:paraId="22389483" w14:textId="179E4C0B" w:rsidR="00B1379A" w:rsidRPr="00D306F2" w:rsidRDefault="001B1FFE" w:rsidP="001B1FFE">
      <w:pPr>
        <w:spacing w:line="276" w:lineRule="auto"/>
        <w:jc w:val="center"/>
        <w:rPr>
          <w:sz w:val="44"/>
          <w:szCs w:val="44"/>
        </w:rPr>
      </w:pPr>
      <w:proofErr w:type="spellStart"/>
      <w:r>
        <w:t>místostaros</w:t>
      </w:r>
      <w:proofErr w:type="spellEnd"/>
    </w:p>
    <w:sectPr w:rsidR="00B1379A" w:rsidRPr="00D306F2" w:rsidSect="0098640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41E2B" w14:textId="77777777" w:rsidR="00F9316F" w:rsidRDefault="00F9316F" w:rsidP="00791451">
      <w:r>
        <w:separator/>
      </w:r>
    </w:p>
  </w:endnote>
  <w:endnote w:type="continuationSeparator" w:id="0">
    <w:p w14:paraId="37377A07" w14:textId="77777777" w:rsidR="00F9316F" w:rsidRDefault="00F9316F" w:rsidP="0079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7655196"/>
      <w:docPartObj>
        <w:docPartGallery w:val="Page Numbers (Bottom of Page)"/>
        <w:docPartUnique/>
      </w:docPartObj>
    </w:sdtPr>
    <w:sdtContent>
      <w:p w14:paraId="5F074653" w14:textId="0B44EAD4" w:rsidR="002428D1" w:rsidRDefault="002428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EF78B" w14:textId="77777777" w:rsidR="002428D1" w:rsidRDefault="002428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F98CB" w14:textId="77777777" w:rsidR="00F9316F" w:rsidRDefault="00F9316F" w:rsidP="00791451">
      <w:r>
        <w:separator/>
      </w:r>
    </w:p>
  </w:footnote>
  <w:footnote w:type="continuationSeparator" w:id="0">
    <w:p w14:paraId="49FB6028" w14:textId="77777777" w:rsidR="00F9316F" w:rsidRDefault="00F9316F" w:rsidP="0079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7B65"/>
    <w:multiLevelType w:val="hybridMultilevel"/>
    <w:tmpl w:val="59B4A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EF3B10"/>
    <w:multiLevelType w:val="hybridMultilevel"/>
    <w:tmpl w:val="1598B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E21B0"/>
    <w:multiLevelType w:val="hybridMultilevel"/>
    <w:tmpl w:val="50CC22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3768F6"/>
    <w:multiLevelType w:val="hybridMultilevel"/>
    <w:tmpl w:val="82D248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B568B"/>
    <w:multiLevelType w:val="hybridMultilevel"/>
    <w:tmpl w:val="F6A26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B465D"/>
    <w:multiLevelType w:val="hybridMultilevel"/>
    <w:tmpl w:val="12F47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30B8D"/>
    <w:multiLevelType w:val="hybridMultilevel"/>
    <w:tmpl w:val="8B70C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11941">
    <w:abstractNumId w:val="12"/>
  </w:num>
  <w:num w:numId="2" w16cid:durableId="779451458">
    <w:abstractNumId w:val="13"/>
  </w:num>
  <w:num w:numId="3" w16cid:durableId="1409964760">
    <w:abstractNumId w:val="5"/>
  </w:num>
  <w:num w:numId="4" w16cid:durableId="1219240020">
    <w:abstractNumId w:val="7"/>
  </w:num>
  <w:num w:numId="5" w16cid:durableId="129716483">
    <w:abstractNumId w:val="9"/>
  </w:num>
  <w:num w:numId="6" w16cid:durableId="1149249547">
    <w:abstractNumId w:val="2"/>
  </w:num>
  <w:num w:numId="7" w16cid:durableId="394666923">
    <w:abstractNumId w:val="10"/>
  </w:num>
  <w:num w:numId="8" w16cid:durableId="335764887">
    <w:abstractNumId w:val="6"/>
  </w:num>
  <w:num w:numId="9" w16cid:durableId="241916153">
    <w:abstractNumId w:val="11"/>
  </w:num>
  <w:num w:numId="10" w16cid:durableId="1962614061">
    <w:abstractNumId w:val="14"/>
  </w:num>
  <w:num w:numId="11" w16cid:durableId="1576821379">
    <w:abstractNumId w:val="1"/>
  </w:num>
  <w:num w:numId="12" w16cid:durableId="659381463">
    <w:abstractNumId w:val="4"/>
  </w:num>
  <w:num w:numId="13" w16cid:durableId="2082211176">
    <w:abstractNumId w:val="0"/>
  </w:num>
  <w:num w:numId="14" w16cid:durableId="657030014">
    <w:abstractNumId w:val="3"/>
  </w:num>
  <w:num w:numId="15" w16cid:durableId="68239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6A"/>
    <w:rsid w:val="00030ED6"/>
    <w:rsid w:val="000B5C88"/>
    <w:rsid w:val="000F37B0"/>
    <w:rsid w:val="0010748E"/>
    <w:rsid w:val="001226C4"/>
    <w:rsid w:val="001231E5"/>
    <w:rsid w:val="00171E03"/>
    <w:rsid w:val="001B1FFE"/>
    <w:rsid w:val="001B7C9B"/>
    <w:rsid w:val="001D7B8C"/>
    <w:rsid w:val="001E3853"/>
    <w:rsid w:val="0020271E"/>
    <w:rsid w:val="0020675F"/>
    <w:rsid w:val="00230D68"/>
    <w:rsid w:val="0023583B"/>
    <w:rsid w:val="002428D1"/>
    <w:rsid w:val="002452EB"/>
    <w:rsid w:val="00250807"/>
    <w:rsid w:val="002C088B"/>
    <w:rsid w:val="00312E28"/>
    <w:rsid w:val="00332B51"/>
    <w:rsid w:val="00341162"/>
    <w:rsid w:val="00347D26"/>
    <w:rsid w:val="00372181"/>
    <w:rsid w:val="00385EBD"/>
    <w:rsid w:val="003C2A7D"/>
    <w:rsid w:val="003C3B12"/>
    <w:rsid w:val="003D72E8"/>
    <w:rsid w:val="003F48FC"/>
    <w:rsid w:val="003F6D1A"/>
    <w:rsid w:val="00407007"/>
    <w:rsid w:val="0041090C"/>
    <w:rsid w:val="0045690E"/>
    <w:rsid w:val="004C15F1"/>
    <w:rsid w:val="004F0ED0"/>
    <w:rsid w:val="00503FF5"/>
    <w:rsid w:val="005435D4"/>
    <w:rsid w:val="005675A6"/>
    <w:rsid w:val="00577B12"/>
    <w:rsid w:val="00593FFB"/>
    <w:rsid w:val="005B710D"/>
    <w:rsid w:val="005D2BA6"/>
    <w:rsid w:val="005F6E93"/>
    <w:rsid w:val="006030B1"/>
    <w:rsid w:val="006179E7"/>
    <w:rsid w:val="00624E6A"/>
    <w:rsid w:val="006403F6"/>
    <w:rsid w:val="00651632"/>
    <w:rsid w:val="006905D1"/>
    <w:rsid w:val="006B42C9"/>
    <w:rsid w:val="006B4F82"/>
    <w:rsid w:val="006B6154"/>
    <w:rsid w:val="00712AC5"/>
    <w:rsid w:val="00766F34"/>
    <w:rsid w:val="007673FD"/>
    <w:rsid w:val="00791451"/>
    <w:rsid w:val="007C4208"/>
    <w:rsid w:val="007D4128"/>
    <w:rsid w:val="007E29DD"/>
    <w:rsid w:val="00802D53"/>
    <w:rsid w:val="00830681"/>
    <w:rsid w:val="0084684F"/>
    <w:rsid w:val="00877149"/>
    <w:rsid w:val="00885861"/>
    <w:rsid w:val="00890A6A"/>
    <w:rsid w:val="008C120B"/>
    <w:rsid w:val="0098640E"/>
    <w:rsid w:val="00986FD3"/>
    <w:rsid w:val="009914B0"/>
    <w:rsid w:val="009B30AA"/>
    <w:rsid w:val="009B336C"/>
    <w:rsid w:val="009D012A"/>
    <w:rsid w:val="009E092A"/>
    <w:rsid w:val="009F32AE"/>
    <w:rsid w:val="00A67EEC"/>
    <w:rsid w:val="00A701B9"/>
    <w:rsid w:val="00AA2100"/>
    <w:rsid w:val="00B1379A"/>
    <w:rsid w:val="00B517B8"/>
    <w:rsid w:val="00B74C4A"/>
    <w:rsid w:val="00BB6451"/>
    <w:rsid w:val="00BB6F52"/>
    <w:rsid w:val="00BC5EF0"/>
    <w:rsid w:val="00BD2FDC"/>
    <w:rsid w:val="00BE0D59"/>
    <w:rsid w:val="00BE5435"/>
    <w:rsid w:val="00BF69C1"/>
    <w:rsid w:val="00C14DD4"/>
    <w:rsid w:val="00C271AC"/>
    <w:rsid w:val="00C3569C"/>
    <w:rsid w:val="00CB6A46"/>
    <w:rsid w:val="00D306F2"/>
    <w:rsid w:val="00D352E6"/>
    <w:rsid w:val="00D63D85"/>
    <w:rsid w:val="00DA5BC4"/>
    <w:rsid w:val="00DD482D"/>
    <w:rsid w:val="00E02E2C"/>
    <w:rsid w:val="00E048CA"/>
    <w:rsid w:val="00E12C1C"/>
    <w:rsid w:val="00E25D2C"/>
    <w:rsid w:val="00E27E0B"/>
    <w:rsid w:val="00E3363F"/>
    <w:rsid w:val="00E63F80"/>
    <w:rsid w:val="00ED45D5"/>
    <w:rsid w:val="00EF6F9B"/>
    <w:rsid w:val="00F153FA"/>
    <w:rsid w:val="00F578F3"/>
    <w:rsid w:val="00F72E50"/>
    <w:rsid w:val="00F82BD1"/>
    <w:rsid w:val="00F8336A"/>
    <w:rsid w:val="00F83B21"/>
    <w:rsid w:val="00F9316F"/>
    <w:rsid w:val="00F937F5"/>
    <w:rsid w:val="00FD134C"/>
    <w:rsid w:val="00FD3BC4"/>
    <w:rsid w:val="00FE677C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2D9B"/>
  <w15:docId w15:val="{8FDF2990-0186-4DA0-B09A-8755E5B8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9145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914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79145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914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9145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914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9145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914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91451"/>
    <w:rPr>
      <w:vertAlign w:val="superscript"/>
    </w:rPr>
  </w:style>
  <w:style w:type="paragraph" w:customStyle="1" w:styleId="NormlnIMP">
    <w:name w:val="Normální_IMP"/>
    <w:basedOn w:val="Normln"/>
    <w:rsid w:val="0079145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B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B51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7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79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0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3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C5BC-D4A6-4D71-9A60-F6712125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1786</Characters>
  <Application>Microsoft Office Word</Application>
  <DocSecurity>0</DocSecurity>
  <Lines>178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Krejčíková</dc:creator>
  <cp:lastModifiedBy>Petra Šilhavá</cp:lastModifiedBy>
  <cp:revision>3</cp:revision>
  <cp:lastPrinted>2023-04-20T08:15:00Z</cp:lastPrinted>
  <dcterms:created xsi:type="dcterms:W3CDTF">2024-09-18T08:46:00Z</dcterms:created>
  <dcterms:modified xsi:type="dcterms:W3CDTF">2024-09-18T08:47:00Z</dcterms:modified>
</cp:coreProperties>
</file>