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42FC8" w14:textId="77777777" w:rsidR="00813C3F" w:rsidRDefault="004D4B5C">
      <w:pPr>
        <w:pStyle w:val="Nzev"/>
      </w:pPr>
      <w:r>
        <w:t>Obec Stašov</w:t>
      </w:r>
      <w:r>
        <w:br/>
        <w:t>Zastupitelstvo obce Stašov</w:t>
      </w:r>
    </w:p>
    <w:p w14:paraId="21542FC9" w14:textId="77777777" w:rsidR="00813C3F" w:rsidRDefault="004D4B5C">
      <w:pPr>
        <w:pStyle w:val="Nadpis1"/>
      </w:pPr>
      <w:r>
        <w:t>Obecně závazná vyhláška obce Stašov</w:t>
      </w:r>
      <w:r>
        <w:br/>
        <w:t>o místním poplatku za užívání veřejného prostranství</w:t>
      </w:r>
    </w:p>
    <w:p w14:paraId="21542FCA" w14:textId="77777777" w:rsidR="00813C3F" w:rsidRDefault="004D4B5C">
      <w:pPr>
        <w:pStyle w:val="UvodniVeta"/>
      </w:pPr>
      <w:r>
        <w:t xml:space="preserve">Zastupitelstvo obce Stašov se na svém zasedání dne 15. dubna 2024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542FCB" w14:textId="77777777" w:rsidR="00813C3F" w:rsidRDefault="004D4B5C">
      <w:pPr>
        <w:pStyle w:val="Nadpis2"/>
      </w:pPr>
      <w:r>
        <w:t>Čl. 1</w:t>
      </w:r>
      <w:r>
        <w:br/>
        <w:t>Úvodní ustanovení</w:t>
      </w:r>
    </w:p>
    <w:p w14:paraId="21542FCC" w14:textId="77777777" w:rsidR="00813C3F" w:rsidRDefault="004D4B5C">
      <w:pPr>
        <w:pStyle w:val="Odstavec"/>
        <w:numPr>
          <w:ilvl w:val="0"/>
          <w:numId w:val="1"/>
        </w:numPr>
      </w:pPr>
      <w:r>
        <w:t>Obec Stašov touto vyhláškou zavádí místní poplatek za užívání veřejného prostranství (dále jen „poplatek“).</w:t>
      </w:r>
    </w:p>
    <w:p w14:paraId="21542FCD" w14:textId="77777777" w:rsidR="00813C3F" w:rsidRDefault="004D4B5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1542FCE" w14:textId="77777777" w:rsidR="00813C3F" w:rsidRDefault="004D4B5C">
      <w:pPr>
        <w:pStyle w:val="Nadpis2"/>
      </w:pPr>
      <w:r>
        <w:t>Čl. 2</w:t>
      </w:r>
      <w:r>
        <w:br/>
        <w:t>Předmět poplatku a poplatník</w:t>
      </w:r>
    </w:p>
    <w:p w14:paraId="21542FCF" w14:textId="77777777" w:rsidR="00813C3F" w:rsidRDefault="004D4B5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1542FD0" w14:textId="77777777" w:rsidR="00813C3F" w:rsidRDefault="004D4B5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1542FD1" w14:textId="77777777" w:rsidR="00813C3F" w:rsidRDefault="004D4B5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1542FD2" w14:textId="77777777" w:rsidR="00813C3F" w:rsidRDefault="004D4B5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1542FD3" w14:textId="77777777" w:rsidR="00813C3F" w:rsidRDefault="004D4B5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1542FD4" w14:textId="77777777" w:rsidR="00813C3F" w:rsidRDefault="004D4B5C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1542FD5" w14:textId="77777777" w:rsidR="00813C3F" w:rsidRDefault="004D4B5C">
      <w:pPr>
        <w:pStyle w:val="Odstavec"/>
        <w:numPr>
          <w:ilvl w:val="1"/>
          <w:numId w:val="1"/>
        </w:numPr>
      </w:pPr>
      <w:r>
        <w:t>provádění výkopových prací,</w:t>
      </w:r>
    </w:p>
    <w:p w14:paraId="21542FD6" w14:textId="77777777" w:rsidR="00813C3F" w:rsidRDefault="004D4B5C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1542FD7" w14:textId="77777777" w:rsidR="00813C3F" w:rsidRDefault="004D4B5C">
      <w:pPr>
        <w:pStyle w:val="Odstavec"/>
        <w:numPr>
          <w:ilvl w:val="1"/>
          <w:numId w:val="1"/>
        </w:numPr>
      </w:pPr>
      <w:r>
        <w:t>umístění skládek,</w:t>
      </w:r>
    </w:p>
    <w:p w14:paraId="21542FD8" w14:textId="77777777" w:rsidR="00813C3F" w:rsidRDefault="004D4B5C">
      <w:pPr>
        <w:pStyle w:val="Odstavec"/>
        <w:numPr>
          <w:ilvl w:val="1"/>
          <w:numId w:val="1"/>
        </w:numPr>
      </w:pPr>
      <w:r>
        <w:t>umístění zařízení cirkusů,</w:t>
      </w:r>
    </w:p>
    <w:p w14:paraId="21542FD9" w14:textId="77777777" w:rsidR="00813C3F" w:rsidRDefault="004D4B5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1542FDA" w14:textId="77777777" w:rsidR="00813C3F" w:rsidRDefault="004D4B5C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1542FDB" w14:textId="77777777" w:rsidR="00813C3F" w:rsidRDefault="004D4B5C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1542FDC" w14:textId="77777777" w:rsidR="00813C3F" w:rsidRDefault="004D4B5C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1542FDD" w14:textId="77777777" w:rsidR="00813C3F" w:rsidRDefault="004D4B5C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21542FDE" w14:textId="77777777" w:rsidR="00813C3F" w:rsidRDefault="004D4B5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1542FDF" w14:textId="77777777" w:rsidR="00813C3F" w:rsidRDefault="004D4B5C">
      <w:pPr>
        <w:pStyle w:val="Nadpis2"/>
      </w:pPr>
      <w:r>
        <w:lastRenderedPageBreak/>
        <w:t>Čl. 3</w:t>
      </w:r>
      <w:r>
        <w:br/>
        <w:t>Veřejná prostranství</w:t>
      </w:r>
    </w:p>
    <w:p w14:paraId="21542FE0" w14:textId="77777777" w:rsidR="00813C3F" w:rsidRDefault="004D4B5C" w:rsidP="00A63A2E">
      <w:pPr>
        <w:pStyle w:val="Odstavec"/>
      </w:pPr>
      <w:r>
        <w:t xml:space="preserve">Poplatek se platí za užívání veřejného prostranství, kterým se rozumí všechna náměstí, ulice, tržiště, chodníky, veřejná zeleň a parky. </w:t>
      </w:r>
    </w:p>
    <w:p w14:paraId="21542FE1" w14:textId="77777777" w:rsidR="00813C3F" w:rsidRDefault="004D4B5C">
      <w:pPr>
        <w:pStyle w:val="Odstavec"/>
        <w:ind w:lef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</w:t>
      </w:r>
    </w:p>
    <w:p w14:paraId="21542FE2" w14:textId="77777777" w:rsidR="00813C3F" w:rsidRDefault="004D4B5C">
      <w:pPr>
        <w:pStyle w:val="Odstavec"/>
        <w:ind w:lef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Čl.4</w:t>
      </w:r>
      <w:r>
        <w:rPr>
          <w:b/>
          <w:bCs/>
          <w:sz w:val="24"/>
          <w:szCs w:val="24"/>
        </w:rPr>
        <w:br/>
        <w:t xml:space="preserve">                                            Ohlašovací povinnost</w:t>
      </w:r>
    </w:p>
    <w:p w14:paraId="21542FE3" w14:textId="77777777" w:rsidR="00813C3F" w:rsidRDefault="004D4B5C">
      <w:pPr>
        <w:pStyle w:val="Odstavec"/>
        <w:numPr>
          <w:ilvl w:val="0"/>
          <w:numId w:val="3"/>
        </w:numPr>
      </w:pPr>
      <w:r>
        <w:t>Poplatník je povinen podat správci poplatku ohlášení nejpozději v den 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1542FE4" w14:textId="77777777" w:rsidR="00813C3F" w:rsidRDefault="004D4B5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1542FE5" w14:textId="77777777" w:rsidR="00813C3F" w:rsidRDefault="004D4B5C">
      <w:pPr>
        <w:pStyle w:val="Nadpis2"/>
      </w:pPr>
      <w:r>
        <w:t>Čl. 5</w:t>
      </w:r>
      <w:r>
        <w:br/>
        <w:t>Sazba poplatku</w:t>
      </w:r>
    </w:p>
    <w:p w14:paraId="21542FE6" w14:textId="77777777" w:rsidR="00813C3F" w:rsidRDefault="004D4B5C">
      <w:pPr>
        <w:pStyle w:val="Odstavec"/>
      </w:pPr>
      <w:r>
        <w:t>Sazba poplatku činí za každý i započatý m² a každý i započatý den:</w:t>
      </w:r>
    </w:p>
    <w:p w14:paraId="21542FE7" w14:textId="77777777" w:rsidR="00813C3F" w:rsidRDefault="004D4B5C">
      <w:pPr>
        <w:pStyle w:val="Odstavec"/>
        <w:numPr>
          <w:ilvl w:val="1"/>
          <w:numId w:val="1"/>
        </w:numPr>
      </w:pPr>
      <w:r>
        <w:t>za umístění dočasných staveb sloužících pro poskytování služeb 1 Kč,</w:t>
      </w:r>
    </w:p>
    <w:p w14:paraId="21542FE8" w14:textId="77777777" w:rsidR="00813C3F" w:rsidRDefault="004D4B5C">
      <w:pPr>
        <w:pStyle w:val="Odstavec"/>
        <w:numPr>
          <w:ilvl w:val="1"/>
          <w:numId w:val="1"/>
        </w:numPr>
      </w:pPr>
      <w:r>
        <w:t>za umístění zařízení sloužících pro poskytování služeb 1 Kč,</w:t>
      </w:r>
    </w:p>
    <w:p w14:paraId="21542FE9" w14:textId="77777777" w:rsidR="00813C3F" w:rsidRDefault="004D4B5C">
      <w:pPr>
        <w:pStyle w:val="Odstavec"/>
        <w:numPr>
          <w:ilvl w:val="1"/>
          <w:numId w:val="1"/>
        </w:numPr>
      </w:pPr>
      <w:r>
        <w:t>za umístění dočasných staveb sloužících pro poskytování prodeje 1 Kč,</w:t>
      </w:r>
    </w:p>
    <w:p w14:paraId="21542FEA" w14:textId="77777777" w:rsidR="00813C3F" w:rsidRDefault="004D4B5C">
      <w:pPr>
        <w:pStyle w:val="Odstavec"/>
        <w:numPr>
          <w:ilvl w:val="1"/>
          <w:numId w:val="1"/>
        </w:numPr>
      </w:pPr>
      <w:r>
        <w:t>za umístění zařízení sloužících pro poskytování prodeje 1 Kč,</w:t>
      </w:r>
    </w:p>
    <w:p w14:paraId="21542FEB" w14:textId="77777777" w:rsidR="00813C3F" w:rsidRDefault="004D4B5C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21542FEC" w14:textId="77777777" w:rsidR="00813C3F" w:rsidRDefault="004D4B5C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1542FED" w14:textId="77777777" w:rsidR="00813C3F" w:rsidRDefault="004D4B5C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21542FEE" w14:textId="77777777" w:rsidR="00813C3F" w:rsidRDefault="004D4B5C">
      <w:pPr>
        <w:pStyle w:val="Odstavec"/>
        <w:numPr>
          <w:ilvl w:val="1"/>
          <w:numId w:val="1"/>
        </w:numPr>
      </w:pPr>
      <w:r>
        <w:t>za umístění skládek 10 Kč,</w:t>
      </w:r>
    </w:p>
    <w:p w14:paraId="21542FEF" w14:textId="77777777" w:rsidR="00813C3F" w:rsidRDefault="004D4B5C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1542FF0" w14:textId="77777777" w:rsidR="00813C3F" w:rsidRDefault="004D4B5C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21542FF1" w14:textId="77777777" w:rsidR="00813C3F" w:rsidRDefault="004D4B5C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14:paraId="21542FF2" w14:textId="77777777" w:rsidR="00813C3F" w:rsidRDefault="004D4B5C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21542FF3" w14:textId="77777777" w:rsidR="00813C3F" w:rsidRDefault="004D4B5C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21542FF4" w14:textId="77777777" w:rsidR="00813C3F" w:rsidRDefault="004D4B5C">
      <w:pPr>
        <w:pStyle w:val="Odstavec"/>
        <w:numPr>
          <w:ilvl w:val="1"/>
          <w:numId w:val="1"/>
        </w:numPr>
      </w:pPr>
      <w:r>
        <w:t xml:space="preserve">za užívání veřejného prostranství </w:t>
      </w:r>
      <w:r>
        <w:t>pro reklamní akce 1 Kč,</w:t>
      </w:r>
    </w:p>
    <w:p w14:paraId="21542FF5" w14:textId="77777777" w:rsidR="00813C3F" w:rsidRDefault="004D4B5C">
      <w:pPr>
        <w:pStyle w:val="Nadpis2"/>
      </w:pPr>
      <w:r>
        <w:t>Čl. 6</w:t>
      </w:r>
      <w:r>
        <w:br/>
        <w:t>Splatnost poplatku</w:t>
      </w:r>
    </w:p>
    <w:p w14:paraId="21542FF6" w14:textId="77777777" w:rsidR="00813C3F" w:rsidRDefault="004D4B5C">
      <w:pPr>
        <w:pStyle w:val="Odstavec"/>
      </w:pPr>
      <w:r>
        <w:t>Poplatek je splatný v den ukončení užívání veřejného prostranství.</w:t>
      </w:r>
    </w:p>
    <w:p w14:paraId="21542FF7" w14:textId="77777777" w:rsidR="00813C3F" w:rsidRDefault="004D4B5C">
      <w:pPr>
        <w:pStyle w:val="Nadpis2"/>
      </w:pPr>
      <w:r>
        <w:lastRenderedPageBreak/>
        <w:t>Čl. 7</w:t>
      </w:r>
      <w:r>
        <w:br/>
        <w:t xml:space="preserve"> Osvobození a úlevy</w:t>
      </w:r>
    </w:p>
    <w:p w14:paraId="21542FF8" w14:textId="77777777" w:rsidR="00813C3F" w:rsidRDefault="004D4B5C">
      <w:pPr>
        <w:pStyle w:val="Odstavec"/>
        <w:numPr>
          <w:ilvl w:val="0"/>
          <w:numId w:val="4"/>
        </w:numPr>
      </w:pPr>
      <w:r>
        <w:t>Poplatek se neplatí:</w:t>
      </w:r>
    </w:p>
    <w:p w14:paraId="21542FF9" w14:textId="77777777" w:rsidR="00813C3F" w:rsidRDefault="004D4B5C">
      <w:pPr>
        <w:pStyle w:val="Odstavec"/>
        <w:numPr>
          <w:ilvl w:val="1"/>
          <w:numId w:val="1"/>
        </w:numPr>
      </w:pPr>
      <w:r>
        <w:t xml:space="preserve">za vyhrazení trvalého parkovacího místa pro osobu, která je držitelem průkazu ZTP nebo </w:t>
      </w:r>
      <w:r>
        <w:t>ZTP/P,</w:t>
      </w:r>
    </w:p>
    <w:p w14:paraId="21542FFA" w14:textId="77777777" w:rsidR="00813C3F" w:rsidRDefault="004D4B5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1542FFB" w14:textId="77777777" w:rsidR="00813C3F" w:rsidRDefault="004D4B5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nebo úlevu zaniká</w:t>
      </w:r>
      <w:r>
        <w:rPr>
          <w:rStyle w:val="Znakapoznpodarou"/>
        </w:rPr>
        <w:footnoteReference w:id="6"/>
      </w:r>
      <w:r>
        <w:t>.</w:t>
      </w:r>
    </w:p>
    <w:p w14:paraId="21542FFC" w14:textId="77777777" w:rsidR="00813C3F" w:rsidRDefault="004D4B5C">
      <w:pPr>
        <w:pStyle w:val="Nadpis2"/>
      </w:pPr>
      <w:r>
        <w:t>Čl. 8</w:t>
      </w:r>
      <w:r>
        <w:br/>
        <w:t xml:space="preserve"> Přechodné a zrušovací ustanovení</w:t>
      </w:r>
    </w:p>
    <w:p w14:paraId="21542FFD" w14:textId="77777777" w:rsidR="00813C3F" w:rsidRDefault="004D4B5C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1542FFE" w14:textId="77777777" w:rsidR="00813C3F" w:rsidRDefault="004D4B5C">
      <w:pPr>
        <w:pStyle w:val="Odstavec"/>
        <w:numPr>
          <w:ilvl w:val="0"/>
          <w:numId w:val="1"/>
        </w:numPr>
      </w:pPr>
      <w:r>
        <w:t>Zrušuje se obecně závazná vyhláška č. 2/2023, o místním poplatku za užívání veřejného prostranství, ze dne 18. října 2023.</w:t>
      </w:r>
    </w:p>
    <w:p w14:paraId="21542FFF" w14:textId="77777777" w:rsidR="00813C3F" w:rsidRDefault="004D4B5C">
      <w:pPr>
        <w:pStyle w:val="Nadpis2"/>
      </w:pPr>
      <w:r>
        <w:t>Čl. 9</w:t>
      </w:r>
      <w:r>
        <w:br/>
        <w:t>Účinnost</w:t>
      </w:r>
    </w:p>
    <w:p w14:paraId="21543000" w14:textId="5239B83D" w:rsidR="00813C3F" w:rsidRDefault="004D4B5C">
      <w:pPr>
        <w:pStyle w:val="Odstavec"/>
      </w:pPr>
      <w:r>
        <w:t xml:space="preserve">Tato vyhláška nabývá účinnosti </w:t>
      </w:r>
      <w:r w:rsidR="00C926DB">
        <w:t>počátkem</w:t>
      </w:r>
      <w:r w:rsidR="00E30A3D">
        <w:t xml:space="preserve"> patnáctého dne </w:t>
      </w:r>
      <w:r w:rsidR="00C212C7">
        <w:t xml:space="preserve">následujícího po dni </w:t>
      </w:r>
      <w:r w:rsidR="00E30A3D">
        <w:t>jejího vyhlášení</w:t>
      </w:r>
      <w:r>
        <w:t>.</w:t>
      </w:r>
    </w:p>
    <w:p w14:paraId="21543001" w14:textId="77777777" w:rsidR="00813C3F" w:rsidRDefault="00813C3F">
      <w:pPr>
        <w:pStyle w:val="Odstavec"/>
      </w:pPr>
    </w:p>
    <w:p w14:paraId="21543002" w14:textId="77777777" w:rsidR="00813C3F" w:rsidRDefault="00813C3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13C3F" w14:paraId="2154300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14023" w14:textId="77777777" w:rsidR="004D4B5C" w:rsidRDefault="004D4B5C">
            <w:pPr>
              <w:pStyle w:val="PodpisovePole"/>
            </w:pPr>
            <w:r>
              <w:t>Miroslav Tichý v. r.</w:t>
            </w:r>
          </w:p>
          <w:p w14:paraId="21543003" w14:textId="0C720B1E" w:rsidR="00813C3F" w:rsidRDefault="004D4B5C">
            <w:pPr>
              <w:pStyle w:val="PodpisovePole"/>
            </w:pP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43004" w14:textId="77777777" w:rsidR="00813C3F" w:rsidRDefault="004D4B5C">
            <w:pPr>
              <w:pStyle w:val="PodpisovePole"/>
            </w:pPr>
            <w:r>
              <w:t>Luboš Frýbert v. r.</w:t>
            </w:r>
            <w:r>
              <w:br/>
              <w:t xml:space="preserve"> místostarosta</w:t>
            </w:r>
          </w:p>
        </w:tc>
      </w:tr>
      <w:tr w:rsidR="00813C3F" w14:paraId="2154300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43006" w14:textId="77777777" w:rsidR="00813C3F" w:rsidRDefault="00813C3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43007" w14:textId="77777777" w:rsidR="00813C3F" w:rsidRDefault="00813C3F">
            <w:pPr>
              <w:pStyle w:val="PodpisovePole"/>
            </w:pPr>
          </w:p>
        </w:tc>
      </w:tr>
    </w:tbl>
    <w:p w14:paraId="21543009" w14:textId="77777777" w:rsidR="00813C3F" w:rsidRDefault="00813C3F">
      <w:pPr>
        <w:pStyle w:val="Standard"/>
      </w:pPr>
    </w:p>
    <w:sectPr w:rsidR="00813C3F">
      <w:pgSz w:w="11909" w:h="16834"/>
      <w:pgMar w:top="1135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5C1DD" w14:textId="77777777" w:rsidR="00956A55" w:rsidRDefault="00956A55">
      <w:r>
        <w:separator/>
      </w:r>
    </w:p>
  </w:endnote>
  <w:endnote w:type="continuationSeparator" w:id="0">
    <w:p w14:paraId="0B06AA20" w14:textId="77777777" w:rsidR="00956A55" w:rsidRDefault="0095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20A9E" w14:textId="77777777" w:rsidR="00956A55" w:rsidRDefault="00956A55">
      <w:r>
        <w:rPr>
          <w:color w:val="000000"/>
        </w:rPr>
        <w:separator/>
      </w:r>
    </w:p>
  </w:footnote>
  <w:footnote w:type="continuationSeparator" w:id="0">
    <w:p w14:paraId="456E2238" w14:textId="77777777" w:rsidR="00956A55" w:rsidRDefault="00956A55">
      <w:r>
        <w:continuationSeparator/>
      </w:r>
    </w:p>
  </w:footnote>
  <w:footnote w:id="1">
    <w:p w14:paraId="21542FC8" w14:textId="77777777" w:rsidR="00813C3F" w:rsidRDefault="004D4B5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1542FC9" w14:textId="77777777" w:rsidR="00813C3F" w:rsidRDefault="004D4B5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1542FCA" w14:textId="77777777" w:rsidR="00813C3F" w:rsidRDefault="004D4B5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1542FCB" w14:textId="77777777" w:rsidR="00813C3F" w:rsidRDefault="004D4B5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1542FCC" w14:textId="77777777" w:rsidR="00813C3F" w:rsidRDefault="004D4B5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1542FCD" w14:textId="77777777" w:rsidR="00813C3F" w:rsidRDefault="004D4B5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01E0"/>
    <w:multiLevelType w:val="multilevel"/>
    <w:tmpl w:val="45A890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35045330">
    <w:abstractNumId w:val="0"/>
  </w:num>
  <w:num w:numId="2" w16cid:durableId="1622688851">
    <w:abstractNumId w:val="0"/>
    <w:lvlOverride w:ilvl="0">
      <w:startOverride w:val="1"/>
    </w:lvlOverride>
  </w:num>
  <w:num w:numId="3" w16cid:durableId="1684087144">
    <w:abstractNumId w:val="0"/>
    <w:lvlOverride w:ilvl="0">
      <w:startOverride w:val="1"/>
    </w:lvlOverride>
  </w:num>
  <w:num w:numId="4" w16cid:durableId="984819855">
    <w:abstractNumId w:val="0"/>
    <w:lvlOverride w:ilvl="0">
      <w:startOverride w:val="1"/>
    </w:lvlOverride>
  </w:num>
  <w:num w:numId="5" w16cid:durableId="6616659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C3F"/>
    <w:rsid w:val="004D4B5C"/>
    <w:rsid w:val="00813C3F"/>
    <w:rsid w:val="00825E3A"/>
    <w:rsid w:val="00956A55"/>
    <w:rsid w:val="00A63A2E"/>
    <w:rsid w:val="00C212C7"/>
    <w:rsid w:val="00C926DB"/>
    <w:rsid w:val="00E3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2FC8"/>
  <w15:docId w15:val="{D75EBA08-F0F2-4197-8E2B-49A3F82A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605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Stašov</cp:lastModifiedBy>
  <cp:revision>7</cp:revision>
  <dcterms:created xsi:type="dcterms:W3CDTF">2024-04-17T09:06:00Z</dcterms:created>
  <dcterms:modified xsi:type="dcterms:W3CDTF">2024-04-17T09:37:00Z</dcterms:modified>
</cp:coreProperties>
</file>