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51F92" w14:textId="2A9169C0" w:rsidR="00D14189" w:rsidRPr="001F6221" w:rsidRDefault="00D14189" w:rsidP="00D14189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1F6221">
        <w:rPr>
          <w:rFonts w:ascii="Arial" w:hAnsi="Arial" w:cs="Arial"/>
          <w:bCs/>
          <w:sz w:val="18"/>
          <w:szCs w:val="18"/>
        </w:rPr>
        <w:t>Obec Hněvotín</w:t>
      </w:r>
      <w:r w:rsidRPr="001F6221">
        <w:rPr>
          <w:rFonts w:ascii="Arial" w:hAnsi="Arial" w:cs="Arial"/>
          <w:bCs/>
          <w:sz w:val="18"/>
          <w:szCs w:val="18"/>
        </w:rPr>
        <w:br/>
        <w:t>783 47 Hněvotín 47</w:t>
      </w:r>
      <w:r w:rsidRPr="001F6221">
        <w:rPr>
          <w:rFonts w:ascii="Arial" w:hAnsi="Arial" w:cs="Arial"/>
          <w:bCs/>
          <w:sz w:val="18"/>
          <w:szCs w:val="18"/>
        </w:rPr>
        <w:br/>
        <w:t>Tel. +420 585 944 808</w:t>
      </w:r>
      <w:r w:rsidRPr="001F6221">
        <w:rPr>
          <w:rFonts w:ascii="Arial" w:hAnsi="Arial" w:cs="Arial"/>
          <w:bCs/>
          <w:sz w:val="18"/>
          <w:szCs w:val="18"/>
        </w:rPr>
        <w:br/>
        <w:t xml:space="preserve">e-mail: </w:t>
      </w:r>
      <w:hyperlink r:id="rId8" w:history="1">
        <w:r w:rsidRPr="001F6221">
          <w:rPr>
            <w:rStyle w:val="Hypertextovodkaz"/>
            <w:rFonts w:ascii="Arial" w:hAnsi="Arial" w:cs="Arial"/>
            <w:bCs/>
            <w:sz w:val="18"/>
            <w:szCs w:val="18"/>
          </w:rPr>
          <w:t>ou.hnevotin@volny.cz</w:t>
        </w:r>
      </w:hyperlink>
      <w:r w:rsidRPr="001F6221">
        <w:rPr>
          <w:rFonts w:ascii="Arial" w:hAnsi="Arial" w:cs="Arial"/>
          <w:bCs/>
          <w:sz w:val="18"/>
          <w:szCs w:val="18"/>
        </w:rPr>
        <w:br/>
        <w:t>www.hnevotin.cz</w:t>
      </w:r>
      <w:r w:rsidRPr="001F6221">
        <w:rPr>
          <w:rFonts w:ascii="Arial" w:hAnsi="Arial" w:cs="Arial"/>
          <w:bCs/>
          <w:sz w:val="16"/>
          <w:szCs w:val="16"/>
        </w:rPr>
        <w:br w:type="textWrapping" w:clear="all"/>
      </w:r>
    </w:p>
    <w:p w14:paraId="76CCF0A4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76CCF0A5" w14:textId="2AC2437C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D14189">
        <w:rPr>
          <w:rFonts w:ascii="Arial" w:hAnsi="Arial" w:cs="Arial"/>
          <w:b/>
          <w:bCs/>
        </w:rPr>
        <w:t xml:space="preserve"> HNĚVOTÍN</w:t>
      </w:r>
    </w:p>
    <w:p w14:paraId="76CCF0A6" w14:textId="58E18DF1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D14189">
        <w:rPr>
          <w:rFonts w:ascii="Arial" w:hAnsi="Arial" w:cs="Arial"/>
          <w:b/>
          <w:bCs/>
        </w:rPr>
        <w:t xml:space="preserve"> Hněvotín</w:t>
      </w:r>
    </w:p>
    <w:p w14:paraId="76CCF0A7" w14:textId="75E61AE3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D14189">
        <w:rPr>
          <w:rFonts w:ascii="Arial" w:hAnsi="Arial" w:cs="Arial"/>
          <w:b/>
        </w:rPr>
        <w:t>Hněvotín</w:t>
      </w:r>
      <w:r w:rsidRPr="0047068F">
        <w:rPr>
          <w:rFonts w:ascii="Arial" w:hAnsi="Arial" w:cs="Arial"/>
          <w:b/>
        </w:rPr>
        <w:t>,</w:t>
      </w:r>
    </w:p>
    <w:p w14:paraId="76CCF0A8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6CCF0A9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76CCF0AA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6CCF0AB" w14:textId="60258769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14189">
        <w:rPr>
          <w:rFonts w:ascii="Arial" w:hAnsi="Arial" w:cs="Arial"/>
          <w:sz w:val="22"/>
          <w:szCs w:val="22"/>
        </w:rPr>
        <w:t>Hněvotín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D14189">
        <w:rPr>
          <w:rFonts w:ascii="Arial" w:hAnsi="Arial" w:cs="Arial"/>
          <w:sz w:val="22"/>
          <w:szCs w:val="22"/>
        </w:rPr>
        <w:t xml:space="preserve">11. </w:t>
      </w:r>
      <w:r w:rsidR="00AF326D">
        <w:rPr>
          <w:rFonts w:ascii="Arial" w:hAnsi="Arial" w:cs="Arial"/>
          <w:sz w:val="22"/>
          <w:szCs w:val="22"/>
        </w:rPr>
        <w:t>0</w:t>
      </w:r>
      <w:r w:rsidR="00D14189">
        <w:rPr>
          <w:rFonts w:ascii="Arial" w:hAnsi="Arial" w:cs="Arial"/>
          <w:sz w:val="22"/>
          <w:szCs w:val="22"/>
        </w:rPr>
        <w:t>4. 2023</w:t>
      </w:r>
      <w:r>
        <w:rPr>
          <w:rFonts w:ascii="Arial" w:hAnsi="Arial" w:cs="Arial"/>
          <w:sz w:val="22"/>
          <w:szCs w:val="22"/>
        </w:rPr>
        <w:t xml:space="preserve"> usnesením </w:t>
      </w:r>
      <w:r w:rsidRPr="00041FEA">
        <w:rPr>
          <w:rFonts w:ascii="Arial" w:hAnsi="Arial" w:cs="Arial"/>
          <w:sz w:val="22"/>
          <w:szCs w:val="22"/>
        </w:rPr>
        <w:t xml:space="preserve">č. </w:t>
      </w:r>
      <w:r w:rsidR="00041FEA">
        <w:rPr>
          <w:rFonts w:ascii="Arial" w:hAnsi="Arial" w:cs="Arial"/>
          <w:sz w:val="22"/>
          <w:szCs w:val="22"/>
        </w:rPr>
        <w:t>13/4Z/2023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</w:t>
      </w:r>
      <w:r w:rsidR="00090EE9">
        <w:rPr>
          <w:rFonts w:ascii="Arial" w:hAnsi="Arial" w:cs="Arial"/>
          <w:sz w:val="22"/>
          <w:szCs w:val="22"/>
        </w:rPr>
        <w:t>:</w:t>
      </w:r>
    </w:p>
    <w:p w14:paraId="76CCF0AC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6CCF0A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6CCF0A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6CCF0AF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6CCF0B2" w14:textId="1B5EA200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D14189">
        <w:rPr>
          <w:rFonts w:ascii="Arial" w:hAnsi="Arial" w:cs="Arial"/>
          <w:sz w:val="22"/>
          <w:szCs w:val="22"/>
        </w:rPr>
        <w:t xml:space="preserve">kratší nebo </w:t>
      </w:r>
      <w:r w:rsidR="00D06446" w:rsidRPr="00D14189">
        <w:rPr>
          <w:rFonts w:ascii="Arial" w:hAnsi="Arial" w:cs="Arial"/>
          <w:sz w:val="22"/>
          <w:szCs w:val="22"/>
        </w:rPr>
        <w:t>při nichž nemusí být doba nočního klidu dodržována</w:t>
      </w:r>
      <w:r w:rsidR="00D06446">
        <w:rPr>
          <w:rFonts w:ascii="Arial" w:hAnsi="Arial" w:cs="Arial"/>
          <w:sz w:val="22"/>
          <w:szCs w:val="22"/>
        </w:rPr>
        <w:t>.</w:t>
      </w:r>
    </w:p>
    <w:p w14:paraId="76CCF0B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6CCF0B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6CCF0B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6CCF0B6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6CCF0B7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6CCF0B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6CCF0BC" w14:textId="64A3783B" w:rsidR="009929BE" w:rsidRPr="00E97319" w:rsidRDefault="005545D7" w:rsidP="00E973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E97319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E97319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76CCF0BE" w14:textId="45830026" w:rsidR="005545D7" w:rsidRPr="0026181E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6CCF0BF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76CCF0C0" w14:textId="456BFBAC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>) v noci z</w:t>
      </w:r>
      <w:r w:rsidR="003555CF">
        <w:rPr>
          <w:rFonts w:ascii="Arial" w:hAnsi="Arial" w:cs="Arial"/>
          <w:sz w:val="22"/>
          <w:szCs w:val="22"/>
        </w:rPr>
        <w:t xml:space="preserve"> poslední soboty v měsíci květnu na neděli z důvodu pravidelného každoročního konání </w:t>
      </w:r>
      <w:r w:rsidR="00FB2E52">
        <w:rPr>
          <w:rFonts w:ascii="Arial" w:hAnsi="Arial" w:cs="Arial"/>
          <w:sz w:val="22"/>
          <w:szCs w:val="22"/>
        </w:rPr>
        <w:t>k</w:t>
      </w:r>
      <w:r w:rsidR="003555CF">
        <w:rPr>
          <w:rFonts w:ascii="Arial" w:hAnsi="Arial" w:cs="Arial"/>
          <w:sz w:val="22"/>
          <w:szCs w:val="22"/>
        </w:rPr>
        <w:t>ácení máje</w:t>
      </w:r>
      <w:r w:rsidR="00AF326D">
        <w:rPr>
          <w:rFonts w:ascii="Arial" w:hAnsi="Arial" w:cs="Arial"/>
          <w:sz w:val="22"/>
          <w:szCs w:val="22"/>
        </w:rPr>
        <w:t>,</w:t>
      </w:r>
    </w:p>
    <w:p w14:paraId="76CCF0C2" w14:textId="5AA2DA30"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</w:t>
      </w:r>
      <w:r w:rsidR="0091586A">
        <w:rPr>
          <w:rFonts w:ascii="Arial" w:hAnsi="Arial" w:cs="Arial"/>
          <w:sz w:val="22"/>
          <w:szCs w:val="22"/>
        </w:rPr>
        <w:t> poslední soboty</w:t>
      </w:r>
      <w:r w:rsidR="000A4BBD">
        <w:rPr>
          <w:rFonts w:ascii="Arial" w:hAnsi="Arial" w:cs="Arial"/>
          <w:sz w:val="22"/>
          <w:szCs w:val="22"/>
        </w:rPr>
        <w:t xml:space="preserve"> v měsíci srpnu na neděli z důvodu pravidelného konání </w:t>
      </w:r>
      <w:r w:rsidR="00FB2E52">
        <w:rPr>
          <w:rFonts w:ascii="Arial" w:hAnsi="Arial" w:cs="Arial"/>
          <w:sz w:val="22"/>
          <w:szCs w:val="22"/>
        </w:rPr>
        <w:t>pivního festivalu</w:t>
      </w:r>
      <w:r w:rsidR="00AF326D">
        <w:rPr>
          <w:rFonts w:ascii="Arial" w:hAnsi="Arial" w:cs="Arial"/>
          <w:sz w:val="22"/>
          <w:szCs w:val="22"/>
        </w:rPr>
        <w:t>,</w:t>
      </w:r>
    </w:p>
    <w:p w14:paraId="76CCF0CA" w14:textId="41F637FB" w:rsidR="005545D7" w:rsidRPr="00041FEA" w:rsidRDefault="00581E7B" w:rsidP="00AF326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41FEA">
        <w:rPr>
          <w:rFonts w:ascii="Arial" w:hAnsi="Arial" w:cs="Arial"/>
          <w:sz w:val="22"/>
          <w:szCs w:val="22"/>
        </w:rPr>
        <w:t xml:space="preserve">c) </w:t>
      </w:r>
      <w:r w:rsidR="00AF326D" w:rsidRPr="00041FEA">
        <w:rPr>
          <w:rFonts w:ascii="Arial" w:hAnsi="Arial" w:cs="Arial"/>
          <w:sz w:val="22"/>
          <w:szCs w:val="22"/>
        </w:rPr>
        <w:t>v noci z 31. prosince na 1. ledna z důvodu oslavy příchodu nového roku.</w:t>
      </w:r>
    </w:p>
    <w:p w14:paraId="3DA3F30A" w14:textId="77777777" w:rsidR="00AF326D" w:rsidRPr="00041FEA" w:rsidRDefault="00AF326D" w:rsidP="00AF326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6CCF0CC" w14:textId="69EC7237" w:rsidR="00E432DB" w:rsidRPr="00041FEA" w:rsidRDefault="003437A2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041FEA">
        <w:rPr>
          <w:rFonts w:ascii="Arial" w:hAnsi="Arial" w:cs="Arial"/>
          <w:sz w:val="22"/>
          <w:szCs w:val="22"/>
        </w:rPr>
        <w:t>2</w:t>
      </w:r>
      <w:r w:rsidR="005545D7" w:rsidRPr="00041FEA">
        <w:rPr>
          <w:rFonts w:ascii="Arial" w:hAnsi="Arial" w:cs="Arial"/>
          <w:sz w:val="22"/>
          <w:szCs w:val="22"/>
        </w:rPr>
        <w:t>) Doba nočního klidu se vymezuje od</w:t>
      </w:r>
      <w:r w:rsidRPr="00041FEA">
        <w:rPr>
          <w:rFonts w:ascii="Arial" w:hAnsi="Arial" w:cs="Arial"/>
          <w:sz w:val="22"/>
          <w:szCs w:val="22"/>
        </w:rPr>
        <w:t xml:space="preserve"> 23</w:t>
      </w:r>
      <w:r w:rsidR="009B32BE" w:rsidRPr="00041FEA">
        <w:rPr>
          <w:rFonts w:ascii="Arial" w:hAnsi="Arial" w:cs="Arial"/>
          <w:sz w:val="22"/>
          <w:szCs w:val="22"/>
        </w:rPr>
        <w:t>:00</w:t>
      </w:r>
      <w:r w:rsidR="005545D7" w:rsidRPr="00041FEA">
        <w:rPr>
          <w:rFonts w:ascii="Arial" w:hAnsi="Arial" w:cs="Arial"/>
          <w:sz w:val="22"/>
          <w:szCs w:val="22"/>
        </w:rPr>
        <w:t xml:space="preserve"> do</w:t>
      </w:r>
      <w:r w:rsidR="009B32BE" w:rsidRPr="00041FEA">
        <w:rPr>
          <w:rFonts w:ascii="Arial" w:hAnsi="Arial" w:cs="Arial"/>
          <w:sz w:val="22"/>
          <w:szCs w:val="22"/>
        </w:rPr>
        <w:t xml:space="preserve"> 6:00</w:t>
      </w:r>
      <w:r w:rsidR="005545D7" w:rsidRPr="00041FEA">
        <w:rPr>
          <w:rFonts w:ascii="Arial" w:hAnsi="Arial" w:cs="Arial"/>
          <w:sz w:val="22"/>
          <w:szCs w:val="22"/>
        </w:rPr>
        <w:t xml:space="preserve"> hodin, a to </w:t>
      </w:r>
      <w:r w:rsidR="00E432DB" w:rsidRPr="00041FEA">
        <w:rPr>
          <w:rFonts w:ascii="Arial" w:hAnsi="Arial" w:cs="Arial"/>
          <w:sz w:val="22"/>
          <w:szCs w:val="22"/>
        </w:rPr>
        <w:t>v noci z</w:t>
      </w:r>
      <w:r w:rsidR="009B32BE" w:rsidRPr="00041FEA">
        <w:rPr>
          <w:rFonts w:ascii="Arial" w:hAnsi="Arial" w:cs="Arial"/>
          <w:sz w:val="22"/>
          <w:szCs w:val="22"/>
        </w:rPr>
        <w:t> prvního pátku v měsíci prosinci na sobotu z důvodu tradičního rozsvícení vánočního stromu obce</w:t>
      </w:r>
      <w:r w:rsidR="00AF326D" w:rsidRPr="00041FEA">
        <w:rPr>
          <w:rFonts w:ascii="Arial" w:hAnsi="Arial" w:cs="Arial"/>
          <w:sz w:val="22"/>
          <w:szCs w:val="22"/>
        </w:rPr>
        <w:t>.</w:t>
      </w:r>
    </w:p>
    <w:p w14:paraId="76CCF0DA" w14:textId="0C01387B" w:rsidR="00343072" w:rsidRDefault="00807A85" w:rsidP="00AF326D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041FEA">
        <w:rPr>
          <w:rFonts w:ascii="Arial" w:hAnsi="Arial" w:cs="Arial"/>
          <w:sz w:val="22"/>
          <w:szCs w:val="22"/>
        </w:rPr>
        <w:t>3) Doba nočního klidu se vymezuje od 23:30 do 6:00 hodin, a to v</w:t>
      </w:r>
      <w:r w:rsidR="00AF326D" w:rsidRPr="00041FEA">
        <w:rPr>
          <w:rFonts w:ascii="Arial" w:hAnsi="Arial" w:cs="Arial"/>
          <w:sz w:val="22"/>
          <w:szCs w:val="22"/>
        </w:rPr>
        <w:t> celkovém počtu 5 nocí v období od května do září z důvodu promítání letního kina Provázek.</w:t>
      </w:r>
    </w:p>
    <w:p w14:paraId="494FB71A" w14:textId="6B070B80" w:rsidR="00AF326D" w:rsidRPr="00041FEA" w:rsidRDefault="00AF326D" w:rsidP="00AF326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41FEA">
        <w:rPr>
          <w:rFonts w:ascii="Arial" w:hAnsi="Arial" w:cs="Arial"/>
          <w:sz w:val="22"/>
          <w:szCs w:val="22"/>
        </w:rPr>
        <w:lastRenderedPageBreak/>
        <w:t xml:space="preserve">4) Informace o konkrétním termínu konání akcí uvedených v odst. 3 tohoto článku obecně závazné vyhlášky bude zveřejněna obecním úřadem na úřední desce minimálně 5 dnů </w:t>
      </w:r>
      <w:r w:rsidRPr="00041FEA">
        <w:rPr>
          <w:rFonts w:ascii="Arial" w:hAnsi="Arial" w:cs="Arial"/>
          <w:sz w:val="22"/>
          <w:szCs w:val="22"/>
        </w:rPr>
        <w:br/>
        <w:t xml:space="preserve">před datem konání. </w:t>
      </w:r>
    </w:p>
    <w:p w14:paraId="76CCF0DB" w14:textId="77777777" w:rsidR="00E34AAF" w:rsidRPr="00041F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041FEA">
        <w:rPr>
          <w:rFonts w:ascii="Arial" w:hAnsi="Arial" w:cs="Arial"/>
          <w:b/>
          <w:sz w:val="22"/>
          <w:szCs w:val="22"/>
        </w:rPr>
        <w:t>Čl. 4</w:t>
      </w:r>
    </w:p>
    <w:p w14:paraId="76CCF0DC" w14:textId="77777777" w:rsidR="00E34AAF" w:rsidRPr="00041F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041FEA">
        <w:rPr>
          <w:rFonts w:ascii="Arial" w:hAnsi="Arial" w:cs="Arial"/>
          <w:b/>
          <w:sz w:val="22"/>
          <w:szCs w:val="22"/>
        </w:rPr>
        <w:t>Zrušovací ustanovení</w:t>
      </w:r>
    </w:p>
    <w:p w14:paraId="76CCF0DD" w14:textId="77777777" w:rsidR="00E34AAF" w:rsidRPr="00041FEA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6CCF0DE" w14:textId="5943652B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41FE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41FEA">
        <w:rPr>
          <w:rFonts w:ascii="Arial" w:hAnsi="Arial" w:cs="Arial"/>
          <w:sz w:val="22"/>
          <w:szCs w:val="22"/>
        </w:rPr>
        <w:t>č.</w:t>
      </w:r>
      <w:r w:rsidR="009460DF" w:rsidRPr="00041FEA">
        <w:rPr>
          <w:rFonts w:ascii="Arial" w:hAnsi="Arial" w:cs="Arial"/>
          <w:sz w:val="22"/>
          <w:szCs w:val="22"/>
        </w:rPr>
        <w:t xml:space="preserve"> 1/2016</w:t>
      </w:r>
      <w:r w:rsidR="00AF326D" w:rsidRPr="00041FEA">
        <w:rPr>
          <w:rFonts w:ascii="Arial" w:hAnsi="Arial" w:cs="Arial"/>
          <w:sz w:val="22"/>
          <w:szCs w:val="22"/>
        </w:rPr>
        <w:t xml:space="preserve"> o nočním klidu </w:t>
      </w:r>
      <w:r w:rsidRPr="00041FEA">
        <w:rPr>
          <w:rFonts w:ascii="Arial" w:hAnsi="Arial" w:cs="Arial"/>
          <w:sz w:val="22"/>
          <w:szCs w:val="22"/>
        </w:rPr>
        <w:t xml:space="preserve">ze dne </w:t>
      </w:r>
      <w:r w:rsidR="009460DF" w:rsidRPr="00041FEA">
        <w:rPr>
          <w:rFonts w:ascii="Arial" w:hAnsi="Arial" w:cs="Arial"/>
          <w:sz w:val="22"/>
          <w:szCs w:val="22"/>
        </w:rPr>
        <w:t>11. 10. 2016</w:t>
      </w:r>
      <w:r w:rsidRPr="00041FEA">
        <w:rPr>
          <w:rFonts w:ascii="Arial" w:hAnsi="Arial" w:cs="Arial"/>
          <w:sz w:val="22"/>
          <w:szCs w:val="22"/>
        </w:rPr>
        <w:t>.</w:t>
      </w:r>
    </w:p>
    <w:p w14:paraId="76CCF0DF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76CCF0E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76CCF0E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6CCF0E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6CCF0E4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6CCF0E5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6CCF0E6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FC1CB3A" w14:textId="1006A255" w:rsidR="000F6A2B" w:rsidRPr="002E0EAD" w:rsidRDefault="00BC22C7" w:rsidP="000F6A2B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0F6A2B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0F6A2B">
        <w:rPr>
          <w:rFonts w:ascii="Arial" w:hAnsi="Arial" w:cs="Arial"/>
          <w:i/>
          <w:sz w:val="22"/>
          <w:szCs w:val="22"/>
        </w:rPr>
        <w:t>......</w:t>
      </w:r>
      <w:r>
        <w:rPr>
          <w:rFonts w:ascii="Arial" w:hAnsi="Arial" w:cs="Arial"/>
          <w:i/>
          <w:sz w:val="22"/>
          <w:szCs w:val="22"/>
        </w:rPr>
        <w:t>.</w:t>
      </w:r>
      <w:r w:rsidR="000F6A2B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89E67E2" w14:textId="50D99EAD" w:rsidR="000F6A2B" w:rsidRPr="002E0EAD" w:rsidRDefault="000F6A2B" w:rsidP="000F6A2B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Lucie Přikrylová</w:t>
      </w:r>
      <w:r w:rsidR="00AF326D">
        <w:rPr>
          <w:rFonts w:ascii="Arial" w:hAnsi="Arial" w:cs="Arial"/>
          <w:sz w:val="22"/>
          <w:szCs w:val="22"/>
        </w:rPr>
        <w:t>, v r.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Petr Niessner</w:t>
      </w:r>
      <w:r w:rsidR="00AF326D">
        <w:rPr>
          <w:rFonts w:ascii="Arial" w:hAnsi="Arial" w:cs="Arial"/>
          <w:sz w:val="22"/>
          <w:szCs w:val="22"/>
        </w:rPr>
        <w:t>, v. r.</w:t>
      </w:r>
    </w:p>
    <w:p w14:paraId="60040D96" w14:textId="77777777" w:rsidR="000F6A2B" w:rsidRPr="002E0EAD" w:rsidRDefault="000F6A2B" w:rsidP="000F6A2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76CCF0F9" w14:textId="54FB4809" w:rsidR="00DA328A" w:rsidRPr="00C23268" w:rsidRDefault="00DA328A" w:rsidP="000F6A2B">
      <w:pPr>
        <w:spacing w:after="120"/>
        <w:rPr>
          <w:rFonts w:ascii="Arial" w:hAnsi="Arial" w:cs="Arial"/>
          <w:sz w:val="22"/>
          <w:szCs w:val="22"/>
        </w:rPr>
      </w:pPr>
    </w:p>
    <w:sectPr w:rsidR="00DA328A" w:rsidRPr="00C23268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91668" w14:textId="77777777" w:rsidR="00F8028E" w:rsidRDefault="00F8028E">
      <w:r>
        <w:separator/>
      </w:r>
    </w:p>
  </w:endnote>
  <w:endnote w:type="continuationSeparator" w:id="0">
    <w:p w14:paraId="0138F807" w14:textId="77777777" w:rsidR="00F8028E" w:rsidRDefault="00F8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1AF7E" w14:textId="77777777" w:rsidR="00F8028E" w:rsidRDefault="00F8028E">
      <w:r>
        <w:separator/>
      </w:r>
    </w:p>
  </w:footnote>
  <w:footnote w:type="continuationSeparator" w:id="0">
    <w:p w14:paraId="56C4260A" w14:textId="77777777" w:rsidR="00F8028E" w:rsidRDefault="00F8028E">
      <w:r>
        <w:continuationSeparator/>
      </w:r>
    </w:p>
  </w:footnote>
  <w:footnote w:id="1">
    <w:p w14:paraId="76CCF0FE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6CCF0FF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2666475">
    <w:abstractNumId w:val="4"/>
  </w:num>
  <w:num w:numId="2" w16cid:durableId="580993950">
    <w:abstractNumId w:val="10"/>
  </w:num>
  <w:num w:numId="3" w16cid:durableId="1648392103">
    <w:abstractNumId w:val="3"/>
  </w:num>
  <w:num w:numId="4" w16cid:durableId="323700716">
    <w:abstractNumId w:val="7"/>
  </w:num>
  <w:num w:numId="5" w16cid:durableId="483592412">
    <w:abstractNumId w:val="6"/>
  </w:num>
  <w:num w:numId="6" w16cid:durableId="269508133">
    <w:abstractNumId w:val="9"/>
  </w:num>
  <w:num w:numId="7" w16cid:durableId="1449859935">
    <w:abstractNumId w:val="5"/>
  </w:num>
  <w:num w:numId="8" w16cid:durableId="49229827">
    <w:abstractNumId w:val="0"/>
  </w:num>
  <w:num w:numId="9" w16cid:durableId="1778714894">
    <w:abstractNumId w:val="8"/>
  </w:num>
  <w:num w:numId="10" w16cid:durableId="131139301">
    <w:abstractNumId w:val="1"/>
  </w:num>
  <w:num w:numId="11" w16cid:durableId="122820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A12"/>
    <w:rsid w:val="00015BC7"/>
    <w:rsid w:val="0002050F"/>
    <w:rsid w:val="00041FEA"/>
    <w:rsid w:val="00047D7A"/>
    <w:rsid w:val="000561EB"/>
    <w:rsid w:val="00056640"/>
    <w:rsid w:val="000745FA"/>
    <w:rsid w:val="00081132"/>
    <w:rsid w:val="00090EE9"/>
    <w:rsid w:val="000A0CE6"/>
    <w:rsid w:val="000A4BBD"/>
    <w:rsid w:val="000C0C56"/>
    <w:rsid w:val="000D3097"/>
    <w:rsid w:val="000F0A44"/>
    <w:rsid w:val="000F6A2B"/>
    <w:rsid w:val="00107BCE"/>
    <w:rsid w:val="001364FD"/>
    <w:rsid w:val="00166688"/>
    <w:rsid w:val="00167FA5"/>
    <w:rsid w:val="00170654"/>
    <w:rsid w:val="00191966"/>
    <w:rsid w:val="001A0DF9"/>
    <w:rsid w:val="001A1867"/>
    <w:rsid w:val="001A79E1"/>
    <w:rsid w:val="001D0B27"/>
    <w:rsid w:val="001D4728"/>
    <w:rsid w:val="001D5D37"/>
    <w:rsid w:val="00212C35"/>
    <w:rsid w:val="00213118"/>
    <w:rsid w:val="00224B0D"/>
    <w:rsid w:val="00242227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20CA1"/>
    <w:rsid w:val="00343072"/>
    <w:rsid w:val="003437A2"/>
    <w:rsid w:val="00347C80"/>
    <w:rsid w:val="003541F4"/>
    <w:rsid w:val="003555CF"/>
    <w:rsid w:val="0036388E"/>
    <w:rsid w:val="00367B64"/>
    <w:rsid w:val="0037250C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A6E72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7A85"/>
    <w:rsid w:val="0084248C"/>
    <w:rsid w:val="00843DC9"/>
    <w:rsid w:val="00857150"/>
    <w:rsid w:val="008573F5"/>
    <w:rsid w:val="0085785D"/>
    <w:rsid w:val="00862799"/>
    <w:rsid w:val="008761D8"/>
    <w:rsid w:val="00876251"/>
    <w:rsid w:val="00887BCF"/>
    <w:rsid w:val="008928E7"/>
    <w:rsid w:val="00893F09"/>
    <w:rsid w:val="008B4374"/>
    <w:rsid w:val="008C4C41"/>
    <w:rsid w:val="008C7339"/>
    <w:rsid w:val="0091586A"/>
    <w:rsid w:val="009204A9"/>
    <w:rsid w:val="00922828"/>
    <w:rsid w:val="009247EB"/>
    <w:rsid w:val="00927A2A"/>
    <w:rsid w:val="0094393B"/>
    <w:rsid w:val="009460DF"/>
    <w:rsid w:val="00946852"/>
    <w:rsid w:val="0095368E"/>
    <w:rsid w:val="00965311"/>
    <w:rsid w:val="009662E7"/>
    <w:rsid w:val="00987A7F"/>
    <w:rsid w:val="009929BE"/>
    <w:rsid w:val="009A3B45"/>
    <w:rsid w:val="009B32BE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326D"/>
    <w:rsid w:val="00AF71F5"/>
    <w:rsid w:val="00B04E79"/>
    <w:rsid w:val="00B26438"/>
    <w:rsid w:val="00B530DC"/>
    <w:rsid w:val="00BB6020"/>
    <w:rsid w:val="00BC22C7"/>
    <w:rsid w:val="00BC5243"/>
    <w:rsid w:val="00BE29B3"/>
    <w:rsid w:val="00C23268"/>
    <w:rsid w:val="00C57C27"/>
    <w:rsid w:val="00C6410F"/>
    <w:rsid w:val="00C82D9F"/>
    <w:rsid w:val="00CB088B"/>
    <w:rsid w:val="00CB56D6"/>
    <w:rsid w:val="00D06446"/>
    <w:rsid w:val="00D14189"/>
    <w:rsid w:val="00D27A39"/>
    <w:rsid w:val="00D32BCB"/>
    <w:rsid w:val="00D360D4"/>
    <w:rsid w:val="00D3710E"/>
    <w:rsid w:val="00D41525"/>
    <w:rsid w:val="00D42007"/>
    <w:rsid w:val="00D55D71"/>
    <w:rsid w:val="00D5768F"/>
    <w:rsid w:val="00D61FE1"/>
    <w:rsid w:val="00D71968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97319"/>
    <w:rsid w:val="00EA650D"/>
    <w:rsid w:val="00EA6865"/>
    <w:rsid w:val="00EC4D93"/>
    <w:rsid w:val="00EC5A37"/>
    <w:rsid w:val="00EE2A3B"/>
    <w:rsid w:val="00EE6B51"/>
    <w:rsid w:val="00F17B8B"/>
    <w:rsid w:val="00F21B18"/>
    <w:rsid w:val="00F228BB"/>
    <w:rsid w:val="00F66F3F"/>
    <w:rsid w:val="00F8028E"/>
    <w:rsid w:val="00F81EC5"/>
    <w:rsid w:val="00F84910"/>
    <w:rsid w:val="00F93BFE"/>
    <w:rsid w:val="00FA6CB4"/>
    <w:rsid w:val="00FB2E52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CF09D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rsid w:val="00D141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.hnevotin@voln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B86E-A516-477D-ACBD-E939DC1ED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Aneta Glogarová</cp:lastModifiedBy>
  <cp:revision>5</cp:revision>
  <cp:lastPrinted>2007-03-05T10:30:00Z</cp:lastPrinted>
  <dcterms:created xsi:type="dcterms:W3CDTF">2023-04-12T09:06:00Z</dcterms:created>
  <dcterms:modified xsi:type="dcterms:W3CDTF">2023-05-17T08:58:00Z</dcterms:modified>
</cp:coreProperties>
</file>