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7F9BD" w14:textId="77777777" w:rsidR="00CF2EA1" w:rsidRPr="00C248C3" w:rsidRDefault="00C248C3" w:rsidP="00C248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48C3">
        <w:rPr>
          <w:rFonts w:ascii="Times New Roman" w:hAnsi="Times New Roman" w:cs="Times New Roman"/>
          <w:b/>
          <w:sz w:val="32"/>
          <w:szCs w:val="32"/>
        </w:rPr>
        <w:t>OBECNĚ ZÁVAZNÁ VYHLÁŠKA Města Trhový Štěpánov</w:t>
      </w:r>
    </w:p>
    <w:p w14:paraId="512488FF" w14:textId="77777777" w:rsidR="00C248C3" w:rsidRPr="00C248C3" w:rsidRDefault="00C248C3" w:rsidP="00C248C3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8C3">
        <w:rPr>
          <w:rFonts w:ascii="Times New Roman" w:hAnsi="Times New Roman" w:cs="Times New Roman"/>
          <w:sz w:val="28"/>
          <w:szCs w:val="28"/>
        </w:rPr>
        <w:t>č. 1/2013</w:t>
      </w:r>
    </w:p>
    <w:p w14:paraId="01A88777" w14:textId="77777777" w:rsidR="00C248C3" w:rsidRDefault="00C248C3" w:rsidP="00C248C3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8C3">
        <w:rPr>
          <w:rFonts w:ascii="Times New Roman" w:hAnsi="Times New Roman" w:cs="Times New Roman"/>
          <w:sz w:val="28"/>
          <w:szCs w:val="28"/>
        </w:rPr>
        <w:t>o regulaci hlučných činností</w:t>
      </w:r>
    </w:p>
    <w:p w14:paraId="39619821" w14:textId="77777777" w:rsidR="00C248C3" w:rsidRDefault="00C248C3" w:rsidP="00C248C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15F0CB" w14:textId="77777777" w:rsidR="00C248C3" w:rsidRPr="00C248C3" w:rsidRDefault="00C248C3" w:rsidP="00C248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8C3">
        <w:rPr>
          <w:rFonts w:ascii="Times New Roman" w:hAnsi="Times New Roman" w:cs="Times New Roman"/>
          <w:sz w:val="24"/>
          <w:szCs w:val="24"/>
        </w:rPr>
        <w:t>Zastupitelstvo města Trhový Štěpánov se na svém zasedání dne 14.05.2013 usneslo vydat na základě § 10 písm.</w:t>
      </w:r>
      <w:r w:rsidR="003B34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48C3">
        <w:rPr>
          <w:rFonts w:ascii="Times New Roman" w:hAnsi="Times New Roman" w:cs="Times New Roman"/>
          <w:sz w:val="24"/>
          <w:szCs w:val="24"/>
        </w:rPr>
        <w:t>a)</w:t>
      </w:r>
      <w:r w:rsidR="003B3423">
        <w:rPr>
          <w:rFonts w:ascii="Times New Roman" w:hAnsi="Times New Roman" w:cs="Times New Roman"/>
          <w:sz w:val="24"/>
          <w:szCs w:val="24"/>
        </w:rPr>
        <w:t xml:space="preserve"> </w:t>
      </w:r>
      <w:r w:rsidRPr="00C248C3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Pr="00C248C3">
        <w:rPr>
          <w:rFonts w:ascii="Times New Roman" w:hAnsi="Times New Roman" w:cs="Times New Roman"/>
          <w:sz w:val="24"/>
          <w:szCs w:val="24"/>
        </w:rPr>
        <w:t xml:space="preserve"> § 84 odst. 2 písm. h) zákona č. 128/2000 Sb., o obcích (obecní zřízení), ve znění pozdějších předpisů</w:t>
      </w:r>
    </w:p>
    <w:p w14:paraId="14C39A01" w14:textId="77777777" w:rsidR="00C248C3" w:rsidRPr="00C248C3" w:rsidRDefault="00C248C3" w:rsidP="00C248C3">
      <w:pPr>
        <w:jc w:val="center"/>
        <w:rPr>
          <w:rFonts w:ascii="Times New Roman" w:hAnsi="Times New Roman" w:cs="Times New Roman"/>
          <w:sz w:val="24"/>
          <w:szCs w:val="24"/>
        </w:rPr>
      </w:pPr>
      <w:r w:rsidRPr="00C248C3">
        <w:rPr>
          <w:rFonts w:ascii="Times New Roman" w:hAnsi="Times New Roman" w:cs="Times New Roman"/>
          <w:sz w:val="24"/>
          <w:szCs w:val="24"/>
        </w:rPr>
        <w:t>tuto obecně závaznou vyhlášku:</w:t>
      </w:r>
    </w:p>
    <w:p w14:paraId="2EF7CE63" w14:textId="77777777" w:rsidR="00C248C3" w:rsidRDefault="00C248C3" w:rsidP="00C248C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B58461" w14:textId="77777777" w:rsidR="00C248C3" w:rsidRPr="00C248C3" w:rsidRDefault="00C248C3" w:rsidP="00C2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8C3">
        <w:rPr>
          <w:rFonts w:ascii="Times New Roman" w:hAnsi="Times New Roman" w:cs="Times New Roman"/>
          <w:b/>
          <w:sz w:val="24"/>
          <w:szCs w:val="24"/>
        </w:rPr>
        <w:t>Článek 1</w:t>
      </w:r>
    </w:p>
    <w:p w14:paraId="15A463F8" w14:textId="77777777" w:rsidR="00C248C3" w:rsidRDefault="00C248C3" w:rsidP="00C248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8C3">
        <w:rPr>
          <w:rFonts w:ascii="Times New Roman" w:hAnsi="Times New Roman" w:cs="Times New Roman"/>
          <w:b/>
          <w:sz w:val="24"/>
          <w:szCs w:val="24"/>
        </w:rPr>
        <w:t>Vymezení činností, které by mohly narušit veřejný pořádek ve správním obvodu města Trhový Štěpánov nebo být v rozporu s dobrými mravy, ochranou bezpečnosti, zdraví a majetku</w:t>
      </w:r>
    </w:p>
    <w:p w14:paraId="5E9BD5C4" w14:textId="77777777" w:rsidR="00C248C3" w:rsidRDefault="00C248C3" w:rsidP="00C248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64B4A5" w14:textId="77777777" w:rsidR="00C248C3" w:rsidRDefault="00C248C3" w:rsidP="00C2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8C3">
        <w:rPr>
          <w:rFonts w:ascii="Times New Roman" w:hAnsi="Times New Roman" w:cs="Times New Roman"/>
          <w:sz w:val="24"/>
          <w:szCs w:val="24"/>
        </w:rPr>
        <w:t>Činností, která by mohla narušit veřejný pořádek ve správním obvodu města Trhový Štěpánov nebo být v rozporu s dobrými mravy, ochranou bezpečnosti, zdraví a majetku, je:</w:t>
      </w:r>
    </w:p>
    <w:p w14:paraId="0172DBC3" w14:textId="77777777" w:rsidR="00C248C3" w:rsidRPr="00C248C3" w:rsidRDefault="00C248C3" w:rsidP="00C2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575B3" w14:textId="77777777" w:rsidR="00C248C3" w:rsidRPr="00C248C3" w:rsidRDefault="00C248C3" w:rsidP="00C248C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8C3">
        <w:rPr>
          <w:rFonts w:ascii="Times New Roman" w:hAnsi="Times New Roman" w:cs="Times New Roman"/>
          <w:sz w:val="24"/>
          <w:szCs w:val="24"/>
        </w:rPr>
        <w:t>rušení nočního klidu,</w:t>
      </w:r>
    </w:p>
    <w:p w14:paraId="05610DCD" w14:textId="77777777" w:rsidR="00C248C3" w:rsidRDefault="00C248C3" w:rsidP="00C248C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8C3">
        <w:rPr>
          <w:rFonts w:ascii="Times New Roman" w:hAnsi="Times New Roman" w:cs="Times New Roman"/>
          <w:sz w:val="24"/>
          <w:szCs w:val="24"/>
        </w:rPr>
        <w:t>používání hlučných strojů a zařízení v nevhodnou denní dobu.</w:t>
      </w:r>
    </w:p>
    <w:p w14:paraId="775B322C" w14:textId="77777777" w:rsidR="00C248C3" w:rsidRDefault="00C248C3" w:rsidP="00C2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0A921" w14:textId="77777777" w:rsidR="00C248C3" w:rsidRDefault="00C248C3" w:rsidP="00C2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4F87C" w14:textId="77777777" w:rsidR="00C248C3" w:rsidRDefault="00C248C3" w:rsidP="00C2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2</w:t>
      </w:r>
    </w:p>
    <w:p w14:paraId="3E3D67F1" w14:textId="77777777" w:rsidR="00C248C3" w:rsidRDefault="00C248C3" w:rsidP="00C2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Omezení činnosti</w:t>
      </w:r>
    </w:p>
    <w:p w14:paraId="54C9650C" w14:textId="77777777" w:rsidR="00C248C3" w:rsidRPr="00C248C3" w:rsidRDefault="00C248C3" w:rsidP="00C2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367372" w14:textId="77777777" w:rsidR="00C248C3" w:rsidRPr="00C248C3" w:rsidRDefault="00C248C3" w:rsidP="00C2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8C3">
        <w:rPr>
          <w:rFonts w:ascii="Times New Roman" w:hAnsi="Times New Roman" w:cs="Times New Roman"/>
          <w:sz w:val="24"/>
          <w:szCs w:val="24"/>
        </w:rPr>
        <w:t xml:space="preserve">1) Noční klid </w:t>
      </w:r>
      <w:r w:rsidRPr="00C248C3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Pr="00C248C3">
        <w:rPr>
          <w:rFonts w:ascii="Times New Roman" w:hAnsi="Times New Roman" w:cs="Times New Roman"/>
          <w:sz w:val="24"/>
          <w:szCs w:val="24"/>
        </w:rPr>
        <w:t xml:space="preserve"> je dobou od 22.00 hodin večerních do 06.00 hodin ranních následujícího  </w:t>
      </w:r>
    </w:p>
    <w:p w14:paraId="3CF7C072" w14:textId="77777777" w:rsidR="00C248C3" w:rsidRPr="00C248C3" w:rsidRDefault="00C248C3" w:rsidP="00C2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8C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8C3">
        <w:rPr>
          <w:rFonts w:ascii="Times New Roman" w:hAnsi="Times New Roman" w:cs="Times New Roman"/>
          <w:sz w:val="24"/>
          <w:szCs w:val="24"/>
        </w:rPr>
        <w:t>dne.</w:t>
      </w:r>
    </w:p>
    <w:p w14:paraId="079E9BB3" w14:textId="77777777" w:rsidR="00C248C3" w:rsidRDefault="00C248C3" w:rsidP="00C2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8C3">
        <w:rPr>
          <w:rFonts w:ascii="Times New Roman" w:hAnsi="Times New Roman" w:cs="Times New Roman"/>
          <w:sz w:val="24"/>
          <w:szCs w:val="24"/>
        </w:rPr>
        <w:t xml:space="preserve">2) Každý je povinen zdržet se v době nočního klidu, o Vánocích a Velikonocích celý den a o </w:t>
      </w:r>
    </w:p>
    <w:p w14:paraId="6AC7E409" w14:textId="77777777" w:rsidR="00C248C3" w:rsidRDefault="00C248C3" w:rsidP="00C2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248C3">
        <w:rPr>
          <w:rFonts w:ascii="Times New Roman" w:hAnsi="Times New Roman" w:cs="Times New Roman"/>
          <w:sz w:val="24"/>
          <w:szCs w:val="24"/>
        </w:rPr>
        <w:t xml:space="preserve">nedělích od 06.00 do 09.00 hodin a od 11.00 do 22.00 hodin veškerých prací a činností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1842E73" w14:textId="77777777" w:rsidR="00C248C3" w:rsidRDefault="00C248C3" w:rsidP="00C2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248C3">
        <w:rPr>
          <w:rFonts w:ascii="Times New Roman" w:hAnsi="Times New Roman" w:cs="Times New Roman"/>
          <w:sz w:val="24"/>
          <w:szCs w:val="24"/>
        </w:rPr>
        <w:t xml:space="preserve">spojených s užíváním zařízení, strojů a přístrojů způsobujících hlub, např. motorových pil, </w:t>
      </w:r>
    </w:p>
    <w:p w14:paraId="16F6AAF3" w14:textId="77777777" w:rsidR="00C248C3" w:rsidRPr="00C248C3" w:rsidRDefault="00C248C3" w:rsidP="00C2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248C3">
        <w:rPr>
          <w:rFonts w:ascii="Times New Roman" w:hAnsi="Times New Roman" w:cs="Times New Roman"/>
          <w:sz w:val="24"/>
          <w:szCs w:val="24"/>
        </w:rPr>
        <w:t>zahradních traktorů, sekaček na trávu, cirkulárek apod.</w:t>
      </w:r>
    </w:p>
    <w:p w14:paraId="1008F676" w14:textId="77777777" w:rsidR="00C248C3" w:rsidRDefault="00C248C3" w:rsidP="00C2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E3B999" w14:textId="77777777" w:rsidR="00C248C3" w:rsidRDefault="00C248C3" w:rsidP="00C2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540D48" w14:textId="77777777" w:rsidR="00C248C3" w:rsidRDefault="00C248C3" w:rsidP="00C2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3</w:t>
      </w:r>
    </w:p>
    <w:p w14:paraId="748E4FCE" w14:textId="77777777" w:rsidR="00C248C3" w:rsidRDefault="00C248C3" w:rsidP="00C2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Společná ustanovení</w:t>
      </w:r>
    </w:p>
    <w:p w14:paraId="12988B13" w14:textId="77777777" w:rsidR="003B3423" w:rsidRPr="003B3423" w:rsidRDefault="003B3423" w:rsidP="003B3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C077C" w14:textId="77777777" w:rsidR="003B3423" w:rsidRPr="003B3423" w:rsidRDefault="003B3423" w:rsidP="003B3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423">
        <w:rPr>
          <w:rFonts w:ascii="Times New Roman" w:hAnsi="Times New Roman" w:cs="Times New Roman"/>
          <w:sz w:val="24"/>
          <w:szCs w:val="24"/>
        </w:rPr>
        <w:t>Omezení činností dle této obecně závazné vyhlášky se nevztahuje na složky integrovaného záchranného systému a dále na činnosti, které vedou k odstranění následků kalamitních stavů a živelných pohrom.</w:t>
      </w:r>
    </w:p>
    <w:p w14:paraId="2B57E0A3" w14:textId="77777777" w:rsidR="00C248C3" w:rsidRPr="003B3423" w:rsidRDefault="00C248C3" w:rsidP="003B3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196B8" w14:textId="77777777" w:rsidR="003B3423" w:rsidRDefault="003B3423" w:rsidP="00C2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0FFD75" w14:textId="77777777" w:rsidR="00C248C3" w:rsidRDefault="00C248C3" w:rsidP="00C2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4</w:t>
      </w:r>
    </w:p>
    <w:p w14:paraId="2E7B1CD0" w14:textId="77777777" w:rsidR="003B3423" w:rsidRDefault="003B3423" w:rsidP="00C2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440D30F4" w14:textId="77777777" w:rsidR="003B3423" w:rsidRDefault="003B3423" w:rsidP="00C2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1BCEDE" w14:textId="77777777" w:rsidR="003B3423" w:rsidRPr="0089786E" w:rsidRDefault="003B3423" w:rsidP="00897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86E">
        <w:rPr>
          <w:rFonts w:ascii="Times New Roman" w:hAnsi="Times New Roman" w:cs="Times New Roman"/>
          <w:sz w:val="24"/>
          <w:szCs w:val="24"/>
        </w:rPr>
        <w:lastRenderedPageBreak/>
        <w:t>Tato obecně závazná vyhláška nabývá účinnosti patnáctým dnem po jejím vyhlášení.</w:t>
      </w:r>
    </w:p>
    <w:p w14:paraId="4ADBE667" w14:textId="77777777" w:rsidR="00C248C3" w:rsidRPr="0089786E" w:rsidRDefault="00C248C3" w:rsidP="00897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22C965" w14:textId="77777777" w:rsidR="00C248C3" w:rsidRPr="00C248C3" w:rsidRDefault="00C248C3" w:rsidP="00C2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950892" w14:textId="77777777" w:rsidR="00C248C3" w:rsidRDefault="00C248C3" w:rsidP="00C2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6C400" w14:textId="77777777" w:rsidR="003B3423" w:rsidRDefault="003B3423" w:rsidP="00C2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9EA3F" w14:textId="77777777" w:rsidR="003B3423" w:rsidRDefault="003B3423" w:rsidP="003B3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Josef Korn                                    Ing. Václav Nekvasil</w:t>
      </w:r>
    </w:p>
    <w:p w14:paraId="5FAC6035" w14:textId="77777777" w:rsidR="003B3423" w:rsidRDefault="003B3423" w:rsidP="003B3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místostarosta                                      starosta města</w:t>
      </w:r>
    </w:p>
    <w:p w14:paraId="72F3AB9D" w14:textId="77777777" w:rsidR="003B3423" w:rsidRDefault="003B3423" w:rsidP="00C2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BA87D" w14:textId="77777777" w:rsidR="003B3423" w:rsidRDefault="003B3423" w:rsidP="00C2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B8008" w14:textId="77777777" w:rsidR="003B3423" w:rsidRDefault="003B3423" w:rsidP="00C2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B645C" w14:textId="77777777" w:rsidR="003B3423" w:rsidRDefault="003B3423" w:rsidP="00C2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5F2C4" w14:textId="77777777" w:rsidR="003B3423" w:rsidRDefault="003B3423" w:rsidP="00C2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F1EC6" w14:textId="77777777" w:rsidR="003B3423" w:rsidRDefault="003B3423" w:rsidP="00C2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C560A" w14:textId="77777777" w:rsidR="003B3423" w:rsidRDefault="003B3423" w:rsidP="00C2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D9BBE" w14:textId="77777777" w:rsidR="003B3423" w:rsidRDefault="003B3423" w:rsidP="003B3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Vyvěšeno: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17.05.2013</w:t>
      </w:r>
    </w:p>
    <w:p w14:paraId="5A9CA742" w14:textId="77777777" w:rsidR="003B3423" w:rsidRDefault="003B3423" w:rsidP="003B3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Sejmuto: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03.06.2013</w:t>
      </w:r>
    </w:p>
    <w:p w14:paraId="46C963A5" w14:textId="77777777" w:rsidR="003B3423" w:rsidRDefault="003B3423" w:rsidP="003B3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Učinnost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od:   </w:t>
      </w:r>
      <w:proofErr w:type="gramEnd"/>
      <w:r>
        <w:rPr>
          <w:rFonts w:ascii="Times New Roman" w:hAnsi="Times New Roman" w:cs="Times New Roman"/>
          <w:sz w:val="24"/>
          <w:szCs w:val="24"/>
        </w:rPr>
        <w:t>03.06.2013</w:t>
      </w:r>
    </w:p>
    <w:p w14:paraId="37009486" w14:textId="77777777" w:rsidR="003B3423" w:rsidRDefault="003B3423" w:rsidP="003B34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4E9B84" w14:textId="77777777" w:rsidR="003B3423" w:rsidRDefault="003B3423" w:rsidP="00C2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0F1B1" w14:textId="77777777" w:rsidR="003B3423" w:rsidRDefault="003B3423" w:rsidP="00C2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4EBDE" w14:textId="77777777" w:rsidR="003B3423" w:rsidRDefault="003B3423" w:rsidP="00C2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971F3" w14:textId="77777777" w:rsidR="003B3423" w:rsidRDefault="003B3423" w:rsidP="00C2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54A00" w14:textId="77777777" w:rsidR="003B3423" w:rsidRDefault="003B3423" w:rsidP="00C2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4A9DA" w14:textId="77777777" w:rsidR="003B3423" w:rsidRPr="00C248C3" w:rsidRDefault="003B3423" w:rsidP="00C24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8C3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3B3423">
        <w:rPr>
          <w:rFonts w:ascii="Times New Roman" w:hAnsi="Times New Roman" w:cs="Times New Roman"/>
        </w:rPr>
        <w:t>Zákon č. 258/2000 Sb., o ochraně veřejného zdraví, ve znění pozdějších předpisů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sectPr w:rsidR="003B3423" w:rsidRPr="00C248C3" w:rsidSect="00CF2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558F8"/>
    <w:multiLevelType w:val="hybridMultilevel"/>
    <w:tmpl w:val="291C94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C7E6C"/>
    <w:multiLevelType w:val="hybridMultilevel"/>
    <w:tmpl w:val="42D668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861045">
    <w:abstractNumId w:val="1"/>
  </w:num>
  <w:num w:numId="2" w16cid:durableId="305938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C3"/>
    <w:rsid w:val="003B3423"/>
    <w:rsid w:val="00740D91"/>
    <w:rsid w:val="0089786E"/>
    <w:rsid w:val="00A939C4"/>
    <w:rsid w:val="00C248C3"/>
    <w:rsid w:val="00CF2EA1"/>
    <w:rsid w:val="00D136AF"/>
    <w:rsid w:val="00FB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6DE1"/>
  <w15:docId w15:val="{F2475142-E95E-49A4-AF10-ED00045C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2E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4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uzivatel</cp:lastModifiedBy>
  <cp:revision>2</cp:revision>
  <dcterms:created xsi:type="dcterms:W3CDTF">2024-12-30T11:10:00Z</dcterms:created>
  <dcterms:modified xsi:type="dcterms:W3CDTF">2024-12-30T11:10:00Z</dcterms:modified>
</cp:coreProperties>
</file>