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26" w:rsidRPr="009C7F99" w:rsidRDefault="009C7F99" w:rsidP="009C7F99">
      <w:pPr>
        <w:ind w:left="1416"/>
        <w:rPr>
          <w:rFonts w:ascii="Times New Roman" w:hAnsi="Times New Roman" w:cs="Times New Roman"/>
          <w:b/>
          <w:sz w:val="60"/>
          <w:szCs w:val="60"/>
        </w:rPr>
      </w:pPr>
      <w:r w:rsidRPr="009C7F99">
        <w:rPr>
          <w:rFonts w:ascii="Times New Roman" w:hAnsi="Times New Roman" w:cs="Times New Roman"/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-156845</wp:posOffset>
            </wp:positionV>
            <wp:extent cx="758118" cy="7524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sen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23" cy="75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60"/>
          <w:szCs w:val="60"/>
        </w:rPr>
        <w:t xml:space="preserve">  </w:t>
      </w:r>
      <w:r w:rsidR="005002CD" w:rsidRPr="009C7F99">
        <w:rPr>
          <w:rFonts w:ascii="Times New Roman" w:hAnsi="Times New Roman" w:cs="Times New Roman"/>
          <w:b/>
          <w:sz w:val="60"/>
          <w:szCs w:val="60"/>
        </w:rPr>
        <w:t>Obec  Olešenka</w:t>
      </w:r>
      <w:r w:rsidRPr="009C7F99">
        <w:rPr>
          <w:rFonts w:ascii="Times New Roman" w:hAnsi="Times New Roman" w:cs="Times New Roman"/>
          <w:b/>
          <w:sz w:val="60"/>
          <w:szCs w:val="60"/>
        </w:rPr>
        <w:br/>
      </w:r>
    </w:p>
    <w:p w:rsidR="005002CD" w:rsidRPr="009C7F99" w:rsidRDefault="005002CD" w:rsidP="009C7F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F99">
        <w:rPr>
          <w:rFonts w:ascii="Times New Roman" w:hAnsi="Times New Roman" w:cs="Times New Roman"/>
          <w:b/>
          <w:sz w:val="32"/>
          <w:szCs w:val="32"/>
        </w:rPr>
        <w:t>Obecně závazná</w:t>
      </w:r>
      <w:r w:rsidR="009C7F99" w:rsidRPr="009C7F99">
        <w:rPr>
          <w:rFonts w:ascii="Times New Roman" w:hAnsi="Times New Roman" w:cs="Times New Roman"/>
          <w:b/>
          <w:sz w:val="32"/>
          <w:szCs w:val="32"/>
        </w:rPr>
        <w:t xml:space="preserve"> v</w:t>
      </w:r>
      <w:r w:rsidRPr="009C7F99">
        <w:rPr>
          <w:rFonts w:ascii="Times New Roman" w:hAnsi="Times New Roman" w:cs="Times New Roman"/>
          <w:b/>
          <w:sz w:val="32"/>
          <w:szCs w:val="32"/>
        </w:rPr>
        <w:t>yhláška č</w:t>
      </w:r>
      <w:r w:rsidR="009C7F99" w:rsidRPr="009C7F99">
        <w:rPr>
          <w:rFonts w:ascii="Times New Roman" w:hAnsi="Times New Roman" w:cs="Times New Roman"/>
          <w:b/>
          <w:sz w:val="32"/>
          <w:szCs w:val="32"/>
        </w:rPr>
        <w:t>.</w:t>
      </w:r>
      <w:r w:rsidRPr="009C7F99">
        <w:rPr>
          <w:rFonts w:ascii="Times New Roman" w:hAnsi="Times New Roman" w:cs="Times New Roman"/>
          <w:b/>
          <w:sz w:val="32"/>
          <w:szCs w:val="32"/>
        </w:rPr>
        <w:t xml:space="preserve"> 1/2017</w:t>
      </w:r>
      <w:r w:rsidR="009C7F99" w:rsidRPr="009C7F99">
        <w:rPr>
          <w:rFonts w:ascii="Times New Roman" w:hAnsi="Times New Roman" w:cs="Times New Roman"/>
          <w:b/>
          <w:sz w:val="32"/>
          <w:szCs w:val="32"/>
        </w:rPr>
        <w:t>, o nočním klidu</w:t>
      </w:r>
    </w:p>
    <w:p w:rsidR="005002CD" w:rsidRPr="009C7F99" w:rsidRDefault="005002CD">
      <w:pPr>
        <w:rPr>
          <w:rFonts w:ascii="Times New Roman" w:hAnsi="Times New Roman" w:cs="Times New Roman"/>
          <w:sz w:val="24"/>
          <w:szCs w:val="24"/>
        </w:rPr>
      </w:pPr>
      <w:r w:rsidRPr="009C7F99">
        <w:rPr>
          <w:rFonts w:ascii="Times New Roman" w:hAnsi="Times New Roman" w:cs="Times New Roman"/>
          <w:sz w:val="24"/>
          <w:szCs w:val="24"/>
        </w:rPr>
        <w:t xml:space="preserve">Zastupitelstvo obce Olešenka se </w:t>
      </w:r>
      <w:r w:rsidR="008D2450" w:rsidRPr="009C7F99">
        <w:rPr>
          <w:rFonts w:ascii="Times New Roman" w:hAnsi="Times New Roman" w:cs="Times New Roman"/>
          <w:sz w:val="24"/>
          <w:szCs w:val="24"/>
        </w:rPr>
        <w:t>na svém zasedání</w:t>
      </w:r>
      <w:r w:rsidR="009C7F99">
        <w:rPr>
          <w:rFonts w:ascii="Times New Roman" w:hAnsi="Times New Roman" w:cs="Times New Roman"/>
          <w:sz w:val="24"/>
          <w:szCs w:val="24"/>
        </w:rPr>
        <w:t xml:space="preserve"> konaném dne 15. března </w:t>
      </w:r>
      <w:r w:rsidRPr="009C7F99">
        <w:rPr>
          <w:rFonts w:ascii="Times New Roman" w:hAnsi="Times New Roman" w:cs="Times New Roman"/>
          <w:sz w:val="24"/>
          <w:szCs w:val="24"/>
        </w:rPr>
        <w:t>2017 usneslo vy</w:t>
      </w:r>
      <w:r w:rsidR="009C7F99">
        <w:rPr>
          <w:rFonts w:ascii="Times New Roman" w:hAnsi="Times New Roman" w:cs="Times New Roman"/>
          <w:sz w:val="24"/>
          <w:szCs w:val="24"/>
        </w:rPr>
        <w:t>dat na základě ustanovení § 10 písm. d</w:t>
      </w:r>
      <w:r w:rsidRPr="009C7F99">
        <w:rPr>
          <w:rFonts w:ascii="Times New Roman" w:hAnsi="Times New Roman" w:cs="Times New Roman"/>
          <w:sz w:val="24"/>
          <w:szCs w:val="24"/>
        </w:rPr>
        <w:t>)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a ustanovení § 84 ods</w:t>
      </w:r>
      <w:r w:rsidR="009C7F99">
        <w:rPr>
          <w:rFonts w:ascii="Times New Roman" w:hAnsi="Times New Roman" w:cs="Times New Roman"/>
          <w:sz w:val="24"/>
          <w:szCs w:val="24"/>
        </w:rPr>
        <w:t>t</w:t>
      </w:r>
      <w:r w:rsidRPr="009C7F99">
        <w:rPr>
          <w:rFonts w:ascii="Times New Roman" w:hAnsi="Times New Roman" w:cs="Times New Roman"/>
          <w:sz w:val="24"/>
          <w:szCs w:val="24"/>
        </w:rPr>
        <w:t xml:space="preserve">. </w:t>
      </w:r>
      <w:r w:rsidR="009C7F99">
        <w:rPr>
          <w:rFonts w:ascii="Times New Roman" w:hAnsi="Times New Roman" w:cs="Times New Roman"/>
          <w:sz w:val="24"/>
          <w:szCs w:val="24"/>
        </w:rPr>
        <w:t xml:space="preserve">2 </w:t>
      </w:r>
      <w:r w:rsidRPr="009C7F99">
        <w:rPr>
          <w:rFonts w:ascii="Times New Roman" w:hAnsi="Times New Roman" w:cs="Times New Roman"/>
          <w:sz w:val="24"/>
          <w:szCs w:val="24"/>
        </w:rPr>
        <w:t>písm.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h)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zákona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č.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128/2000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Sb.,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o obcích</w:t>
      </w:r>
      <w:r w:rsid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(obecní zřízení</w:t>
      </w:r>
      <w:r w:rsidR="009C7F99">
        <w:rPr>
          <w:rFonts w:ascii="Times New Roman" w:hAnsi="Times New Roman" w:cs="Times New Roman"/>
          <w:sz w:val="24"/>
          <w:szCs w:val="24"/>
        </w:rPr>
        <w:t>)</w:t>
      </w:r>
      <w:r w:rsidRPr="009C7F99">
        <w:rPr>
          <w:rFonts w:ascii="Times New Roman" w:hAnsi="Times New Roman" w:cs="Times New Roman"/>
          <w:sz w:val="24"/>
          <w:szCs w:val="24"/>
        </w:rPr>
        <w:t xml:space="preserve">, ve znění </w:t>
      </w:r>
      <w:r w:rsidR="00802F57">
        <w:rPr>
          <w:rFonts w:ascii="Times New Roman" w:hAnsi="Times New Roman" w:cs="Times New Roman"/>
          <w:sz w:val="24"/>
          <w:szCs w:val="24"/>
        </w:rPr>
        <w:t>pozdější</w:t>
      </w:r>
      <w:r w:rsidRPr="009C7F99">
        <w:rPr>
          <w:rFonts w:ascii="Times New Roman" w:hAnsi="Times New Roman" w:cs="Times New Roman"/>
          <w:sz w:val="24"/>
          <w:szCs w:val="24"/>
        </w:rPr>
        <w:t>ch předpisů,</w:t>
      </w:r>
      <w:r w:rsidR="00A7352F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a na základě ustanovení §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47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odst.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6 zákona č.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200/1990 Sb</w:t>
      </w:r>
      <w:r w:rsidR="00C20FDC">
        <w:rPr>
          <w:rFonts w:ascii="Times New Roman" w:hAnsi="Times New Roman" w:cs="Times New Roman"/>
          <w:sz w:val="24"/>
          <w:szCs w:val="24"/>
        </w:rPr>
        <w:t>.,</w:t>
      </w:r>
      <w:r w:rsidRPr="009C7F99">
        <w:rPr>
          <w:rFonts w:ascii="Times New Roman" w:hAnsi="Times New Roman" w:cs="Times New Roman"/>
          <w:sz w:val="24"/>
          <w:szCs w:val="24"/>
        </w:rPr>
        <w:t xml:space="preserve"> o přestupcích, ve znění pozdějších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předpisů,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tuto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obecně závaznou vyhlášku:</w:t>
      </w:r>
    </w:p>
    <w:p w:rsidR="00C20FDC" w:rsidRPr="00C13B03" w:rsidRDefault="00C20FDC" w:rsidP="00C20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Čl. I.</w:t>
      </w:r>
      <w:r w:rsidRPr="00C13B03">
        <w:rPr>
          <w:rFonts w:ascii="Times New Roman" w:hAnsi="Times New Roman" w:cs="Times New Roman"/>
          <w:b/>
          <w:sz w:val="24"/>
          <w:szCs w:val="24"/>
        </w:rPr>
        <w:br/>
      </w:r>
      <w:r w:rsidR="005002CD" w:rsidRPr="00C13B03">
        <w:rPr>
          <w:rFonts w:ascii="Times New Roman" w:hAnsi="Times New Roman" w:cs="Times New Roman"/>
          <w:b/>
          <w:sz w:val="24"/>
          <w:szCs w:val="24"/>
        </w:rPr>
        <w:t>Předmět</w:t>
      </w:r>
    </w:p>
    <w:p w:rsidR="005002CD" w:rsidRPr="009C7F99" w:rsidRDefault="005002CD" w:rsidP="00C20FDC">
      <w:pPr>
        <w:rPr>
          <w:rFonts w:ascii="Times New Roman" w:hAnsi="Times New Roman" w:cs="Times New Roman"/>
          <w:sz w:val="24"/>
          <w:szCs w:val="24"/>
        </w:rPr>
      </w:pPr>
      <w:r w:rsidRPr="009C7F99">
        <w:rPr>
          <w:rFonts w:ascii="Times New Roman" w:hAnsi="Times New Roman" w:cs="Times New Roman"/>
          <w:sz w:val="24"/>
          <w:szCs w:val="24"/>
        </w:rPr>
        <w:t>Předmětem této obe</w:t>
      </w:r>
      <w:r w:rsidR="003372C5" w:rsidRPr="009C7F99">
        <w:rPr>
          <w:rFonts w:ascii="Times New Roman" w:hAnsi="Times New Roman" w:cs="Times New Roman"/>
          <w:sz w:val="24"/>
          <w:szCs w:val="24"/>
        </w:rPr>
        <w:t>c</w:t>
      </w:r>
      <w:r w:rsidRPr="009C7F99">
        <w:rPr>
          <w:rFonts w:ascii="Times New Roman" w:hAnsi="Times New Roman" w:cs="Times New Roman"/>
          <w:sz w:val="24"/>
          <w:szCs w:val="24"/>
        </w:rPr>
        <w:t>ně závazné vyhlášky</w:t>
      </w:r>
      <w:r w:rsidR="003372C5" w:rsidRPr="009C7F99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je</w:t>
      </w:r>
      <w:r w:rsidR="003372C5" w:rsidRPr="009C7F99">
        <w:rPr>
          <w:rFonts w:ascii="Times New Roman" w:hAnsi="Times New Roman" w:cs="Times New Roman"/>
          <w:sz w:val="24"/>
          <w:szCs w:val="24"/>
        </w:rPr>
        <w:t xml:space="preserve"> stanovení výjimečných případů,</w:t>
      </w:r>
      <w:r w:rsidR="00C20FDC">
        <w:rPr>
          <w:rFonts w:ascii="Times New Roman" w:hAnsi="Times New Roman" w:cs="Times New Roman"/>
          <w:sz w:val="24"/>
          <w:szCs w:val="24"/>
        </w:rPr>
        <w:t xml:space="preserve"> při nichž je doba </w:t>
      </w:r>
      <w:r w:rsidR="003372C5" w:rsidRPr="009C7F99">
        <w:rPr>
          <w:rFonts w:ascii="Times New Roman" w:hAnsi="Times New Roman" w:cs="Times New Roman"/>
          <w:sz w:val="24"/>
          <w:szCs w:val="24"/>
        </w:rPr>
        <w:t>nočního klidu vymezena dobou kratší nebo žádnou než stanoví zákon.</w:t>
      </w:r>
    </w:p>
    <w:p w:rsidR="00C20FDC" w:rsidRPr="00C13B03" w:rsidRDefault="00C20FDC" w:rsidP="00C20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Čl</w:t>
      </w:r>
      <w:r w:rsidR="003372C5" w:rsidRPr="00C13B03">
        <w:rPr>
          <w:rFonts w:ascii="Times New Roman" w:hAnsi="Times New Roman" w:cs="Times New Roman"/>
          <w:b/>
          <w:sz w:val="24"/>
          <w:szCs w:val="24"/>
        </w:rPr>
        <w:t>. II</w:t>
      </w:r>
      <w:r w:rsidRPr="00C13B03">
        <w:rPr>
          <w:rFonts w:ascii="Times New Roman" w:hAnsi="Times New Roman" w:cs="Times New Roman"/>
          <w:b/>
          <w:sz w:val="24"/>
          <w:szCs w:val="24"/>
        </w:rPr>
        <w:br/>
        <w:t>Doba nočního klidu</w:t>
      </w:r>
    </w:p>
    <w:p w:rsidR="003372C5" w:rsidRPr="009C7F99" w:rsidRDefault="003372C5" w:rsidP="00C20FDC">
      <w:pPr>
        <w:rPr>
          <w:rFonts w:ascii="Times New Roman" w:hAnsi="Times New Roman" w:cs="Times New Roman"/>
          <w:sz w:val="24"/>
          <w:szCs w:val="24"/>
        </w:rPr>
      </w:pPr>
      <w:r w:rsidRPr="009C7F99">
        <w:rPr>
          <w:rFonts w:ascii="Times New Roman" w:hAnsi="Times New Roman" w:cs="Times New Roman"/>
          <w:sz w:val="24"/>
          <w:szCs w:val="24"/>
        </w:rPr>
        <w:t>Doba nočního klidu se rozumí doba od 22.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hodiny do 6.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9C7F99">
        <w:rPr>
          <w:rFonts w:ascii="Times New Roman" w:hAnsi="Times New Roman" w:cs="Times New Roman"/>
          <w:sz w:val="24"/>
          <w:szCs w:val="24"/>
        </w:rPr>
        <w:t>hodiny.</w:t>
      </w:r>
    </w:p>
    <w:p w:rsidR="00C20FDC" w:rsidRPr="00C13B03" w:rsidRDefault="003372C5" w:rsidP="00C13B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Čl.</w:t>
      </w:r>
      <w:r w:rsidR="008877FC" w:rsidRPr="00C13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B03">
        <w:rPr>
          <w:rFonts w:ascii="Times New Roman" w:hAnsi="Times New Roman" w:cs="Times New Roman"/>
          <w:b/>
          <w:sz w:val="24"/>
          <w:szCs w:val="24"/>
        </w:rPr>
        <w:t>III</w:t>
      </w:r>
      <w:r w:rsidR="00C20FDC" w:rsidRPr="00C13B03">
        <w:rPr>
          <w:rFonts w:ascii="Times New Roman" w:hAnsi="Times New Roman" w:cs="Times New Roman"/>
          <w:b/>
          <w:sz w:val="24"/>
          <w:szCs w:val="24"/>
        </w:rPr>
        <w:br/>
      </w:r>
      <w:r w:rsidRPr="00C13B03">
        <w:rPr>
          <w:rFonts w:ascii="Times New Roman" w:hAnsi="Times New Roman" w:cs="Times New Roman"/>
          <w:b/>
          <w:sz w:val="24"/>
          <w:szCs w:val="24"/>
        </w:rPr>
        <w:t>Stanovení výjimečných případů,</w:t>
      </w:r>
      <w:r w:rsidR="00C20FDC" w:rsidRPr="00C13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3B03">
        <w:rPr>
          <w:rFonts w:ascii="Times New Roman" w:hAnsi="Times New Roman" w:cs="Times New Roman"/>
          <w:b/>
          <w:sz w:val="24"/>
          <w:szCs w:val="24"/>
        </w:rPr>
        <w:t>při nichž je doba nočního klidu vymezena dobou krat</w:t>
      </w:r>
      <w:r w:rsidR="00C20FDC" w:rsidRPr="00C13B03">
        <w:rPr>
          <w:rFonts w:ascii="Times New Roman" w:hAnsi="Times New Roman" w:cs="Times New Roman"/>
          <w:b/>
          <w:sz w:val="24"/>
          <w:szCs w:val="24"/>
        </w:rPr>
        <w:t>š</w:t>
      </w:r>
      <w:r w:rsidRPr="00C13B03">
        <w:rPr>
          <w:rFonts w:ascii="Times New Roman" w:hAnsi="Times New Roman" w:cs="Times New Roman"/>
          <w:b/>
          <w:sz w:val="24"/>
          <w:szCs w:val="24"/>
        </w:rPr>
        <w:t>í nebo žádnou</w:t>
      </w:r>
    </w:p>
    <w:p w:rsidR="003372C5" w:rsidRDefault="003372C5" w:rsidP="00C20F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0FDC">
        <w:rPr>
          <w:rFonts w:ascii="Times New Roman" w:hAnsi="Times New Roman" w:cs="Times New Roman"/>
          <w:sz w:val="24"/>
          <w:szCs w:val="24"/>
        </w:rPr>
        <w:t>Doba nočního klidu se nevymezuje v noci z 31.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C20FDC">
        <w:rPr>
          <w:rFonts w:ascii="Times New Roman" w:hAnsi="Times New Roman" w:cs="Times New Roman"/>
          <w:sz w:val="24"/>
          <w:szCs w:val="24"/>
        </w:rPr>
        <w:t>prosince na 1.</w:t>
      </w:r>
      <w:r w:rsidR="00C20FDC">
        <w:rPr>
          <w:rFonts w:ascii="Times New Roman" w:hAnsi="Times New Roman" w:cs="Times New Roman"/>
          <w:sz w:val="24"/>
          <w:szCs w:val="24"/>
        </w:rPr>
        <w:t xml:space="preserve"> </w:t>
      </w:r>
      <w:r w:rsidRPr="00C20FDC">
        <w:rPr>
          <w:rFonts w:ascii="Times New Roman" w:hAnsi="Times New Roman" w:cs="Times New Roman"/>
          <w:sz w:val="24"/>
          <w:szCs w:val="24"/>
        </w:rPr>
        <w:t>ledna</w:t>
      </w:r>
      <w:r w:rsidR="00C20FDC">
        <w:rPr>
          <w:rFonts w:ascii="Times New Roman" w:hAnsi="Times New Roman" w:cs="Times New Roman"/>
          <w:sz w:val="24"/>
          <w:szCs w:val="24"/>
        </w:rPr>
        <w:t>,</w:t>
      </w:r>
    </w:p>
    <w:p w:rsidR="00C20FDC" w:rsidRDefault="00C20FDC" w:rsidP="00C20FDC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nočního klidu se vymezuje od 3. do 6. hodiny, a to v následujících případech:</w:t>
      </w:r>
    </w:p>
    <w:p w:rsidR="00C20FDC" w:rsidRDefault="00C20FDC" w:rsidP="00FE7A99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FE7A99">
        <w:rPr>
          <w:rFonts w:ascii="Times New Roman" w:hAnsi="Times New Roman" w:cs="Times New Roman"/>
          <w:sz w:val="24"/>
          <w:szCs w:val="24"/>
        </w:rPr>
        <w:t>době</w:t>
      </w:r>
      <w:r w:rsidR="002C08D3">
        <w:rPr>
          <w:rFonts w:ascii="Times New Roman" w:hAnsi="Times New Roman" w:cs="Times New Roman"/>
          <w:sz w:val="24"/>
          <w:szCs w:val="24"/>
        </w:rPr>
        <w:t xml:space="preserve"> pálení čarodějnic 30. dubna – 1. května</w:t>
      </w:r>
    </w:p>
    <w:p w:rsidR="00C20FDC" w:rsidRDefault="002C08D3" w:rsidP="002C08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konání tradičních tanečních zábav a to</w:t>
      </w:r>
      <w:r w:rsidR="00C13B03">
        <w:rPr>
          <w:rFonts w:ascii="Times New Roman" w:hAnsi="Times New Roman" w:cs="Times New Roman"/>
          <w:sz w:val="24"/>
          <w:szCs w:val="24"/>
        </w:rPr>
        <w:t xml:space="preserve"> ve dnech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2C08D3" w:rsidRDefault="002C08D3" w:rsidP="002C08D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– 21. května</w:t>
      </w:r>
    </w:p>
    <w:p w:rsidR="002C08D3" w:rsidRDefault="002C08D3" w:rsidP="002C08D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 4. června</w:t>
      </w:r>
    </w:p>
    <w:p w:rsidR="002C08D3" w:rsidRDefault="002C08D3" w:rsidP="002C08D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– 16. července</w:t>
      </w:r>
    </w:p>
    <w:p w:rsidR="002C08D3" w:rsidRDefault="002C08D3" w:rsidP="002C08D3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– 23. července</w:t>
      </w:r>
    </w:p>
    <w:p w:rsidR="00FE7A99" w:rsidRDefault="002C08D3" w:rsidP="00FE7A99">
      <w:pPr>
        <w:pStyle w:val="Odstavecseseznamem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– 3. září</w:t>
      </w:r>
    </w:p>
    <w:p w:rsidR="00FE7A99" w:rsidRDefault="003B14D5" w:rsidP="00FE7A99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Svatební oslavy 1. – 2. července</w:t>
      </w:r>
    </w:p>
    <w:p w:rsidR="003B14D5" w:rsidRDefault="003B14D5" w:rsidP="00FE7A99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Oslavy narozenin</w:t>
      </w:r>
      <w:r w:rsidR="00280FF1">
        <w:rPr>
          <w:rFonts w:ascii="Times New Roman" w:hAnsi="Times New Roman" w:cs="Times New Roman"/>
          <w:sz w:val="24"/>
          <w:szCs w:val="24"/>
        </w:rPr>
        <w:t xml:space="preserve"> 29. – 30. července</w:t>
      </w:r>
    </w:p>
    <w:p w:rsidR="003B14D5" w:rsidRDefault="003B14D5" w:rsidP="00FE7A99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Oslavy narozenin</w:t>
      </w:r>
      <w:r w:rsidR="00280FF1">
        <w:rPr>
          <w:rFonts w:ascii="Times New Roman" w:hAnsi="Times New Roman" w:cs="Times New Roman"/>
          <w:sz w:val="24"/>
          <w:szCs w:val="24"/>
        </w:rPr>
        <w:t xml:space="preserve"> 16. – 17. září</w:t>
      </w:r>
    </w:p>
    <w:p w:rsidR="00A82B85" w:rsidRDefault="003B14D5" w:rsidP="00A82B85">
      <w:pPr>
        <w:pStyle w:val="Odstavecseseznamem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14D5">
        <w:rPr>
          <w:rFonts w:ascii="Times New Roman" w:hAnsi="Times New Roman" w:cs="Times New Roman"/>
          <w:sz w:val="24"/>
          <w:szCs w:val="24"/>
        </w:rPr>
        <w:t>Oslava narozenin</w:t>
      </w:r>
      <w:r w:rsidR="00280FF1">
        <w:rPr>
          <w:rFonts w:ascii="Times New Roman" w:hAnsi="Times New Roman" w:cs="Times New Roman"/>
          <w:sz w:val="24"/>
          <w:szCs w:val="24"/>
        </w:rPr>
        <w:t xml:space="preserve"> 23. – 24. září </w:t>
      </w:r>
    </w:p>
    <w:p w:rsidR="00A82B85" w:rsidRDefault="00A82B85" w:rsidP="00A82B8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době konání rodinných oslav pořádaných v obci Olešenka, pokud bude termín konání této akce oznámen na obecní úřad 30 dnů před konáním akce a zde zveřejněn na úřední desce nejpozději 10 dní před akcí.</w:t>
      </w:r>
    </w:p>
    <w:p w:rsidR="00150747" w:rsidRPr="00C13B03" w:rsidRDefault="00150747" w:rsidP="00150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 xml:space="preserve">Čl. 4 </w:t>
      </w:r>
      <w:r w:rsidRPr="00C13B03">
        <w:rPr>
          <w:rFonts w:ascii="Times New Roman" w:hAnsi="Times New Roman" w:cs="Times New Roman"/>
          <w:b/>
          <w:sz w:val="24"/>
          <w:szCs w:val="24"/>
        </w:rPr>
        <w:br/>
        <w:t>Zrušovací ustanovení</w:t>
      </w:r>
    </w:p>
    <w:p w:rsidR="00150747" w:rsidRDefault="00B51182" w:rsidP="00150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obecně závaznou vyhláškou se ruší obecně závazná vyhláška obce Olešenka č. 4/2009 schválené dne 15. prosince 2009 s účinností od 1. ledna 2010.</w:t>
      </w:r>
    </w:p>
    <w:p w:rsidR="00B51182" w:rsidRPr="00C13B03" w:rsidRDefault="00B51182" w:rsidP="00B511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B03">
        <w:rPr>
          <w:rFonts w:ascii="Times New Roman" w:hAnsi="Times New Roman" w:cs="Times New Roman"/>
          <w:b/>
          <w:sz w:val="24"/>
          <w:szCs w:val="24"/>
        </w:rPr>
        <w:t>Čl. 5</w:t>
      </w:r>
      <w:r w:rsidRPr="00C13B03">
        <w:rPr>
          <w:rFonts w:ascii="Times New Roman" w:hAnsi="Times New Roman" w:cs="Times New Roman"/>
          <w:b/>
          <w:sz w:val="24"/>
          <w:szCs w:val="24"/>
        </w:rPr>
        <w:br/>
        <w:t>Účinnost</w:t>
      </w:r>
    </w:p>
    <w:p w:rsidR="00B51182" w:rsidRDefault="00B51182" w:rsidP="00B5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patnáctým dnem po dni vyhlášení.</w:t>
      </w:r>
    </w:p>
    <w:p w:rsidR="0081571E" w:rsidRDefault="00AA172A" w:rsidP="00B51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332F8F" w:rsidRDefault="00332F8F" w:rsidP="00B51182">
      <w:pPr>
        <w:rPr>
          <w:rFonts w:ascii="Times New Roman" w:hAnsi="Times New Roman" w:cs="Times New Roman"/>
          <w:sz w:val="24"/>
          <w:szCs w:val="24"/>
        </w:rPr>
      </w:pPr>
    </w:p>
    <w:p w:rsidR="00332F8F" w:rsidRPr="00150747" w:rsidRDefault="00332F8F" w:rsidP="00B51182">
      <w:pPr>
        <w:rPr>
          <w:rFonts w:ascii="Times New Roman" w:hAnsi="Times New Roman" w:cs="Times New Roman"/>
          <w:sz w:val="24"/>
          <w:szCs w:val="24"/>
        </w:rPr>
      </w:pPr>
    </w:p>
    <w:p w:rsidR="00A82B85" w:rsidRDefault="00A82B85" w:rsidP="00A82B8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2F8F" w:rsidRDefault="00332F8F" w:rsidP="00332F8F">
      <w:pPr>
        <w:tabs>
          <w:tab w:val="right" w:leader="dot" w:pos="2977"/>
          <w:tab w:val="left" w:pos="5103"/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2F8F" w:rsidRDefault="00332F8F" w:rsidP="00332F8F">
      <w:pPr>
        <w:tabs>
          <w:tab w:val="left" w:pos="284"/>
          <w:tab w:val="right" w:pos="2977"/>
          <w:tab w:val="left" w:pos="5103"/>
          <w:tab w:val="left" w:pos="5529"/>
          <w:tab w:val="left" w:pos="5954"/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172A">
        <w:rPr>
          <w:rFonts w:ascii="Times New Roman" w:hAnsi="Times New Roman" w:cs="Times New Roman"/>
          <w:sz w:val="24"/>
          <w:szCs w:val="24"/>
        </w:rPr>
        <w:t>Zvolánek Zdeně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Holcman Martin</w:t>
      </w:r>
      <w:r>
        <w:rPr>
          <w:rFonts w:ascii="Times New Roman" w:hAnsi="Times New Roman" w:cs="Times New Roman"/>
          <w:sz w:val="24"/>
          <w:szCs w:val="24"/>
        </w:rPr>
        <w:br/>
        <w:t xml:space="preserve">    starosta obce Olešenka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místostarosta obce Olešenka</w:t>
      </w:r>
    </w:p>
    <w:p w:rsidR="00AA172A" w:rsidRDefault="00AA172A" w:rsidP="00332F8F">
      <w:pPr>
        <w:tabs>
          <w:tab w:val="left" w:pos="284"/>
          <w:tab w:val="right" w:pos="2977"/>
          <w:tab w:val="left" w:pos="5103"/>
          <w:tab w:val="left" w:pos="5529"/>
          <w:tab w:val="left" w:pos="5954"/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AA172A" w:rsidRDefault="00AA172A" w:rsidP="00332F8F">
      <w:pPr>
        <w:tabs>
          <w:tab w:val="left" w:pos="284"/>
          <w:tab w:val="right" w:pos="2977"/>
          <w:tab w:val="left" w:pos="5103"/>
          <w:tab w:val="left" w:pos="5529"/>
          <w:tab w:val="left" w:pos="5954"/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desce:</w:t>
      </w:r>
    </w:p>
    <w:p w:rsidR="00AA172A" w:rsidRPr="00A82B85" w:rsidRDefault="00AA172A" w:rsidP="00332F8F">
      <w:pPr>
        <w:tabs>
          <w:tab w:val="left" w:pos="284"/>
          <w:tab w:val="right" w:pos="2977"/>
          <w:tab w:val="left" w:pos="5103"/>
          <w:tab w:val="left" w:pos="5529"/>
          <w:tab w:val="left" w:pos="5954"/>
          <w:tab w:val="right" w:leader="do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desky:</w:t>
      </w:r>
    </w:p>
    <w:sectPr w:rsidR="00AA172A" w:rsidRPr="00A82B85" w:rsidSect="00A82B85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EA" w:rsidRDefault="00BA75EA" w:rsidP="00AA172A">
      <w:pPr>
        <w:spacing w:after="0" w:line="240" w:lineRule="auto"/>
      </w:pPr>
      <w:r>
        <w:separator/>
      </w:r>
    </w:p>
  </w:endnote>
  <w:endnote w:type="continuationSeparator" w:id="0">
    <w:p w:rsidR="00BA75EA" w:rsidRDefault="00BA75EA" w:rsidP="00AA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379453"/>
      <w:docPartObj>
        <w:docPartGallery w:val="Page Numbers (Bottom of Page)"/>
        <w:docPartUnique/>
      </w:docPartObj>
    </w:sdtPr>
    <w:sdtEndPr/>
    <w:sdtContent>
      <w:p w:rsidR="00AA172A" w:rsidRDefault="00AA17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B03">
          <w:rPr>
            <w:noProof/>
          </w:rPr>
          <w:t>2</w:t>
        </w:r>
        <w:r>
          <w:fldChar w:fldCharType="end"/>
        </w:r>
      </w:p>
    </w:sdtContent>
  </w:sdt>
  <w:p w:rsidR="00AA172A" w:rsidRDefault="00AA17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EA" w:rsidRDefault="00BA75EA" w:rsidP="00AA172A">
      <w:pPr>
        <w:spacing w:after="0" w:line="240" w:lineRule="auto"/>
      </w:pPr>
      <w:r>
        <w:separator/>
      </w:r>
    </w:p>
  </w:footnote>
  <w:footnote w:type="continuationSeparator" w:id="0">
    <w:p w:rsidR="00BA75EA" w:rsidRDefault="00BA75EA" w:rsidP="00AA1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1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C579CA"/>
    <w:multiLevelType w:val="multilevel"/>
    <w:tmpl w:val="795641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CD"/>
    <w:rsid w:val="00150747"/>
    <w:rsid w:val="00280FF1"/>
    <w:rsid w:val="002C08D3"/>
    <w:rsid w:val="00332F8F"/>
    <w:rsid w:val="003372C5"/>
    <w:rsid w:val="003B14D5"/>
    <w:rsid w:val="00426F75"/>
    <w:rsid w:val="005002CD"/>
    <w:rsid w:val="00802F57"/>
    <w:rsid w:val="008156CC"/>
    <w:rsid w:val="0081571E"/>
    <w:rsid w:val="008877FC"/>
    <w:rsid w:val="008D2450"/>
    <w:rsid w:val="009C7F99"/>
    <w:rsid w:val="00A67848"/>
    <w:rsid w:val="00A7352F"/>
    <w:rsid w:val="00A82B85"/>
    <w:rsid w:val="00AA172A"/>
    <w:rsid w:val="00B51182"/>
    <w:rsid w:val="00BA75EA"/>
    <w:rsid w:val="00C13B03"/>
    <w:rsid w:val="00C17426"/>
    <w:rsid w:val="00C20FDC"/>
    <w:rsid w:val="00E73B09"/>
    <w:rsid w:val="00F868EA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035F"/>
  <w15:docId w15:val="{94F9607D-D99F-4FC8-AEC5-1CA0D639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174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72A"/>
  </w:style>
  <w:style w:type="paragraph" w:styleId="Zpat">
    <w:name w:val="footer"/>
    <w:basedOn w:val="Normln"/>
    <w:link w:val="ZpatChar"/>
    <w:uiPriority w:val="99"/>
    <w:unhideWhenUsed/>
    <w:rsid w:val="00AA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David Holcman</cp:lastModifiedBy>
  <cp:revision>15</cp:revision>
  <dcterms:created xsi:type="dcterms:W3CDTF">2017-03-13T18:37:00Z</dcterms:created>
  <dcterms:modified xsi:type="dcterms:W3CDTF">2017-03-14T12:42:00Z</dcterms:modified>
</cp:coreProperties>
</file>