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BB295" w14:textId="2018A95C" w:rsidR="008C6668" w:rsidRDefault="000D649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Obec </w:t>
      </w:r>
      <w:r w:rsidR="005F02B9">
        <w:rPr>
          <w:rFonts w:ascii="Arial" w:hAnsi="Arial" w:cs="Arial"/>
          <w:b/>
          <w:sz w:val="24"/>
          <w:szCs w:val="24"/>
        </w:rPr>
        <w:t>Malíkovice</w:t>
      </w:r>
    </w:p>
    <w:p w14:paraId="754EFCAE" w14:textId="425CAD55" w:rsidR="008C6668" w:rsidRDefault="000D649C">
      <w:pPr>
        <w:keepNext/>
        <w:spacing w:line="276" w:lineRule="auto"/>
        <w:jc w:val="center"/>
      </w:pPr>
      <w:r>
        <w:rPr>
          <w:rFonts w:ascii="Arial" w:hAnsi="Arial" w:cs="Arial"/>
          <w:b/>
          <w:sz w:val="24"/>
          <w:szCs w:val="24"/>
        </w:rPr>
        <w:t>Zastupitelstvo 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5F02B9">
        <w:rPr>
          <w:rFonts w:ascii="Arial" w:hAnsi="Arial" w:cs="Arial"/>
          <w:b/>
          <w:sz w:val="24"/>
          <w:szCs w:val="24"/>
        </w:rPr>
        <w:t>Malíkovice</w:t>
      </w:r>
    </w:p>
    <w:p w14:paraId="72409765" w14:textId="0C337A1C" w:rsidR="008C6668" w:rsidRDefault="000D649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5F02B9">
        <w:rPr>
          <w:rFonts w:ascii="Arial" w:hAnsi="Arial" w:cs="Arial"/>
          <w:b/>
          <w:sz w:val="24"/>
          <w:szCs w:val="24"/>
        </w:rPr>
        <w:t>Malíkovice</w:t>
      </w:r>
      <w:r>
        <w:rPr>
          <w:rFonts w:ascii="Arial" w:hAnsi="Arial" w:cs="Arial"/>
          <w:b/>
          <w:sz w:val="24"/>
          <w:szCs w:val="24"/>
        </w:rPr>
        <w:t>,</w:t>
      </w:r>
    </w:p>
    <w:p w14:paraId="32FCE505" w14:textId="77777777" w:rsidR="008C6668" w:rsidRDefault="000D649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v obci </w:t>
      </w:r>
    </w:p>
    <w:p w14:paraId="2AEAB6E0" w14:textId="77777777" w:rsidR="008C6668" w:rsidRDefault="008C666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97682D9" w14:textId="031BE90C" w:rsidR="008C6668" w:rsidRDefault="000D649C">
      <w:pPr>
        <w:spacing w:line="276" w:lineRule="auto"/>
      </w:pPr>
      <w:r>
        <w:rPr>
          <w:rFonts w:ascii="Arial" w:hAnsi="Arial" w:cs="Arial"/>
        </w:rPr>
        <w:t>Zastupitelstvo obce</w:t>
      </w:r>
      <w:r>
        <w:rPr>
          <w:rFonts w:ascii="Arial" w:hAnsi="Arial" w:cs="Arial"/>
          <w:color w:val="00B0F0"/>
        </w:rPr>
        <w:t xml:space="preserve"> </w:t>
      </w:r>
      <w:r w:rsidR="005F02B9">
        <w:rPr>
          <w:rFonts w:ascii="Arial" w:hAnsi="Arial" w:cs="Arial"/>
        </w:rPr>
        <w:t>Malíkovice</w:t>
      </w:r>
      <w:r>
        <w:rPr>
          <w:rFonts w:ascii="Arial" w:hAnsi="Arial" w:cs="Arial"/>
        </w:rPr>
        <w:t xml:space="preserve"> se na svém </w:t>
      </w:r>
      <w:r w:rsidRPr="0039271C">
        <w:rPr>
          <w:rFonts w:ascii="Arial" w:hAnsi="Arial" w:cs="Arial"/>
        </w:rPr>
        <w:t>zasedání dne</w:t>
      </w:r>
      <w:r w:rsidR="00236F11" w:rsidRPr="0039271C">
        <w:rPr>
          <w:rFonts w:ascii="Arial" w:hAnsi="Arial" w:cs="Arial"/>
        </w:rPr>
        <w:t xml:space="preserve"> </w:t>
      </w:r>
      <w:r w:rsidR="0039271C" w:rsidRPr="0039271C">
        <w:rPr>
          <w:rFonts w:ascii="Arial" w:hAnsi="Arial" w:cs="Arial"/>
        </w:rPr>
        <w:t>15.5.</w:t>
      </w:r>
      <w:r w:rsidRPr="0039271C">
        <w:rPr>
          <w:rFonts w:ascii="Arial" w:hAnsi="Arial" w:cs="Arial"/>
        </w:rPr>
        <w:t>202</w:t>
      </w:r>
      <w:r w:rsidR="007E004A" w:rsidRPr="0039271C">
        <w:rPr>
          <w:rFonts w:ascii="Arial" w:hAnsi="Arial" w:cs="Arial"/>
        </w:rPr>
        <w:t>5</w:t>
      </w:r>
      <w:r w:rsidRPr="003927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usneslo vydat na základě § 24 odst. 2 zákona č. 246/1992 Sb., na ochranu zvířat proti týrání, ve znění pozdějších předpisů, a v souladu s § 10 písm. d) a § 84 odst. 2 písm. h) zákona č. 128/2000 Sb., o obcích (obecní zřízení), ve znění pozdějších předpisů, tuto obecně závaznou vyhlášku:</w:t>
      </w:r>
    </w:p>
    <w:p w14:paraId="22867FA6" w14:textId="77777777" w:rsidR="008C6668" w:rsidRDefault="008C6668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</w:p>
    <w:p w14:paraId="1CDBBB5B" w14:textId="77777777" w:rsidR="008C6668" w:rsidRDefault="000D649C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34AF4071" w14:textId="77777777" w:rsidR="008C6668" w:rsidRDefault="000D649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Pravidla pro pohyb psů na veřejném prostranství</w:t>
      </w:r>
    </w:p>
    <w:p w14:paraId="4247F33C" w14:textId="77777777" w:rsidR="008C6668" w:rsidRDefault="000D649C">
      <w:pPr>
        <w:pStyle w:val="Seznamoslovan"/>
        <w:numPr>
          <w:ilvl w:val="0"/>
          <w:numId w:val="1"/>
        </w:num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v obci:</w:t>
      </w:r>
    </w:p>
    <w:p w14:paraId="5D4B29E0" w14:textId="77777777" w:rsidR="008C6668" w:rsidRDefault="000D649C">
      <w:pPr>
        <w:pStyle w:val="Seznamoslova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 prostranstvích v zastavěných částech obce je možný pohyb psů pouze na vodítku,</w:t>
      </w:r>
    </w:p>
    <w:p w14:paraId="2792517D" w14:textId="77777777" w:rsidR="008C6668" w:rsidRDefault="000D649C">
      <w:pPr>
        <w:pStyle w:val="Seznamoslova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zakazuje se vstupovat se psy a vodit psy na dětská hřiště a pískoviště v obci, </w:t>
      </w:r>
    </w:p>
    <w:p w14:paraId="334CFD74" w14:textId="77777777" w:rsidR="008C6668" w:rsidRDefault="000D649C">
      <w:pPr>
        <w:pStyle w:val="Seznamoslova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chovatelé a vlastníci psů jsou povinni neprodleně odstranit exkrementy způsobené psem na veřejném prostranství.</w:t>
      </w:r>
    </w:p>
    <w:p w14:paraId="2BA42B33" w14:textId="77777777" w:rsidR="008C6668" w:rsidRDefault="000D649C">
      <w:pPr>
        <w:pStyle w:val="Seznamoslovan"/>
        <w:numPr>
          <w:ilvl w:val="0"/>
          <w:numId w:val="1"/>
        </w:num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Fonts w:ascii="Arial" w:hAnsi="Arial" w:cs="Arial"/>
          <w:sz w:val="22"/>
          <w:szCs w:val="22"/>
          <w:vertAlign w:val="superscript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>.</w:t>
      </w:r>
    </w:p>
    <w:p w14:paraId="541A181F" w14:textId="77777777" w:rsidR="008C6668" w:rsidRDefault="008C6668">
      <w:pPr>
        <w:keepNext/>
        <w:spacing w:after="0" w:line="276" w:lineRule="auto"/>
        <w:jc w:val="center"/>
        <w:rPr>
          <w:rFonts w:ascii="Arial" w:hAnsi="Arial" w:cs="Arial"/>
          <w:b/>
        </w:rPr>
      </w:pPr>
    </w:p>
    <w:p w14:paraId="081C39E0" w14:textId="77777777" w:rsidR="008C6668" w:rsidRDefault="000D649C">
      <w:pPr>
        <w:keepNext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3DE50D55" w14:textId="77777777" w:rsidR="008C6668" w:rsidRDefault="000D649C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173D503F" w14:textId="446ADF6B" w:rsidR="008C6668" w:rsidRDefault="000D649C">
      <w:pPr>
        <w:spacing w:line="276" w:lineRule="auto"/>
      </w:pPr>
      <w:r>
        <w:rPr>
          <w:rFonts w:ascii="Arial" w:hAnsi="Arial" w:cs="Arial"/>
        </w:rPr>
        <w:t>Zrušuje se obecně závazná vyhláška obce</w:t>
      </w:r>
      <w:r>
        <w:rPr>
          <w:rFonts w:ascii="Arial" w:hAnsi="Arial" w:cs="Arial"/>
          <w:color w:val="00B0F0"/>
        </w:rPr>
        <w:t xml:space="preserve"> </w:t>
      </w:r>
      <w:r w:rsidR="005F02B9">
        <w:rPr>
          <w:rFonts w:ascii="Arial" w:hAnsi="Arial" w:cs="Arial"/>
        </w:rPr>
        <w:t>Malíkovice</w:t>
      </w:r>
      <w:r>
        <w:rPr>
          <w:rFonts w:ascii="Arial" w:hAnsi="Arial" w:cs="Arial"/>
        </w:rPr>
        <w:t xml:space="preserve"> č. </w:t>
      </w:r>
      <w:r w:rsidR="005F02B9">
        <w:rPr>
          <w:rFonts w:ascii="Arial" w:hAnsi="Arial" w:cs="Arial"/>
        </w:rPr>
        <w:t>2</w:t>
      </w:r>
      <w:r>
        <w:rPr>
          <w:rFonts w:ascii="Arial" w:hAnsi="Arial" w:cs="Arial"/>
        </w:rPr>
        <w:t>/20</w:t>
      </w:r>
      <w:r w:rsidR="005F02B9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, kterou se upravují pravidla pro pohyb psů v obci </w:t>
      </w:r>
      <w:r w:rsidR="005F02B9">
        <w:rPr>
          <w:rFonts w:ascii="Arial" w:hAnsi="Arial" w:cs="Arial"/>
        </w:rPr>
        <w:t>Malíkovice.</w:t>
      </w:r>
    </w:p>
    <w:p w14:paraId="263C369D" w14:textId="77777777" w:rsidR="008C6668" w:rsidRDefault="008C6668">
      <w:pPr>
        <w:keepNext/>
        <w:spacing w:after="0" w:line="276" w:lineRule="auto"/>
        <w:jc w:val="center"/>
        <w:rPr>
          <w:rFonts w:ascii="Arial" w:hAnsi="Arial" w:cs="Arial"/>
          <w:b/>
        </w:rPr>
      </w:pPr>
    </w:p>
    <w:p w14:paraId="6F07E193" w14:textId="77777777" w:rsidR="008C6668" w:rsidRDefault="000D649C">
      <w:pPr>
        <w:keepNext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1C65BB9E" w14:textId="77777777" w:rsidR="008C6668" w:rsidRDefault="000D649C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05DB4F94" w14:textId="1607079B" w:rsidR="008C6668" w:rsidRDefault="000D649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</w:t>
      </w:r>
      <w:r w:rsidRPr="0039271C">
        <w:rPr>
          <w:rFonts w:ascii="Arial" w:hAnsi="Arial" w:cs="Arial"/>
        </w:rPr>
        <w:t xml:space="preserve">účinnosti </w:t>
      </w:r>
      <w:r w:rsidR="0039271C" w:rsidRPr="0039271C">
        <w:rPr>
          <w:rFonts w:ascii="Arial" w:hAnsi="Arial" w:cs="Arial"/>
        </w:rPr>
        <w:t>1.6.</w:t>
      </w:r>
      <w:r w:rsidR="005F02B9" w:rsidRPr="0039271C">
        <w:rPr>
          <w:rFonts w:ascii="Arial" w:hAnsi="Arial" w:cs="Arial"/>
        </w:rPr>
        <w:t>2025</w:t>
      </w:r>
    </w:p>
    <w:p w14:paraId="49889690" w14:textId="77777777" w:rsidR="008C6668" w:rsidRDefault="008C6668">
      <w:pPr>
        <w:spacing w:line="276" w:lineRule="auto"/>
        <w:rPr>
          <w:rFonts w:ascii="Arial" w:hAnsi="Arial" w:cs="Arial"/>
        </w:rPr>
      </w:pPr>
    </w:p>
    <w:p w14:paraId="1804FC30" w14:textId="77777777" w:rsidR="008C6668" w:rsidRDefault="008C6668">
      <w:pPr>
        <w:spacing w:line="276" w:lineRule="auto"/>
        <w:rPr>
          <w:rFonts w:ascii="Arial" w:hAnsi="Arial" w:cs="Arial"/>
        </w:rPr>
      </w:pPr>
    </w:p>
    <w:p w14:paraId="1E6FD9B0" w14:textId="36C4FC1E" w:rsidR="004B4CC6" w:rsidRPr="006B1C92" w:rsidRDefault="000D649C" w:rsidP="004B4CC6">
      <w:pPr>
        <w:ind w:firstLine="708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 </w:t>
      </w:r>
      <w:bookmarkStart w:id="0" w:name="_Hlk189559511"/>
      <w:r w:rsidR="005F02B9">
        <w:rPr>
          <w:rFonts w:ascii="Arial" w:hAnsi="Arial" w:cs="Arial"/>
          <w:bCs/>
          <w:iCs/>
        </w:rPr>
        <w:t xml:space="preserve">Ing. Klára Urbanová Dušičková </w:t>
      </w:r>
      <w:r w:rsidR="004B4CC6" w:rsidRPr="006B1C92">
        <w:rPr>
          <w:rFonts w:ascii="Arial" w:hAnsi="Arial" w:cs="Arial"/>
          <w:bCs/>
          <w:iCs/>
        </w:rPr>
        <w:t>v.r.</w:t>
      </w:r>
      <w:r w:rsidR="004B4CC6" w:rsidRPr="006B1C92">
        <w:rPr>
          <w:rFonts w:ascii="Arial" w:hAnsi="Arial" w:cs="Arial"/>
          <w:bCs/>
          <w:iCs/>
        </w:rPr>
        <w:tab/>
      </w:r>
      <w:r w:rsidR="004B4CC6" w:rsidRPr="006B1C92">
        <w:rPr>
          <w:rFonts w:ascii="Arial" w:hAnsi="Arial" w:cs="Arial"/>
          <w:bCs/>
          <w:iCs/>
        </w:rPr>
        <w:tab/>
      </w:r>
      <w:r w:rsidR="005F02B9">
        <w:rPr>
          <w:rFonts w:ascii="Arial" w:hAnsi="Arial" w:cs="Arial"/>
          <w:bCs/>
          <w:iCs/>
        </w:rPr>
        <w:t xml:space="preserve">    Lucie Slapničková</w:t>
      </w:r>
      <w:r w:rsidR="004B4CC6" w:rsidRPr="006B1C92">
        <w:rPr>
          <w:rFonts w:ascii="Arial" w:hAnsi="Arial" w:cs="Arial"/>
          <w:bCs/>
          <w:iCs/>
        </w:rPr>
        <w:t xml:space="preserve"> v.r.</w:t>
      </w:r>
    </w:p>
    <w:p w14:paraId="43FEFF7E" w14:textId="73451A79" w:rsidR="004B4CC6" w:rsidRPr="006B1C92" w:rsidRDefault="004B4CC6" w:rsidP="004B4CC6">
      <w:pPr>
        <w:ind w:left="708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</w:t>
      </w:r>
      <w:r w:rsidRPr="006B1C92">
        <w:rPr>
          <w:rFonts w:ascii="Arial" w:hAnsi="Arial" w:cs="Arial"/>
          <w:bCs/>
          <w:iCs/>
        </w:rPr>
        <w:t>místostarosta</w:t>
      </w:r>
      <w:r w:rsidRPr="006B1C92">
        <w:rPr>
          <w:rFonts w:ascii="Arial" w:hAnsi="Arial" w:cs="Arial"/>
          <w:bCs/>
          <w:iCs/>
        </w:rPr>
        <w:tab/>
      </w:r>
      <w:r w:rsidRPr="006B1C92">
        <w:rPr>
          <w:rFonts w:ascii="Arial" w:hAnsi="Arial" w:cs="Arial"/>
          <w:bCs/>
          <w:iCs/>
        </w:rPr>
        <w:tab/>
      </w:r>
      <w:r w:rsidRPr="006B1C92">
        <w:rPr>
          <w:rFonts w:ascii="Arial" w:hAnsi="Arial" w:cs="Arial"/>
          <w:bCs/>
          <w:iCs/>
        </w:rPr>
        <w:tab/>
      </w:r>
      <w:r w:rsidRPr="006B1C92">
        <w:rPr>
          <w:rFonts w:ascii="Arial" w:hAnsi="Arial" w:cs="Arial"/>
          <w:bCs/>
          <w:iCs/>
        </w:rPr>
        <w:tab/>
      </w:r>
      <w:r w:rsidRPr="006B1C92">
        <w:rPr>
          <w:rFonts w:ascii="Arial" w:hAnsi="Arial" w:cs="Arial"/>
          <w:bCs/>
          <w:iCs/>
        </w:rPr>
        <w:tab/>
        <w:t>starosta</w:t>
      </w:r>
    </w:p>
    <w:bookmarkEnd w:id="0"/>
    <w:p w14:paraId="0230D4A8" w14:textId="289C5459" w:rsidR="008C6668" w:rsidRDefault="008C6668" w:rsidP="004B4CC6">
      <w:pPr>
        <w:spacing w:line="276" w:lineRule="auto"/>
      </w:pPr>
    </w:p>
    <w:sectPr w:rsidR="008C6668" w:rsidSect="004B4CC6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DA597" w14:textId="77777777" w:rsidR="00485669" w:rsidRDefault="00485669">
      <w:pPr>
        <w:spacing w:after="0"/>
      </w:pPr>
      <w:r>
        <w:separator/>
      </w:r>
    </w:p>
  </w:endnote>
  <w:endnote w:type="continuationSeparator" w:id="0">
    <w:p w14:paraId="76D36AC8" w14:textId="77777777" w:rsidR="00485669" w:rsidRDefault="004856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46C47" w14:textId="77777777" w:rsidR="00C46212" w:rsidRDefault="000D649C">
    <w:pPr>
      <w:pStyle w:val="Zpat"/>
      <w:jc w:val="center"/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236F11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  <w:p w14:paraId="781A9776" w14:textId="77777777" w:rsidR="00C46212" w:rsidRDefault="00C462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C4A54" w14:textId="77777777" w:rsidR="00485669" w:rsidRDefault="0048566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21D0397" w14:textId="77777777" w:rsidR="00485669" w:rsidRDefault="00485669">
      <w:pPr>
        <w:spacing w:after="0"/>
      </w:pPr>
      <w:r>
        <w:continuationSeparator/>
      </w:r>
    </w:p>
  </w:footnote>
  <w:footnote w:id="1">
    <w:p w14:paraId="48564F0B" w14:textId="77777777" w:rsidR="008C6668" w:rsidRDefault="000D649C">
      <w:pPr>
        <w:pStyle w:val="Textpoznpodarou"/>
      </w:pPr>
      <w:r>
        <w:rPr>
          <w:rStyle w:val="Znakapoznpodarou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32233D7A" w14:textId="77777777" w:rsidR="008C6668" w:rsidRDefault="000D649C">
      <w:pPr>
        <w:pStyle w:val="Textpoznpodarou"/>
      </w:pPr>
      <w:r>
        <w:rPr>
          <w:rStyle w:val="Znakapoznpodarou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254A6"/>
    <w:multiLevelType w:val="multilevel"/>
    <w:tmpl w:val="358242F0"/>
    <w:lvl w:ilvl="0">
      <w:start w:val="1"/>
      <w:numFmt w:val="lowerLetter"/>
      <w:lvlText w:val="%1)"/>
      <w:lvlJc w:val="left"/>
      <w:pPr>
        <w:ind w:left="823" w:hanging="397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B03ED"/>
    <w:multiLevelType w:val="multilevel"/>
    <w:tmpl w:val="762A9A1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23563917">
    <w:abstractNumId w:val="1"/>
  </w:num>
  <w:num w:numId="2" w16cid:durableId="978999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668"/>
    <w:rsid w:val="000B29CA"/>
    <w:rsid w:val="000D649C"/>
    <w:rsid w:val="000D6CFC"/>
    <w:rsid w:val="001368FC"/>
    <w:rsid w:val="00236F11"/>
    <w:rsid w:val="003425B7"/>
    <w:rsid w:val="00385C53"/>
    <w:rsid w:val="0039271C"/>
    <w:rsid w:val="00485669"/>
    <w:rsid w:val="004B4CC6"/>
    <w:rsid w:val="005C7CE6"/>
    <w:rsid w:val="005F02B9"/>
    <w:rsid w:val="00697676"/>
    <w:rsid w:val="006C2843"/>
    <w:rsid w:val="007773FE"/>
    <w:rsid w:val="007E004A"/>
    <w:rsid w:val="008C6668"/>
    <w:rsid w:val="00911DD6"/>
    <w:rsid w:val="00A53967"/>
    <w:rsid w:val="00AB10AC"/>
    <w:rsid w:val="00AE3505"/>
    <w:rsid w:val="00AF394D"/>
    <w:rsid w:val="00C46212"/>
    <w:rsid w:val="00C70C6F"/>
    <w:rsid w:val="00CB648B"/>
    <w:rsid w:val="00D7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E693"/>
  <w15:docId w15:val="{E1D17E29-428F-483C-9A4C-CCFF298D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Textpoznpodarou">
    <w:name w:val="footnote text"/>
    <w:basedOn w:val="Normln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rPr>
      <w:sz w:val="20"/>
      <w:szCs w:val="20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paragraph" w:styleId="Revize">
    <w:name w:val="Revision"/>
    <w:pPr>
      <w:suppressAutoHyphens/>
      <w:spacing w:after="0"/>
      <w:jc w:val="left"/>
    </w:pPr>
  </w:style>
  <w:style w:type="paragraph" w:customStyle="1" w:styleId="Seznamoslovan">
    <w:name w:val="Seznam očíslovaný"/>
    <w:basedOn w:val="Zkladntext"/>
    <w:pPr>
      <w:widowControl w:val="0"/>
      <w:spacing w:after="113"/>
      <w:ind w:left="425" w:hanging="424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</w:style>
  <w:style w:type="character" w:customStyle="1" w:styleId="ZkladntextChar">
    <w:name w:val="Základní text Cha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dc:description/>
  <cp:lastModifiedBy>obec Malíkovice</cp:lastModifiedBy>
  <cp:revision>8</cp:revision>
  <cp:lastPrinted>2025-05-16T05:38:00Z</cp:lastPrinted>
  <dcterms:created xsi:type="dcterms:W3CDTF">2025-03-12T11:46:00Z</dcterms:created>
  <dcterms:modified xsi:type="dcterms:W3CDTF">2025-05-16T05:38:00Z</dcterms:modified>
</cp:coreProperties>
</file>