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D4726" w14:textId="6CE0A299" w:rsidR="00861762" w:rsidRDefault="0048700D" w:rsidP="00861762">
      <w:pPr>
        <w:jc w:val="center"/>
        <w:rPr>
          <w:b/>
          <w:bCs/>
          <w:sz w:val="24"/>
          <w:szCs w:val="24"/>
        </w:rPr>
      </w:pPr>
      <w:r w:rsidRPr="00861762">
        <w:rPr>
          <w:b/>
          <w:bCs/>
          <w:sz w:val="24"/>
          <w:szCs w:val="24"/>
        </w:rPr>
        <w:t>Příloha č. 1</w:t>
      </w:r>
    </w:p>
    <w:p w14:paraId="00CAC58A" w14:textId="77777777" w:rsidR="00861762" w:rsidRPr="00861762" w:rsidRDefault="00861762" w:rsidP="00861762">
      <w:pPr>
        <w:jc w:val="center"/>
        <w:rPr>
          <w:b/>
          <w:bCs/>
          <w:sz w:val="24"/>
          <w:szCs w:val="24"/>
        </w:rPr>
      </w:pPr>
    </w:p>
    <w:p w14:paraId="65D989DF" w14:textId="77777777" w:rsidR="00861762" w:rsidRPr="00861762" w:rsidRDefault="00861762" w:rsidP="00861762">
      <w:pPr>
        <w:jc w:val="center"/>
        <w:rPr>
          <w:rFonts w:cstheme="minorHAnsi"/>
          <w:b/>
          <w:bCs/>
          <w:sz w:val="24"/>
          <w:szCs w:val="24"/>
        </w:rPr>
      </w:pPr>
      <w:r w:rsidRPr="00861762">
        <w:rPr>
          <w:rFonts w:cstheme="minorHAnsi"/>
          <w:b/>
          <w:bCs/>
          <w:sz w:val="24"/>
          <w:szCs w:val="24"/>
        </w:rPr>
        <w:t xml:space="preserve">k článku 3 </w:t>
      </w:r>
    </w:p>
    <w:p w14:paraId="15DF274A" w14:textId="61BE8AA3" w:rsidR="00861762" w:rsidRPr="00861762" w:rsidRDefault="00861762" w:rsidP="00861762">
      <w:pPr>
        <w:jc w:val="center"/>
        <w:rPr>
          <w:rFonts w:cstheme="minorHAnsi"/>
          <w:b/>
          <w:bCs/>
          <w:sz w:val="24"/>
          <w:szCs w:val="24"/>
        </w:rPr>
      </w:pPr>
      <w:r w:rsidRPr="00861762">
        <w:rPr>
          <w:rFonts w:cstheme="minorHAnsi"/>
          <w:b/>
          <w:bCs/>
          <w:sz w:val="24"/>
          <w:szCs w:val="24"/>
        </w:rPr>
        <w:t>Obecně závazné vyhlášky o zákazu konzumace alkoholických nápojů na veřejném prostranství</w:t>
      </w:r>
    </w:p>
    <w:p w14:paraId="37981DDD" w14:textId="77777777" w:rsidR="00861762" w:rsidRDefault="00861762" w:rsidP="00861762">
      <w:pPr>
        <w:jc w:val="center"/>
        <w:rPr>
          <w:rFonts w:cstheme="minorHAnsi"/>
        </w:rPr>
      </w:pPr>
    </w:p>
    <w:p w14:paraId="31446888" w14:textId="083A6DD3" w:rsidR="00861762" w:rsidRDefault="00861762" w:rsidP="00861762">
      <w:pPr>
        <w:jc w:val="both"/>
        <w:rPr>
          <w:rFonts w:cstheme="minorHAnsi"/>
        </w:rPr>
      </w:pPr>
      <w:r w:rsidRPr="00861762">
        <w:rPr>
          <w:rFonts w:cstheme="minorHAnsi"/>
        </w:rPr>
        <w:t>Požívání alkoholických nápojů je zakázáno</w:t>
      </w:r>
      <w:r>
        <w:rPr>
          <w:rFonts w:cstheme="minorHAnsi"/>
        </w:rPr>
        <w:t xml:space="preserve"> v těchto lokalitách</w:t>
      </w:r>
      <w:r w:rsidRPr="00861762">
        <w:rPr>
          <w:rFonts w:cstheme="minorHAnsi"/>
        </w:rPr>
        <w:t>:</w:t>
      </w:r>
    </w:p>
    <w:p w14:paraId="4493EF19" w14:textId="7A487BCD" w:rsidR="00861762" w:rsidRDefault="00861762" w:rsidP="00861762">
      <w:pPr>
        <w:jc w:val="both"/>
        <w:rPr>
          <w:rFonts w:cstheme="minorHAnsi"/>
        </w:rPr>
      </w:pPr>
    </w:p>
    <w:p w14:paraId="48091306" w14:textId="3B54BC55" w:rsidR="00861762" w:rsidRPr="00861762" w:rsidRDefault="00861762" w:rsidP="00A45160">
      <w:pPr>
        <w:pStyle w:val="Odstavecseseznamem"/>
        <w:numPr>
          <w:ilvl w:val="0"/>
          <w:numId w:val="1"/>
        </w:numPr>
        <w:ind w:left="284" w:hanging="295"/>
        <w:jc w:val="both"/>
        <w:rPr>
          <w:b/>
          <w:bCs/>
        </w:rPr>
      </w:pPr>
      <w:r w:rsidRPr="00861762">
        <w:rPr>
          <w:b/>
          <w:bCs/>
        </w:rPr>
        <w:t>Památková zóna</w:t>
      </w:r>
    </w:p>
    <w:p w14:paraId="43FCFE99" w14:textId="55588278" w:rsidR="00861762" w:rsidRDefault="00861762" w:rsidP="00861762">
      <w:pPr>
        <w:pStyle w:val="l2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72727"/>
          <w:sz w:val="22"/>
          <w:szCs w:val="22"/>
        </w:rPr>
      </w:pPr>
      <w:r w:rsidRPr="00B269FC">
        <w:rPr>
          <w:rFonts w:asciiTheme="minorHAnsi" w:hAnsiTheme="minorHAnsi" w:cstheme="minorHAnsi"/>
          <w:color w:val="272727"/>
          <w:sz w:val="22"/>
          <w:szCs w:val="22"/>
        </w:rPr>
        <w:t>Památková zóna byla vyhlášena v roce 1992 (</w:t>
      </w:r>
      <w:hyperlink r:id="rId5" w:history="1">
        <w:r w:rsidRPr="00B269FC">
          <w:rPr>
            <w:rFonts w:asciiTheme="minorHAnsi" w:hAnsiTheme="minorHAnsi" w:cstheme="minorHAnsi"/>
            <w:color w:val="272727"/>
            <w:sz w:val="22"/>
            <w:szCs w:val="22"/>
          </w:rPr>
          <w:t>vyhláškou MK ČR č. 476/1992 Sb. ze dne 10.09.1992 o prohlášení</w:t>
        </w:r>
        <w:r>
          <w:rPr>
            <w:rFonts w:asciiTheme="minorHAnsi" w:hAnsiTheme="minorHAnsi" w:cstheme="minorHAnsi"/>
            <w:color w:val="272727"/>
            <w:sz w:val="22"/>
            <w:szCs w:val="22"/>
          </w:rPr>
          <w:t xml:space="preserve"> </w:t>
        </w:r>
        <w:r w:rsidRPr="00B269FC">
          <w:rPr>
            <w:rFonts w:asciiTheme="minorHAnsi" w:hAnsiTheme="minorHAnsi" w:cstheme="minorHAnsi"/>
            <w:color w:val="272727"/>
            <w:sz w:val="22"/>
            <w:szCs w:val="22"/>
          </w:rPr>
          <w:t>území historických jader vybraných měst za památkové zóny</w:t>
        </w:r>
      </w:hyperlink>
      <w:r w:rsidRPr="00B269FC">
        <w:rPr>
          <w:rFonts w:asciiTheme="minorHAnsi" w:hAnsiTheme="minorHAnsi" w:cstheme="minorHAnsi"/>
          <w:color w:val="272727"/>
          <w:sz w:val="22"/>
          <w:szCs w:val="22"/>
        </w:rPr>
        <w:t>).</w:t>
      </w:r>
    </w:p>
    <w:p w14:paraId="3F9222EA" w14:textId="77777777" w:rsidR="00861762" w:rsidRDefault="00861762" w:rsidP="00861762">
      <w:pPr>
        <w:pStyle w:val="l2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72727"/>
          <w:sz w:val="22"/>
          <w:szCs w:val="22"/>
        </w:rPr>
      </w:pPr>
    </w:p>
    <w:p w14:paraId="1FC8B1D1" w14:textId="7DE5D3F9" w:rsidR="00925D50" w:rsidRDefault="00925D50" w:rsidP="00861762">
      <w:pPr>
        <w:pStyle w:val="l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501F017" w14:textId="0F58DDD5" w:rsidR="00925D50" w:rsidRDefault="00925D50" w:rsidP="00861762">
      <w:pPr>
        <w:pStyle w:val="l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5F42DB44" wp14:editId="1F6A697E">
            <wp:extent cx="5951220" cy="5562212"/>
            <wp:effectExtent l="0" t="0" r="0" b="63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58626" cy="5569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AA21F7" w14:textId="77777777" w:rsidR="00925D50" w:rsidRPr="00B269FC" w:rsidRDefault="00925D50" w:rsidP="00861762">
      <w:pPr>
        <w:pStyle w:val="l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4D45186" w14:textId="4B99173B" w:rsidR="00861762" w:rsidRDefault="00861762" w:rsidP="00861762">
      <w:pPr>
        <w:shd w:val="clear" w:color="auto" w:fill="FFFFFF"/>
        <w:spacing w:after="0" w:line="354" w:lineRule="atLeast"/>
        <w:rPr>
          <w:rFonts w:ascii="Verdana" w:eastAsia="Times New Roman" w:hAnsi="Verdana" w:cs="Times New Roman"/>
          <w:color w:val="272727"/>
          <w:sz w:val="21"/>
          <w:szCs w:val="21"/>
          <w:lang w:eastAsia="cs-CZ"/>
        </w:rPr>
      </w:pPr>
    </w:p>
    <w:p w14:paraId="2B0B38D0" w14:textId="493AD728" w:rsidR="00925D50" w:rsidRDefault="00925D50" w:rsidP="00861762">
      <w:pPr>
        <w:shd w:val="clear" w:color="auto" w:fill="FFFFFF"/>
        <w:spacing w:after="0" w:line="354" w:lineRule="atLeast"/>
        <w:rPr>
          <w:rFonts w:ascii="Verdana" w:eastAsia="Times New Roman" w:hAnsi="Verdana" w:cs="Times New Roman"/>
          <w:color w:val="272727"/>
          <w:sz w:val="21"/>
          <w:szCs w:val="21"/>
          <w:lang w:eastAsia="cs-CZ"/>
        </w:rPr>
      </w:pPr>
    </w:p>
    <w:p w14:paraId="715D00B4" w14:textId="77777777" w:rsidR="00C5645D" w:rsidRPr="00861762" w:rsidRDefault="00C5645D" w:rsidP="00861762">
      <w:pPr>
        <w:shd w:val="clear" w:color="auto" w:fill="FFFFFF"/>
        <w:spacing w:after="0" w:line="354" w:lineRule="atLeast"/>
        <w:rPr>
          <w:rFonts w:ascii="Verdana" w:eastAsia="Times New Roman" w:hAnsi="Verdana" w:cs="Times New Roman"/>
          <w:color w:val="272727"/>
          <w:sz w:val="21"/>
          <w:szCs w:val="21"/>
          <w:lang w:eastAsia="cs-CZ"/>
        </w:rPr>
      </w:pPr>
    </w:p>
    <w:p w14:paraId="7FB88584" w14:textId="4AE534D1" w:rsidR="00650245" w:rsidRDefault="00AE65E1" w:rsidP="00A45160">
      <w:pPr>
        <w:pStyle w:val="Odstavecseseznamem"/>
        <w:numPr>
          <w:ilvl w:val="0"/>
          <w:numId w:val="1"/>
        </w:numPr>
        <w:ind w:left="284" w:hanging="284"/>
        <w:rPr>
          <w:b/>
          <w:bCs/>
        </w:rPr>
      </w:pPr>
      <w:r>
        <w:rPr>
          <w:b/>
          <w:bCs/>
        </w:rPr>
        <w:t>Areál městských sadů</w:t>
      </w:r>
    </w:p>
    <w:p w14:paraId="7268BB7B" w14:textId="562807F9" w:rsidR="00A45160" w:rsidRDefault="00C5645D" w:rsidP="00A45160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C54CBC8" wp14:editId="33C4177D">
            <wp:simplePos x="0" y="0"/>
            <wp:positionH relativeFrom="column">
              <wp:posOffset>95251</wp:posOffset>
            </wp:positionH>
            <wp:positionV relativeFrom="page">
              <wp:posOffset>1371446</wp:posOffset>
            </wp:positionV>
            <wp:extent cx="5920740" cy="4099714"/>
            <wp:effectExtent l="0" t="0" r="381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1468" cy="41002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978C6B" w14:textId="50F28D7B" w:rsidR="00AE65E1" w:rsidRDefault="00AE65E1" w:rsidP="00A45160">
      <w:pPr>
        <w:rPr>
          <w:b/>
          <w:bCs/>
        </w:rPr>
      </w:pPr>
    </w:p>
    <w:p w14:paraId="042A92C3" w14:textId="704CF111" w:rsidR="00AE65E1" w:rsidRDefault="00AE65E1" w:rsidP="00A45160">
      <w:pPr>
        <w:rPr>
          <w:b/>
          <w:bCs/>
        </w:rPr>
      </w:pPr>
    </w:p>
    <w:p w14:paraId="52C91C26" w14:textId="0849CB21" w:rsidR="00AE65E1" w:rsidRDefault="00AE65E1" w:rsidP="00A45160">
      <w:pPr>
        <w:rPr>
          <w:b/>
          <w:bCs/>
        </w:rPr>
      </w:pPr>
    </w:p>
    <w:p w14:paraId="00E91A00" w14:textId="77777777" w:rsidR="00AE65E1" w:rsidRDefault="00AE65E1" w:rsidP="00AE65E1"/>
    <w:p w14:paraId="09972E8C" w14:textId="60A0DA98" w:rsidR="00AE65E1" w:rsidRDefault="00AE65E1" w:rsidP="00AE65E1"/>
    <w:p w14:paraId="07E15B59" w14:textId="77777777" w:rsidR="00AE65E1" w:rsidRDefault="00AE65E1" w:rsidP="00AE65E1"/>
    <w:p w14:paraId="6B7A23EF" w14:textId="77777777" w:rsidR="00AE65E1" w:rsidRDefault="00AE65E1" w:rsidP="00AE65E1"/>
    <w:p w14:paraId="47C16BAB" w14:textId="77777777" w:rsidR="00AE65E1" w:rsidRDefault="00AE65E1" w:rsidP="00AE65E1"/>
    <w:p w14:paraId="624C4746" w14:textId="77777777" w:rsidR="00AE65E1" w:rsidRDefault="00AE65E1" w:rsidP="00AE65E1"/>
    <w:p w14:paraId="23574590" w14:textId="77777777" w:rsidR="00AE65E1" w:rsidRDefault="00AE65E1" w:rsidP="00AE65E1"/>
    <w:p w14:paraId="661465D3" w14:textId="77777777" w:rsidR="00AE65E1" w:rsidRDefault="00AE65E1" w:rsidP="00AE65E1"/>
    <w:p w14:paraId="3793388E" w14:textId="77777777" w:rsidR="00AE65E1" w:rsidRDefault="00AE65E1" w:rsidP="00AE65E1"/>
    <w:p w14:paraId="25ED5E74" w14:textId="77777777" w:rsidR="00AE65E1" w:rsidRDefault="00AE65E1" w:rsidP="00AE65E1"/>
    <w:p w14:paraId="1E4D4AD4" w14:textId="30A1A292" w:rsidR="00AE65E1" w:rsidRDefault="00AE65E1" w:rsidP="00AE65E1"/>
    <w:p w14:paraId="163C73D2" w14:textId="45B18225" w:rsidR="00AE65E1" w:rsidRDefault="00C5645D" w:rsidP="00AE65E1">
      <w:r>
        <w:rPr>
          <w:noProof/>
        </w:rPr>
        <w:drawing>
          <wp:anchor distT="0" distB="0" distL="114300" distR="114300" simplePos="0" relativeHeight="251660288" behindDoc="1" locked="0" layoutInCell="1" allowOverlap="1" wp14:anchorId="411334E8" wp14:editId="3D2848B9">
            <wp:simplePos x="0" y="0"/>
            <wp:positionH relativeFrom="column">
              <wp:posOffset>120650</wp:posOffset>
            </wp:positionH>
            <wp:positionV relativeFrom="page">
              <wp:posOffset>5745480</wp:posOffset>
            </wp:positionV>
            <wp:extent cx="5922010" cy="4222750"/>
            <wp:effectExtent l="0" t="0" r="2540" b="635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2010" cy="4222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33F9BC" w14:textId="460194AD" w:rsidR="00AE65E1" w:rsidRDefault="00AE65E1" w:rsidP="00AE65E1"/>
    <w:p w14:paraId="6D006ED8" w14:textId="77777777" w:rsidR="00AE65E1" w:rsidRDefault="00AE65E1" w:rsidP="00AE65E1"/>
    <w:p w14:paraId="44A95499" w14:textId="77777777" w:rsidR="00AE65E1" w:rsidRDefault="00AE65E1" w:rsidP="00AE65E1"/>
    <w:p w14:paraId="2F1F3C70" w14:textId="77777777" w:rsidR="00AE65E1" w:rsidRDefault="00AE65E1" w:rsidP="00AE65E1"/>
    <w:p w14:paraId="5C5E59C5" w14:textId="77777777" w:rsidR="00AE65E1" w:rsidRDefault="00AE65E1" w:rsidP="00AE65E1"/>
    <w:p w14:paraId="2AA6C68A" w14:textId="77777777" w:rsidR="00AE65E1" w:rsidRDefault="00AE65E1" w:rsidP="00AE65E1"/>
    <w:p w14:paraId="5B1B6C28" w14:textId="21E17BA5" w:rsidR="00AE65E1" w:rsidRDefault="00AE65E1" w:rsidP="00AE65E1"/>
    <w:p w14:paraId="46111412" w14:textId="77777777" w:rsidR="00AE65E1" w:rsidRDefault="00AE65E1" w:rsidP="00AE65E1"/>
    <w:p w14:paraId="183BD2B4" w14:textId="77777777" w:rsidR="00AE65E1" w:rsidRDefault="00AE65E1" w:rsidP="00AE65E1"/>
    <w:p w14:paraId="4A0F06E7" w14:textId="77777777" w:rsidR="00AE65E1" w:rsidRDefault="00AE65E1" w:rsidP="00AE65E1"/>
    <w:p w14:paraId="3D8898A5" w14:textId="77777777" w:rsidR="00AE65E1" w:rsidRDefault="00AE65E1" w:rsidP="00AE65E1"/>
    <w:p w14:paraId="120264FE" w14:textId="77777777" w:rsidR="00AE65E1" w:rsidRPr="00A45160" w:rsidRDefault="00AE65E1" w:rsidP="00A45160">
      <w:pPr>
        <w:rPr>
          <w:b/>
          <w:bCs/>
        </w:rPr>
      </w:pPr>
    </w:p>
    <w:p w14:paraId="3A82F4E2" w14:textId="7DB315BE" w:rsidR="00A45160" w:rsidRDefault="00A45160" w:rsidP="00A45160">
      <w:pPr>
        <w:rPr>
          <w:b/>
          <w:bCs/>
        </w:rPr>
      </w:pPr>
    </w:p>
    <w:p w14:paraId="5A561B0C" w14:textId="34589378" w:rsidR="00AE65E1" w:rsidRDefault="00AE65E1" w:rsidP="00A45160">
      <w:pPr>
        <w:rPr>
          <w:b/>
          <w:bCs/>
        </w:rPr>
      </w:pPr>
    </w:p>
    <w:p w14:paraId="451E42F4" w14:textId="34FB54BF" w:rsidR="00AE65E1" w:rsidRDefault="00AE65E1" w:rsidP="00A45160">
      <w:pPr>
        <w:rPr>
          <w:b/>
          <w:bCs/>
        </w:rPr>
      </w:pPr>
    </w:p>
    <w:p w14:paraId="28EEEF84" w14:textId="1720739F" w:rsidR="00AE65E1" w:rsidRDefault="00AE65E1" w:rsidP="00A45160">
      <w:pPr>
        <w:rPr>
          <w:b/>
          <w:bCs/>
        </w:rPr>
      </w:pPr>
    </w:p>
    <w:p w14:paraId="265D7F6C" w14:textId="14141D72" w:rsidR="00AE65E1" w:rsidRPr="001603C3" w:rsidRDefault="00712AD3" w:rsidP="001603C3">
      <w:pPr>
        <w:pStyle w:val="Odstavecseseznamem"/>
        <w:numPr>
          <w:ilvl w:val="0"/>
          <w:numId w:val="1"/>
        </w:numPr>
        <w:ind w:left="284" w:hanging="295"/>
        <w:rPr>
          <w:b/>
          <w:bCs/>
        </w:rPr>
      </w:pPr>
      <w:r w:rsidRPr="001603C3">
        <w:rPr>
          <w:b/>
          <w:bCs/>
        </w:rPr>
        <w:t>Lokalita Nádražní</w:t>
      </w:r>
    </w:p>
    <w:p w14:paraId="35A56D2D" w14:textId="485CAB22" w:rsidR="001603C3" w:rsidRDefault="00C5645D" w:rsidP="001603C3">
      <w:pPr>
        <w:pStyle w:val="Odstavecseseznamem"/>
        <w:ind w:left="0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39D1C4D" wp14:editId="0C9B9E5F">
            <wp:simplePos x="0" y="0"/>
            <wp:positionH relativeFrom="margin">
              <wp:align>left</wp:align>
            </wp:positionH>
            <wp:positionV relativeFrom="page">
              <wp:posOffset>1461135</wp:posOffset>
            </wp:positionV>
            <wp:extent cx="6195060" cy="5231991"/>
            <wp:effectExtent l="0" t="0" r="0" b="6985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1459" cy="5237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4E0A84" w14:textId="3B5F08C1" w:rsidR="00712AD3" w:rsidRDefault="00712AD3" w:rsidP="001603C3">
      <w:pPr>
        <w:rPr>
          <w:b/>
          <w:bCs/>
        </w:rPr>
      </w:pPr>
    </w:p>
    <w:p w14:paraId="47DF95E6" w14:textId="678684D3" w:rsidR="00F05B94" w:rsidRDefault="00F05B94" w:rsidP="001603C3">
      <w:pPr>
        <w:rPr>
          <w:b/>
          <w:bCs/>
        </w:rPr>
      </w:pPr>
    </w:p>
    <w:p w14:paraId="2EA27E8D" w14:textId="2ADDB048" w:rsidR="00F05B94" w:rsidRDefault="00F05B94" w:rsidP="001603C3">
      <w:pPr>
        <w:rPr>
          <w:b/>
          <w:bCs/>
        </w:rPr>
      </w:pPr>
    </w:p>
    <w:p w14:paraId="15C07175" w14:textId="12CD4AEE" w:rsidR="00F05B94" w:rsidRDefault="00F05B94" w:rsidP="001603C3">
      <w:pPr>
        <w:rPr>
          <w:b/>
          <w:bCs/>
        </w:rPr>
      </w:pPr>
    </w:p>
    <w:p w14:paraId="68C0537E" w14:textId="354FEA1B" w:rsidR="00F05B94" w:rsidRDefault="00F05B94" w:rsidP="001603C3">
      <w:pPr>
        <w:rPr>
          <w:b/>
          <w:bCs/>
        </w:rPr>
      </w:pPr>
    </w:p>
    <w:p w14:paraId="55D4E5C6" w14:textId="637FC035" w:rsidR="00F05B94" w:rsidRDefault="00F05B94" w:rsidP="001603C3">
      <w:pPr>
        <w:rPr>
          <w:b/>
          <w:bCs/>
        </w:rPr>
      </w:pPr>
    </w:p>
    <w:p w14:paraId="36FDA4F2" w14:textId="3BAD9CC6" w:rsidR="00F05B94" w:rsidRDefault="00F05B94" w:rsidP="001603C3">
      <w:pPr>
        <w:rPr>
          <w:b/>
          <w:bCs/>
        </w:rPr>
      </w:pPr>
    </w:p>
    <w:p w14:paraId="0E642F00" w14:textId="346BC906" w:rsidR="00F05B94" w:rsidRDefault="00F05B94" w:rsidP="001603C3">
      <w:pPr>
        <w:rPr>
          <w:b/>
          <w:bCs/>
        </w:rPr>
      </w:pPr>
    </w:p>
    <w:p w14:paraId="260BC399" w14:textId="2C5B84F2" w:rsidR="00F05B94" w:rsidRDefault="00F05B94" w:rsidP="001603C3">
      <w:pPr>
        <w:rPr>
          <w:b/>
          <w:bCs/>
        </w:rPr>
      </w:pPr>
    </w:p>
    <w:p w14:paraId="4E0812E0" w14:textId="26C908D9" w:rsidR="00F05B94" w:rsidRDefault="00F05B94" w:rsidP="001603C3">
      <w:pPr>
        <w:rPr>
          <w:b/>
          <w:bCs/>
        </w:rPr>
      </w:pPr>
    </w:p>
    <w:p w14:paraId="09652EC6" w14:textId="09C00F6A" w:rsidR="00F05B94" w:rsidRDefault="00F05B94" w:rsidP="001603C3">
      <w:pPr>
        <w:rPr>
          <w:b/>
          <w:bCs/>
        </w:rPr>
      </w:pPr>
    </w:p>
    <w:p w14:paraId="281C12CD" w14:textId="580A0C47" w:rsidR="00F05B94" w:rsidRDefault="00F05B94" w:rsidP="001603C3">
      <w:pPr>
        <w:rPr>
          <w:b/>
          <w:bCs/>
        </w:rPr>
      </w:pPr>
    </w:p>
    <w:p w14:paraId="1485D66A" w14:textId="6D7F5315" w:rsidR="00F05B94" w:rsidRDefault="00F05B94" w:rsidP="001603C3">
      <w:pPr>
        <w:rPr>
          <w:b/>
          <w:bCs/>
        </w:rPr>
      </w:pPr>
    </w:p>
    <w:p w14:paraId="48A33DC5" w14:textId="39859332" w:rsidR="00F05B94" w:rsidRDefault="00F05B94" w:rsidP="001603C3">
      <w:pPr>
        <w:rPr>
          <w:b/>
          <w:bCs/>
        </w:rPr>
      </w:pPr>
    </w:p>
    <w:p w14:paraId="546CBCD4" w14:textId="6A94FEC9" w:rsidR="00F05B94" w:rsidRDefault="00F05B94" w:rsidP="001603C3">
      <w:pPr>
        <w:rPr>
          <w:b/>
          <w:bCs/>
        </w:rPr>
      </w:pPr>
    </w:p>
    <w:p w14:paraId="70FF42D4" w14:textId="0BB3A8BE" w:rsidR="00F05B94" w:rsidRDefault="00F05B94" w:rsidP="001603C3">
      <w:pPr>
        <w:rPr>
          <w:b/>
          <w:bCs/>
        </w:rPr>
      </w:pPr>
    </w:p>
    <w:p w14:paraId="065D3FE4" w14:textId="4268D084" w:rsidR="00F05B94" w:rsidRDefault="00F05B94" w:rsidP="001603C3">
      <w:pPr>
        <w:rPr>
          <w:b/>
          <w:bCs/>
        </w:rPr>
      </w:pPr>
    </w:p>
    <w:p w14:paraId="4A1424C1" w14:textId="01D2E0ED" w:rsidR="00F05B94" w:rsidRDefault="00F05B94" w:rsidP="001603C3">
      <w:pPr>
        <w:rPr>
          <w:b/>
          <w:bCs/>
        </w:rPr>
      </w:pPr>
    </w:p>
    <w:p w14:paraId="120B8B4A" w14:textId="5FEB4949" w:rsidR="00F05B94" w:rsidRDefault="00F05B94" w:rsidP="001603C3">
      <w:pPr>
        <w:rPr>
          <w:b/>
          <w:bCs/>
        </w:rPr>
      </w:pPr>
    </w:p>
    <w:p w14:paraId="60675739" w14:textId="778A2083" w:rsidR="00F05B94" w:rsidRDefault="00F05B94" w:rsidP="001603C3">
      <w:pPr>
        <w:rPr>
          <w:b/>
          <w:bCs/>
        </w:rPr>
      </w:pPr>
    </w:p>
    <w:p w14:paraId="090E36A2" w14:textId="77777777" w:rsidR="00F05B94" w:rsidRPr="001603C3" w:rsidRDefault="00F05B94" w:rsidP="001603C3">
      <w:pPr>
        <w:rPr>
          <w:b/>
          <w:bCs/>
        </w:rPr>
      </w:pPr>
    </w:p>
    <w:sectPr w:rsidR="00F05B94" w:rsidRPr="001603C3" w:rsidSect="00C5645D">
      <w:pgSz w:w="11906" w:h="16838" w:code="9"/>
      <w:pgMar w:top="1134" w:right="1418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C94BD7"/>
    <w:multiLevelType w:val="hybridMultilevel"/>
    <w:tmpl w:val="14D46434"/>
    <w:lvl w:ilvl="0" w:tplc="9444A10E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878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BD0"/>
    <w:rsid w:val="001603C3"/>
    <w:rsid w:val="001645AD"/>
    <w:rsid w:val="00287887"/>
    <w:rsid w:val="0048700D"/>
    <w:rsid w:val="00650245"/>
    <w:rsid w:val="00676BD0"/>
    <w:rsid w:val="00712AD3"/>
    <w:rsid w:val="00861762"/>
    <w:rsid w:val="00925D50"/>
    <w:rsid w:val="00A45160"/>
    <w:rsid w:val="00AD4935"/>
    <w:rsid w:val="00AE65E1"/>
    <w:rsid w:val="00C5645D"/>
    <w:rsid w:val="00CB5F8E"/>
    <w:rsid w:val="00F05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750FA"/>
  <w15:chartTrackingRefBased/>
  <w15:docId w15:val="{D24D981F-BC49-4E24-8B0E-9BEA7E971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861762"/>
    <w:pPr>
      <w:spacing w:after="0" w:line="240" w:lineRule="auto"/>
      <w:ind w:left="540"/>
    </w:pPr>
    <w:rPr>
      <w:rFonts w:ascii="Times New Roman" w:eastAsia="Times New Roman" w:hAnsi="Times New Roman" w:cs="Times New Roman"/>
      <w:sz w:val="24"/>
      <w:szCs w:val="18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861762"/>
    <w:rPr>
      <w:rFonts w:ascii="Times New Roman" w:eastAsia="Times New Roman" w:hAnsi="Times New Roman" w:cs="Times New Roman"/>
      <w:sz w:val="24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861762"/>
    <w:pPr>
      <w:ind w:left="720"/>
      <w:contextualSpacing/>
    </w:pPr>
  </w:style>
  <w:style w:type="paragraph" w:customStyle="1" w:styleId="l2">
    <w:name w:val="l2"/>
    <w:basedOn w:val="Normln"/>
    <w:rsid w:val="00861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3">
    <w:name w:val="l3"/>
    <w:basedOn w:val="Normln"/>
    <w:rsid w:val="00861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aplikace.mvcr.cz/sbirka-zakonu/SearchResult.aspx?q=476/1992&amp;typeLaw=zakon&amp;what=Cislo_zakona_smlouvy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85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Sittová Dana</dc:creator>
  <cp:keywords/>
  <dc:description/>
  <cp:lastModifiedBy>Ing. Martina Pechová</cp:lastModifiedBy>
  <cp:revision>10</cp:revision>
  <cp:lastPrinted>2023-08-09T09:09:00Z</cp:lastPrinted>
  <dcterms:created xsi:type="dcterms:W3CDTF">2023-08-09T09:29:00Z</dcterms:created>
  <dcterms:modified xsi:type="dcterms:W3CDTF">2023-11-03T09:49:00Z</dcterms:modified>
</cp:coreProperties>
</file>