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D8313" w14:textId="7363B912" w:rsidR="00CE3646" w:rsidRPr="008F5138" w:rsidRDefault="00CE3646" w:rsidP="00556EEF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42591A">
        <w:rPr>
          <w:rFonts w:ascii="Arial" w:hAnsi="Arial" w:cs="Arial"/>
          <w:b/>
          <w:sz w:val="28"/>
          <w:szCs w:val="28"/>
        </w:rPr>
        <w:t>Milavče</w:t>
      </w:r>
    </w:p>
    <w:p w14:paraId="04CA579B" w14:textId="015B961B" w:rsidR="00CE3646" w:rsidRPr="008F5138" w:rsidRDefault="00CE3646" w:rsidP="0054306D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42591A">
        <w:rPr>
          <w:rFonts w:ascii="Arial" w:hAnsi="Arial" w:cs="Arial"/>
          <w:b/>
          <w:sz w:val="28"/>
          <w:szCs w:val="28"/>
        </w:rPr>
        <w:t>Milavče</w:t>
      </w:r>
    </w:p>
    <w:p w14:paraId="618F97C5" w14:textId="77777777" w:rsidR="00D43EB3" w:rsidRPr="008F5138" w:rsidRDefault="00CE3646" w:rsidP="004B5E28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5CBE3ED3" w14:textId="77777777" w:rsidR="00D43EB3" w:rsidRPr="008F5138" w:rsidRDefault="00E40C78" w:rsidP="004B5E2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097D11D4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E21981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9D41B99" w14:textId="44621CB5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42591A">
        <w:rPr>
          <w:rFonts w:ascii="Arial" w:hAnsi="Arial" w:cs="Arial"/>
          <w:sz w:val="22"/>
          <w:szCs w:val="22"/>
        </w:rPr>
        <w:t>Milavče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1B57A3">
        <w:rPr>
          <w:rFonts w:ascii="Arial" w:hAnsi="Arial" w:cs="Arial"/>
          <w:sz w:val="22"/>
          <w:szCs w:val="22"/>
        </w:rPr>
        <w:t>03</w:t>
      </w:r>
      <w:r w:rsidR="00ED448B" w:rsidRPr="00EC4495">
        <w:rPr>
          <w:rFonts w:ascii="Arial" w:hAnsi="Arial" w:cs="Arial"/>
          <w:sz w:val="22"/>
          <w:szCs w:val="22"/>
        </w:rPr>
        <w:t>.</w:t>
      </w:r>
      <w:r w:rsidR="00487AF4" w:rsidRPr="00EC4495">
        <w:rPr>
          <w:rFonts w:ascii="Arial" w:hAnsi="Arial" w:cs="Arial"/>
          <w:sz w:val="22"/>
          <w:szCs w:val="22"/>
        </w:rPr>
        <w:t xml:space="preserve"> </w:t>
      </w:r>
      <w:r w:rsidR="001B57A3">
        <w:rPr>
          <w:rFonts w:ascii="Arial" w:hAnsi="Arial" w:cs="Arial"/>
          <w:sz w:val="22"/>
          <w:szCs w:val="22"/>
        </w:rPr>
        <w:t>06</w:t>
      </w:r>
      <w:bookmarkStart w:id="0" w:name="_GoBack"/>
      <w:bookmarkEnd w:id="0"/>
      <w:r w:rsidR="003E4E31" w:rsidRPr="00EC4495">
        <w:rPr>
          <w:rFonts w:ascii="Arial" w:hAnsi="Arial" w:cs="Arial"/>
          <w:sz w:val="22"/>
          <w:szCs w:val="22"/>
        </w:rPr>
        <w:t>. 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42591A">
        <w:rPr>
          <w:rFonts w:ascii="Arial" w:hAnsi="Arial" w:cs="Arial"/>
          <w:sz w:val="22"/>
          <w:szCs w:val="22"/>
        </w:rPr>
        <w:t>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29337860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369DD2C4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5FAB8583" w14:textId="69D5C4CF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42591A">
        <w:rPr>
          <w:rFonts w:ascii="Arial" w:hAnsi="Arial" w:cs="Arial"/>
          <w:sz w:val="22"/>
          <w:szCs w:val="22"/>
        </w:rPr>
        <w:t>Milavče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22DEA66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8635E7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25CEB982" w14:textId="263B3A6F" w:rsidR="00FA2D80" w:rsidRPr="00F21E8B" w:rsidRDefault="00FA2D80" w:rsidP="00F21E8B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</w:t>
      </w:r>
      <w:r w:rsidR="00F21E8B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 a to</w:t>
      </w:r>
      <w:r w:rsidR="00EC4495" w:rsidRPr="00F21E8B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 w:rsidRPr="00F21E8B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F21E8B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F21E8B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42591A">
        <w:rPr>
          <w:rFonts w:ascii="Arial" w:eastAsia="Calibri" w:hAnsi="Arial" w:cs="Arial"/>
          <w:bCs/>
          <w:sz w:val="22"/>
          <w:szCs w:val="22"/>
        </w:rPr>
        <w:t>Milavče</w:t>
      </w:r>
      <w:r w:rsidR="00CE3646" w:rsidRPr="00F21E8B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3828358" w14:textId="77777777" w:rsidR="00F21E8B" w:rsidRPr="00D31DFF" w:rsidRDefault="00F21E8B" w:rsidP="00F21E8B">
      <w:pPr>
        <w:pStyle w:val="Odstavecseseznamem"/>
        <w:autoSpaceDE w:val="0"/>
        <w:spacing w:line="312" w:lineRule="auto"/>
        <w:ind w:left="360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1508FA1B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46F896B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15F79CC6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74615AB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36BA34BD" w14:textId="77777777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68748B24" w14:textId="77777777" w:rsidR="00556EEF" w:rsidRDefault="00556EEF" w:rsidP="00556EEF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0FEB279" w14:textId="777F4485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46117AA3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9A9F47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osobou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lastRenderedPageBreak/>
        <w:t>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71DD207C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4B34300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2C22730D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487A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02F4C18D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02B1F453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7FF6CD2C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A2A0A97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9E50D8E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017211A5" w14:textId="53A610E7" w:rsidR="0042591A" w:rsidRDefault="0042591A" w:rsidP="004259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73C2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73C2E">
        <w:rPr>
          <w:rFonts w:ascii="Arial" w:hAnsi="Arial" w:cs="Arial"/>
          <w:sz w:val="22"/>
          <w:szCs w:val="22"/>
        </w:rPr>
        <w:t>č. 1/2</w:t>
      </w:r>
      <w:r>
        <w:rPr>
          <w:rFonts w:ascii="Arial" w:hAnsi="Arial" w:cs="Arial"/>
          <w:sz w:val="22"/>
          <w:szCs w:val="22"/>
        </w:rPr>
        <w:t>007</w:t>
      </w:r>
      <w:r w:rsidRPr="00173C2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pravidla pro pohyb psů na veřejném prostranství v obci,</w:t>
      </w:r>
      <w:r w:rsidRPr="00173C2E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4. 9. 2007</w:t>
      </w:r>
      <w:r w:rsidRPr="00173C2E">
        <w:rPr>
          <w:rFonts w:ascii="Arial" w:hAnsi="Arial" w:cs="Arial"/>
          <w:sz w:val="22"/>
          <w:szCs w:val="22"/>
        </w:rPr>
        <w:t>.</w:t>
      </w:r>
    </w:p>
    <w:p w14:paraId="24E34343" w14:textId="77777777" w:rsidR="0042591A" w:rsidRPr="00173C2E" w:rsidRDefault="0042591A" w:rsidP="0042591A">
      <w:pPr>
        <w:spacing w:before="120" w:line="288" w:lineRule="auto"/>
        <w:jc w:val="both"/>
        <w:rPr>
          <w:rFonts w:ascii="Arial" w:hAnsi="Arial" w:cs="Arial"/>
        </w:rPr>
      </w:pPr>
    </w:p>
    <w:p w14:paraId="1025F0B9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1A90921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3742697B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2591A" w14:paraId="4B5EBCA6" w14:textId="77777777" w:rsidTr="00AB5B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A19BEA" w14:textId="77777777" w:rsidR="0042591A" w:rsidRDefault="0042591A" w:rsidP="00AB5BA9">
            <w:pPr>
              <w:pStyle w:val="PodpisovePole"/>
            </w:pPr>
            <w:r>
              <w:t>Vojtěch Weber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6E71D5F" w14:textId="77777777" w:rsidR="0042591A" w:rsidRDefault="0042591A" w:rsidP="00AB5BA9">
            <w:pPr>
              <w:pStyle w:val="PodpisovePole"/>
            </w:pPr>
            <w:r>
              <w:t>Zdeněk Peroutka v. r.</w:t>
            </w:r>
            <w:r>
              <w:br/>
              <w:t xml:space="preserve"> místostarosta</w:t>
            </w:r>
          </w:p>
        </w:tc>
      </w:tr>
      <w:tr w:rsidR="0042591A" w14:paraId="544127A4" w14:textId="77777777" w:rsidTr="00AB5B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174CB1" w14:textId="77777777" w:rsidR="00955B20" w:rsidRDefault="0042591A" w:rsidP="00AB5BA9">
            <w:pPr>
              <w:pStyle w:val="PodpisovePole"/>
            </w:pPr>
            <w:r>
              <w:t>Václav Bor v. r.</w:t>
            </w:r>
          </w:p>
          <w:p w14:paraId="0C77FECE" w14:textId="1CE68ED9" w:rsidR="0042591A" w:rsidRDefault="00955B20" w:rsidP="00AB5BA9">
            <w:pPr>
              <w:pStyle w:val="PodpisovePole"/>
            </w:pPr>
            <w:r>
              <w:t>m</w:t>
            </w:r>
            <w:r w:rsidR="0042591A">
              <w:t>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6D7C9" w14:textId="77777777" w:rsidR="0042591A" w:rsidRDefault="0042591A" w:rsidP="00AB5BA9">
            <w:pPr>
              <w:pStyle w:val="PodpisovePole"/>
            </w:pPr>
          </w:p>
        </w:tc>
      </w:tr>
    </w:tbl>
    <w:p w14:paraId="53BDAF8E" w14:textId="77777777" w:rsidR="00CE3646" w:rsidRPr="00187DF8" w:rsidRDefault="00CE3646" w:rsidP="00CE3646">
      <w:pPr>
        <w:spacing w:line="276" w:lineRule="auto"/>
        <w:jc w:val="both"/>
      </w:pPr>
    </w:p>
    <w:p w14:paraId="2F04CA9B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DD64FD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9781F17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104DA5C0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DDC7BEA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F9918" w14:textId="77777777" w:rsidR="009B1A5D" w:rsidRDefault="009B1A5D">
      <w:r>
        <w:separator/>
      </w:r>
    </w:p>
  </w:endnote>
  <w:endnote w:type="continuationSeparator" w:id="0">
    <w:p w14:paraId="7EBE1327" w14:textId="77777777" w:rsidR="009B1A5D" w:rsidRDefault="009B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75CC8" w14:textId="77777777" w:rsidR="009B1A5D" w:rsidRDefault="009B1A5D">
      <w:r>
        <w:separator/>
      </w:r>
    </w:p>
  </w:footnote>
  <w:footnote w:type="continuationSeparator" w:id="0">
    <w:p w14:paraId="28B89493" w14:textId="77777777" w:rsidR="009B1A5D" w:rsidRDefault="009B1A5D">
      <w:r>
        <w:continuationSeparator/>
      </w:r>
    </w:p>
  </w:footnote>
  <w:footnote w:id="1">
    <w:p w14:paraId="0374EB88" w14:textId="77777777" w:rsidR="0042591A" w:rsidRPr="00FB311B" w:rsidRDefault="00EC4495" w:rsidP="0042591A">
      <w:pPr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42591A" w:rsidRPr="00FB311B">
        <w:rPr>
          <w:rFonts w:ascii="Arial" w:hAnsi="Arial" w:cs="Arial"/>
          <w:sz w:val="18"/>
          <w:szCs w:val="18"/>
        </w:rPr>
        <w:t xml:space="preserve">Webové stránky </w:t>
      </w:r>
      <w:r w:rsidR="0042591A">
        <w:rPr>
          <w:rFonts w:ascii="Arial" w:hAnsi="Arial" w:cs="Arial"/>
          <w:sz w:val="18"/>
          <w:szCs w:val="18"/>
        </w:rPr>
        <w:t>Plzeňského kraje</w:t>
      </w:r>
      <w:r w:rsidR="0042591A" w:rsidRPr="00FB311B">
        <w:rPr>
          <w:rFonts w:ascii="Arial" w:hAnsi="Arial" w:cs="Arial"/>
          <w:sz w:val="18"/>
          <w:szCs w:val="18"/>
        </w:rPr>
        <w:t xml:space="preserve">: </w:t>
      </w:r>
    </w:p>
    <w:p w14:paraId="4F2E7CCD" w14:textId="377C72B9" w:rsidR="00F21E8B" w:rsidRDefault="009B1A5D" w:rsidP="0042591A">
      <w:pPr>
        <w:pStyle w:val="Textpoznpodarou"/>
      </w:pPr>
      <w:hyperlink r:id="rId1" w:history="1">
        <w:r w:rsidR="0042591A" w:rsidRPr="00FB311B">
          <w:rPr>
            <w:rStyle w:val="Hypertextovodkaz"/>
            <w:rFonts w:ascii="Arial" w:hAnsi="Arial" w:cs="Arial"/>
            <w:sz w:val="18"/>
            <w:szCs w:val="18"/>
          </w:rPr>
          <w:t>https://geoportal.plzensky-kraj.cz/gs/uzemni-plany-a-dalsi-nastroje-uzemniho-planovani/</w:t>
        </w:r>
      </w:hyperlink>
    </w:p>
    <w:p w14:paraId="47DE7F1E" w14:textId="77777777" w:rsidR="00162361" w:rsidRDefault="00162361">
      <w:pPr>
        <w:pStyle w:val="Textpoznpodarou"/>
      </w:pPr>
    </w:p>
    <w:p w14:paraId="3DBF7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30BB7"/>
    <w:rsid w:val="00154687"/>
    <w:rsid w:val="00162361"/>
    <w:rsid w:val="001634CC"/>
    <w:rsid w:val="001635E5"/>
    <w:rsid w:val="00183A07"/>
    <w:rsid w:val="001942A6"/>
    <w:rsid w:val="001B57A3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30415B"/>
    <w:rsid w:val="00313C64"/>
    <w:rsid w:val="003216E2"/>
    <w:rsid w:val="003B1E25"/>
    <w:rsid w:val="003E4E31"/>
    <w:rsid w:val="003F47FC"/>
    <w:rsid w:val="0042591A"/>
    <w:rsid w:val="004339CC"/>
    <w:rsid w:val="00452AB1"/>
    <w:rsid w:val="00487AF4"/>
    <w:rsid w:val="004A0606"/>
    <w:rsid w:val="004A1E87"/>
    <w:rsid w:val="004B19AC"/>
    <w:rsid w:val="004B5E28"/>
    <w:rsid w:val="004E1B03"/>
    <w:rsid w:val="00535E78"/>
    <w:rsid w:val="0054306D"/>
    <w:rsid w:val="00556EEF"/>
    <w:rsid w:val="00565F34"/>
    <w:rsid w:val="005664A1"/>
    <w:rsid w:val="005972BA"/>
    <w:rsid w:val="005A6578"/>
    <w:rsid w:val="0060428A"/>
    <w:rsid w:val="00613FFF"/>
    <w:rsid w:val="00623B38"/>
    <w:rsid w:val="00641107"/>
    <w:rsid w:val="00653D7F"/>
    <w:rsid w:val="00654B61"/>
    <w:rsid w:val="00673B9C"/>
    <w:rsid w:val="006C79B5"/>
    <w:rsid w:val="007352ED"/>
    <w:rsid w:val="00746AAA"/>
    <w:rsid w:val="007B6249"/>
    <w:rsid w:val="007E1DB2"/>
    <w:rsid w:val="007F099A"/>
    <w:rsid w:val="007F3062"/>
    <w:rsid w:val="00813AEB"/>
    <w:rsid w:val="00885FEF"/>
    <w:rsid w:val="008F5138"/>
    <w:rsid w:val="00941CB4"/>
    <w:rsid w:val="00943AE0"/>
    <w:rsid w:val="00955B20"/>
    <w:rsid w:val="009B1A5D"/>
    <w:rsid w:val="009C28A3"/>
    <w:rsid w:val="009D6941"/>
    <w:rsid w:val="00A12E91"/>
    <w:rsid w:val="00A40265"/>
    <w:rsid w:val="00A75C25"/>
    <w:rsid w:val="00A97E44"/>
    <w:rsid w:val="00AF6FE0"/>
    <w:rsid w:val="00B17896"/>
    <w:rsid w:val="00B439C5"/>
    <w:rsid w:val="00B539D2"/>
    <w:rsid w:val="00B56FA9"/>
    <w:rsid w:val="00B83232"/>
    <w:rsid w:val="00B90185"/>
    <w:rsid w:val="00BB0817"/>
    <w:rsid w:val="00BF2592"/>
    <w:rsid w:val="00C10751"/>
    <w:rsid w:val="00CA44B4"/>
    <w:rsid w:val="00CA661A"/>
    <w:rsid w:val="00CB4503"/>
    <w:rsid w:val="00CD7A08"/>
    <w:rsid w:val="00CE273A"/>
    <w:rsid w:val="00CE3646"/>
    <w:rsid w:val="00CF3A2C"/>
    <w:rsid w:val="00D00CD8"/>
    <w:rsid w:val="00D20ADD"/>
    <w:rsid w:val="00D31DFF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1E8B"/>
    <w:rsid w:val="00F22D7E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2A015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31DFF"/>
    <w:pPr>
      <w:ind w:left="720"/>
      <w:contextualSpacing/>
    </w:pPr>
  </w:style>
  <w:style w:type="character" w:customStyle="1" w:styleId="ZkladntextChar">
    <w:name w:val="Základní text Char"/>
    <w:link w:val="Zkladntext"/>
    <w:rsid w:val="0042591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portal.plzensky-kraj.cz/gs/uzemni-plany-a-dalsi-nastroje-uzemniho-planovan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E7E9-941A-4321-9E44-8664C9A6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3069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Milavče</cp:lastModifiedBy>
  <cp:revision>2</cp:revision>
  <cp:lastPrinted>2024-04-09T09:13:00Z</cp:lastPrinted>
  <dcterms:created xsi:type="dcterms:W3CDTF">2025-06-12T13:04:00Z</dcterms:created>
  <dcterms:modified xsi:type="dcterms:W3CDTF">2025-06-12T13:04:00Z</dcterms:modified>
</cp:coreProperties>
</file>