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5EF4" w14:textId="0C2A3D45" w:rsidR="00F84878" w:rsidRDefault="004F41B6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STRÁŽOV</w:t>
      </w:r>
    </w:p>
    <w:p w14:paraId="262E9C2C" w14:textId="2BEEC264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4F41B6">
        <w:rPr>
          <w:rFonts w:ascii="Arial" w:hAnsi="Arial" w:cs="Arial"/>
          <w:b/>
        </w:rPr>
        <w:t>města Strážov</w:t>
      </w:r>
    </w:p>
    <w:p w14:paraId="01A443E2" w14:textId="77777777" w:rsidR="004F41B6" w:rsidRPr="00686CC9" w:rsidRDefault="004F41B6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6529FC41" w14:textId="337FED54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</w:t>
      </w:r>
      <w:r w:rsidR="004F41B6">
        <w:rPr>
          <w:rFonts w:ascii="Arial" w:hAnsi="Arial" w:cs="Arial"/>
          <w:b/>
        </w:rPr>
        <w:t>města Strážov,</w:t>
      </w:r>
    </w:p>
    <w:p w14:paraId="401E6F86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7C1DA7A5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7A1CCF" w14:textId="51A9741C" w:rsidR="001C1758" w:rsidRPr="001C1758" w:rsidRDefault="006D5555" w:rsidP="00FD12B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F41B6">
        <w:rPr>
          <w:rFonts w:ascii="Arial" w:hAnsi="Arial" w:cs="Arial"/>
          <w:sz w:val="22"/>
          <w:szCs w:val="22"/>
        </w:rPr>
        <w:t>města Strážov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>se na svém zasedání dne</w:t>
      </w:r>
      <w:r w:rsidR="004F41B6">
        <w:rPr>
          <w:rFonts w:ascii="Arial" w:hAnsi="Arial" w:cs="Arial"/>
          <w:sz w:val="22"/>
          <w:szCs w:val="22"/>
        </w:rPr>
        <w:t xml:space="preserve"> 8.</w:t>
      </w:r>
      <w:r w:rsidR="007A0422">
        <w:rPr>
          <w:rFonts w:ascii="Arial" w:hAnsi="Arial" w:cs="Arial"/>
          <w:sz w:val="22"/>
          <w:szCs w:val="22"/>
        </w:rPr>
        <w:t xml:space="preserve"> </w:t>
      </w:r>
      <w:r w:rsidR="004F41B6">
        <w:rPr>
          <w:rFonts w:ascii="Arial" w:hAnsi="Arial" w:cs="Arial"/>
          <w:sz w:val="22"/>
          <w:szCs w:val="22"/>
        </w:rPr>
        <w:t>12.</w:t>
      </w:r>
      <w:r w:rsidR="007A0422">
        <w:rPr>
          <w:rFonts w:ascii="Arial" w:hAnsi="Arial" w:cs="Arial"/>
          <w:sz w:val="22"/>
          <w:szCs w:val="22"/>
        </w:rPr>
        <w:t xml:space="preserve"> </w:t>
      </w:r>
      <w:r w:rsidR="004F41B6">
        <w:rPr>
          <w:rFonts w:ascii="Arial" w:hAnsi="Arial" w:cs="Arial"/>
          <w:sz w:val="22"/>
          <w:szCs w:val="22"/>
        </w:rPr>
        <w:t>2022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 </w:t>
      </w:r>
      <w:r w:rsidR="00FD12B5">
        <w:rPr>
          <w:rFonts w:ascii="Arial" w:hAnsi="Arial" w:cs="Arial"/>
          <w:sz w:val="22"/>
          <w:szCs w:val="22"/>
        </w:rPr>
        <w:t xml:space="preserve">29/2022 </w:t>
      </w:r>
      <w:r w:rsidR="001C1758" w:rsidRPr="001C1758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7EAFDEE7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3C073C7A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7CA7F832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E99B3C" w14:textId="567DB855" w:rsidR="001C1758" w:rsidRPr="001C1758" w:rsidRDefault="001C1758" w:rsidP="007A04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Ke dni účinnosti této obecně závazné vyhlášky se na území </w:t>
      </w:r>
      <w:r w:rsidR="007A0422">
        <w:rPr>
          <w:rFonts w:ascii="Arial" w:hAnsi="Arial" w:cs="Arial"/>
          <w:sz w:val="22"/>
          <w:szCs w:val="22"/>
        </w:rPr>
        <w:t>města</w:t>
      </w:r>
      <w:r w:rsidRPr="001C1758">
        <w:rPr>
          <w:rFonts w:ascii="Arial" w:hAnsi="Arial" w:cs="Arial"/>
          <w:sz w:val="22"/>
          <w:szCs w:val="22"/>
        </w:rPr>
        <w:t xml:space="preserve"> stanoví úhrada vodného a stočného </w:t>
      </w:r>
      <w:r w:rsidR="004F41B6">
        <w:rPr>
          <w:rFonts w:ascii="Arial" w:hAnsi="Arial" w:cs="Arial"/>
          <w:sz w:val="22"/>
          <w:szCs w:val="22"/>
        </w:rPr>
        <w:t>za dodávku vody z vodovodu a odvádění odpadních vod kanalizací pro</w:t>
      </w:r>
      <w:r w:rsidR="007A0422">
        <w:rPr>
          <w:rFonts w:ascii="Arial" w:hAnsi="Arial" w:cs="Arial"/>
          <w:sz w:val="22"/>
          <w:szCs w:val="22"/>
        </w:rPr>
        <w:t> </w:t>
      </w:r>
      <w:r w:rsidR="004F41B6">
        <w:rPr>
          <w:rFonts w:ascii="Arial" w:hAnsi="Arial" w:cs="Arial"/>
          <w:sz w:val="22"/>
          <w:szCs w:val="22"/>
        </w:rPr>
        <w:t xml:space="preserve">veřejnou potřebu na území města Strážov </w:t>
      </w:r>
      <w:r w:rsidRPr="001C1758">
        <w:rPr>
          <w:rFonts w:ascii="Arial" w:hAnsi="Arial" w:cs="Arial"/>
          <w:sz w:val="22"/>
          <w:szCs w:val="22"/>
        </w:rPr>
        <w:t>ve dvousložkové formě.</w:t>
      </w:r>
      <w:r w:rsidR="007A042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941E592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2010F89E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461E926D" w14:textId="77777777" w:rsidR="001C1758" w:rsidRPr="004F41B6" w:rsidRDefault="001C1758" w:rsidP="006D5555">
      <w:pPr>
        <w:pStyle w:val="Nadpis1"/>
        <w:spacing w:before="0" w:after="0"/>
        <w:jc w:val="center"/>
        <w:rPr>
          <w:rFonts w:ascii="Arial" w:hAnsi="Arial" w:cs="Arial"/>
          <w:color w:val="FF0000"/>
          <w:sz w:val="22"/>
          <w:szCs w:val="22"/>
        </w:rPr>
      </w:pPr>
      <w:r w:rsidRPr="001B2EE5">
        <w:rPr>
          <w:rFonts w:ascii="Arial" w:hAnsi="Arial" w:cs="Arial"/>
          <w:sz w:val="22"/>
          <w:szCs w:val="22"/>
        </w:rPr>
        <w:t>Stanovení druhu pevné složky</w:t>
      </w:r>
    </w:p>
    <w:p w14:paraId="1DE42EF3" w14:textId="77777777" w:rsidR="001C1758" w:rsidRPr="004F41B6" w:rsidRDefault="001C1758" w:rsidP="006D555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5E9E177" w14:textId="36BA56D2" w:rsidR="001C1758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7A0422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</w:t>
      </w:r>
      <w:r w:rsidRPr="007A0422">
        <w:rPr>
          <w:rFonts w:ascii="Arial" w:hAnsi="Arial" w:cs="Arial"/>
          <w:b w:val="0"/>
          <w:bCs w:val="0"/>
          <w:iCs/>
          <w:sz w:val="22"/>
          <w:szCs w:val="22"/>
        </w:rPr>
        <w:t xml:space="preserve">kapacity vodoměru </w:t>
      </w:r>
      <w:r w:rsidR="007A0422">
        <w:rPr>
          <w:rFonts w:ascii="Arial" w:hAnsi="Arial" w:cs="Arial"/>
          <w:b w:val="0"/>
          <w:bCs w:val="0"/>
          <w:iCs/>
          <w:sz w:val="22"/>
          <w:szCs w:val="22"/>
          <w:lang w:val="en-US"/>
        </w:rPr>
        <w:t>[</w:t>
      </w:r>
      <w:r w:rsidR="007A0422">
        <w:rPr>
          <w:rFonts w:ascii="Arial" w:hAnsi="Arial" w:cs="Arial"/>
          <w:b w:val="0"/>
          <w:bCs w:val="0"/>
          <w:iCs/>
          <w:sz w:val="22"/>
          <w:szCs w:val="22"/>
        </w:rPr>
        <w:t xml:space="preserve">§ </w:t>
      </w:r>
      <w:r w:rsidRPr="007A0422">
        <w:rPr>
          <w:rFonts w:ascii="Arial" w:hAnsi="Arial" w:cs="Arial"/>
          <w:b w:val="0"/>
          <w:bCs w:val="0"/>
          <w:iCs/>
          <w:sz w:val="22"/>
          <w:szCs w:val="22"/>
        </w:rPr>
        <w:t>32 odst. 1 písm. a)</w:t>
      </w:r>
      <w:r w:rsidR="007A0422" w:rsidRPr="007A0422">
        <w:rPr>
          <w:rFonts w:ascii="Arial" w:hAnsi="Arial" w:cs="Arial"/>
          <w:b w:val="0"/>
          <w:bCs w:val="0"/>
          <w:iCs/>
          <w:sz w:val="22"/>
          <w:szCs w:val="22"/>
        </w:rPr>
        <w:t xml:space="preserve"> vyhlášky č. 428/2001 Sb., kterou se provádí zákon č. 274/2001 Sb., o vodovodech a</w:t>
      </w:r>
      <w:r w:rsidR="007A0422">
        <w:rPr>
          <w:rFonts w:ascii="Arial" w:hAnsi="Arial" w:cs="Arial"/>
          <w:b w:val="0"/>
          <w:bCs w:val="0"/>
          <w:iCs/>
          <w:sz w:val="22"/>
          <w:szCs w:val="22"/>
        </w:rPr>
        <w:t> </w:t>
      </w:r>
      <w:r w:rsidR="007A0422" w:rsidRPr="007A0422">
        <w:rPr>
          <w:rFonts w:ascii="Arial" w:hAnsi="Arial" w:cs="Arial"/>
          <w:b w:val="0"/>
          <w:bCs w:val="0"/>
          <w:iCs/>
          <w:sz w:val="22"/>
          <w:szCs w:val="22"/>
        </w:rPr>
        <w:t>kanalizacích</w:t>
      </w:r>
      <w:r w:rsidR="007A0422">
        <w:rPr>
          <w:rFonts w:ascii="Arial" w:hAnsi="Arial" w:cs="Arial"/>
          <w:b w:val="0"/>
          <w:bCs w:val="0"/>
          <w:iCs/>
          <w:sz w:val="22"/>
          <w:szCs w:val="22"/>
        </w:rPr>
        <w:t>].</w:t>
      </w:r>
      <w:r w:rsidRPr="007A0422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14:paraId="2B966E88" w14:textId="451B264E" w:rsidR="007A0422" w:rsidRDefault="007A0422" w:rsidP="007A0422"/>
    <w:p w14:paraId="3D996271" w14:textId="3166BB7B" w:rsidR="007A0422" w:rsidRPr="007A0422" w:rsidRDefault="007A0422" w:rsidP="007A0422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7A0422">
        <w:rPr>
          <w:rFonts w:ascii="Arial" w:hAnsi="Arial" w:cs="Arial"/>
          <w:b/>
          <w:sz w:val="22"/>
          <w:szCs w:val="22"/>
        </w:rPr>
        <w:tab/>
        <w:t>Čl. 3</w:t>
      </w:r>
    </w:p>
    <w:p w14:paraId="7F611CE1" w14:textId="5827BA0E" w:rsidR="004F41B6" w:rsidRDefault="004F41B6" w:rsidP="004F41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41B6">
        <w:rPr>
          <w:rFonts w:ascii="Arial" w:hAnsi="Arial" w:cs="Arial"/>
          <w:b/>
          <w:bCs/>
          <w:sz w:val="22"/>
          <w:szCs w:val="22"/>
        </w:rPr>
        <w:t>Dvousložková úhrada vodného a stočného</w:t>
      </w:r>
    </w:p>
    <w:p w14:paraId="0719A320" w14:textId="77777777" w:rsidR="004F41B6" w:rsidRPr="004F41B6" w:rsidRDefault="004F41B6" w:rsidP="004F41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7B6D1F" w14:textId="4E022F7F" w:rsidR="006D5555" w:rsidRPr="007A0422" w:rsidRDefault="009E5151" w:rsidP="009E5151">
      <w:pPr>
        <w:jc w:val="both"/>
        <w:rPr>
          <w:rFonts w:ascii="Arial" w:hAnsi="Arial" w:cs="Arial"/>
          <w:sz w:val="22"/>
          <w:szCs w:val="22"/>
        </w:rPr>
      </w:pPr>
      <w:r w:rsidRPr="009E5151">
        <w:rPr>
          <w:rFonts w:ascii="Arial" w:hAnsi="Arial" w:cs="Arial"/>
          <w:sz w:val="22"/>
          <w:szCs w:val="22"/>
        </w:rPr>
        <w:t>Dvousložková forma úhrady je tvořena</w:t>
      </w:r>
      <w:r w:rsidR="007A0422">
        <w:rPr>
          <w:rFonts w:ascii="Arial" w:hAnsi="Arial" w:cs="Arial"/>
          <w:sz w:val="22"/>
          <w:szCs w:val="22"/>
          <w:vertAlign w:val="superscript"/>
        </w:rPr>
        <w:t>1</w:t>
      </w:r>
      <w:r w:rsidR="007A0422">
        <w:rPr>
          <w:rFonts w:ascii="Arial" w:hAnsi="Arial" w:cs="Arial"/>
          <w:sz w:val="22"/>
          <w:szCs w:val="22"/>
        </w:rPr>
        <w:t>:</w:t>
      </w:r>
    </w:p>
    <w:p w14:paraId="17BADD3A" w14:textId="76C5CB37" w:rsidR="009E5151" w:rsidRDefault="009E5151" w:rsidP="009E5151">
      <w:pPr>
        <w:jc w:val="both"/>
        <w:rPr>
          <w:rFonts w:ascii="Arial" w:hAnsi="Arial" w:cs="Arial"/>
          <w:sz w:val="22"/>
          <w:szCs w:val="22"/>
        </w:rPr>
      </w:pPr>
    </w:p>
    <w:p w14:paraId="1D11F252" w14:textId="7E7F08E7" w:rsidR="009E5151" w:rsidRDefault="007A0422" w:rsidP="009E515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E5151">
        <w:rPr>
          <w:rFonts w:ascii="Arial" w:hAnsi="Arial" w:cs="Arial"/>
          <w:sz w:val="22"/>
          <w:szCs w:val="22"/>
        </w:rPr>
        <w:t>evnou složkou, stanovenou podle vyhlášky Ministerstva zemědělství č. 428/2001 Sb., kterou se provádí zákon č. 274/2001 Sb., o vodovodech a kanalizacích pro veřejnou potřebu v závislosti na kapacitě vodoměru a</w:t>
      </w:r>
    </w:p>
    <w:p w14:paraId="15466AC7" w14:textId="69DD675B" w:rsidR="009E5151" w:rsidRPr="009E5151" w:rsidRDefault="001C73E3" w:rsidP="009E515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9E5151">
        <w:rPr>
          <w:rFonts w:ascii="Arial" w:hAnsi="Arial" w:cs="Arial"/>
          <w:sz w:val="22"/>
          <w:szCs w:val="22"/>
        </w:rPr>
        <w:t xml:space="preserve">hyblivou složkou, která je součinem ceny pro vodné nebo stočné stanovené podle platných právních předpisů a množství odebrané vody nebo vypouštěných odpadních </w:t>
      </w:r>
      <w:r>
        <w:rPr>
          <w:rFonts w:ascii="Arial" w:hAnsi="Arial" w:cs="Arial"/>
          <w:sz w:val="22"/>
          <w:szCs w:val="22"/>
        </w:rPr>
        <w:t xml:space="preserve">a </w:t>
      </w:r>
      <w:r w:rsidR="009E5151">
        <w:rPr>
          <w:rFonts w:ascii="Arial" w:hAnsi="Arial" w:cs="Arial"/>
          <w:sz w:val="22"/>
          <w:szCs w:val="22"/>
        </w:rPr>
        <w:t xml:space="preserve">srážkových vod. </w:t>
      </w:r>
    </w:p>
    <w:p w14:paraId="1CC93C0F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11C331" w14:textId="45DE2A71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9E5151">
        <w:rPr>
          <w:rFonts w:ascii="Arial" w:hAnsi="Arial" w:cs="Arial"/>
          <w:sz w:val="22"/>
          <w:szCs w:val="22"/>
        </w:rPr>
        <w:t>3</w:t>
      </w:r>
    </w:p>
    <w:p w14:paraId="177A3467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463901CC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1406D9A9" w14:textId="2E811C11" w:rsidR="00F84878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A1E96E3" w14:textId="5047E684" w:rsidR="007A0422" w:rsidRDefault="007A0422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16346DE" w14:textId="77777777" w:rsidR="001C73E3" w:rsidRPr="00E836B1" w:rsidRDefault="001C73E3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74BA42" w14:textId="25A19167" w:rsidR="001C1758" w:rsidRPr="001C1758" w:rsidRDefault="001C1758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</w:t>
      </w:r>
    </w:p>
    <w:p w14:paraId="651A3A29" w14:textId="5C65D3E1" w:rsidR="001C1758" w:rsidRPr="001C1758" w:rsidRDefault="001C73E3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1758" w:rsidRPr="001C1758">
        <w:rPr>
          <w:rFonts w:ascii="Arial" w:hAnsi="Arial" w:cs="Arial"/>
          <w:sz w:val="22"/>
          <w:szCs w:val="22"/>
        </w:rPr>
        <w:t>………….…………                                                 ..…..………………</w:t>
      </w:r>
    </w:p>
    <w:p w14:paraId="3A361BF9" w14:textId="5ACC1B01" w:rsidR="001C1758" w:rsidRPr="001C73E3" w:rsidRDefault="001B2EE5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C73E3">
        <w:rPr>
          <w:rFonts w:ascii="Arial" w:hAnsi="Arial" w:cs="Arial"/>
          <w:sz w:val="22"/>
          <w:szCs w:val="22"/>
        </w:rPr>
        <w:tab/>
        <w:t xml:space="preserve">     </w:t>
      </w:r>
      <w:r w:rsidRPr="001C73E3">
        <w:rPr>
          <w:rFonts w:ascii="Arial" w:hAnsi="Arial" w:cs="Arial"/>
          <w:sz w:val="22"/>
          <w:szCs w:val="22"/>
        </w:rPr>
        <w:t>Miroslav Jiřík</w:t>
      </w:r>
      <w:r w:rsidR="001C1758" w:rsidRPr="001C73E3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1C73E3">
        <w:rPr>
          <w:rFonts w:ascii="Arial" w:hAnsi="Arial" w:cs="Arial"/>
          <w:sz w:val="22"/>
          <w:szCs w:val="22"/>
        </w:rPr>
        <w:t xml:space="preserve">        </w:t>
      </w:r>
      <w:r w:rsidR="001C73E3" w:rsidRPr="001C73E3">
        <w:rPr>
          <w:rFonts w:ascii="Arial" w:hAnsi="Arial" w:cs="Arial"/>
          <w:sz w:val="22"/>
          <w:szCs w:val="22"/>
        </w:rPr>
        <w:t>I</w:t>
      </w:r>
      <w:r w:rsidRPr="001C73E3">
        <w:rPr>
          <w:rFonts w:ascii="Arial" w:hAnsi="Arial" w:cs="Arial"/>
          <w:sz w:val="22"/>
          <w:szCs w:val="22"/>
        </w:rPr>
        <w:t>ng. Josef Rousek</w:t>
      </w:r>
    </w:p>
    <w:p w14:paraId="3F203EB8" w14:textId="4D1447F7" w:rsidR="001C1758" w:rsidRPr="001C73E3" w:rsidRDefault="001C1758" w:rsidP="007A042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73E3">
        <w:rPr>
          <w:rFonts w:ascii="Arial" w:hAnsi="Arial" w:cs="Arial"/>
          <w:sz w:val="22"/>
          <w:szCs w:val="22"/>
        </w:rPr>
        <w:t xml:space="preserve">  </w:t>
      </w:r>
      <w:r w:rsidR="001C73E3">
        <w:rPr>
          <w:rFonts w:ascii="Arial" w:hAnsi="Arial" w:cs="Arial"/>
          <w:sz w:val="22"/>
          <w:szCs w:val="22"/>
        </w:rPr>
        <w:t xml:space="preserve">                      </w:t>
      </w:r>
      <w:r w:rsidRPr="001C73E3">
        <w:rPr>
          <w:rFonts w:ascii="Arial" w:hAnsi="Arial" w:cs="Arial"/>
          <w:sz w:val="22"/>
          <w:szCs w:val="22"/>
        </w:rPr>
        <w:t xml:space="preserve"> místostarosta                                                               </w:t>
      </w:r>
      <w:r w:rsidR="001C73E3">
        <w:rPr>
          <w:rFonts w:ascii="Arial" w:hAnsi="Arial" w:cs="Arial"/>
          <w:sz w:val="22"/>
          <w:szCs w:val="22"/>
        </w:rPr>
        <w:t xml:space="preserve">starosta </w:t>
      </w:r>
    </w:p>
    <w:sectPr w:rsidR="001C1758" w:rsidRPr="001C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F515" w14:textId="77777777" w:rsidR="00DC75F1" w:rsidRDefault="00DC75F1">
      <w:r>
        <w:separator/>
      </w:r>
    </w:p>
  </w:endnote>
  <w:endnote w:type="continuationSeparator" w:id="0">
    <w:p w14:paraId="62DF1A0D" w14:textId="77777777" w:rsidR="00DC75F1" w:rsidRDefault="00DC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1E63" w14:textId="77777777" w:rsidR="00DC75F1" w:rsidRDefault="00DC75F1">
      <w:r>
        <w:separator/>
      </w:r>
    </w:p>
  </w:footnote>
  <w:footnote w:type="continuationSeparator" w:id="0">
    <w:p w14:paraId="47489689" w14:textId="77777777" w:rsidR="00DC75F1" w:rsidRDefault="00DC75F1">
      <w:r>
        <w:continuationSeparator/>
      </w:r>
    </w:p>
  </w:footnote>
  <w:footnote w:id="1">
    <w:p w14:paraId="48A8E4CB" w14:textId="77777777" w:rsidR="007A0422" w:rsidRDefault="007A0422" w:rsidP="007A0422">
      <w:pPr>
        <w:pStyle w:val="Textpoznpodarou"/>
      </w:pPr>
      <w:r>
        <w:rPr>
          <w:rStyle w:val="Znakapoznpodarou"/>
        </w:rPr>
        <w:footnoteRef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  <w:p w14:paraId="304EC30E" w14:textId="35E5B6F7" w:rsidR="007A0422" w:rsidRDefault="007A042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3608F"/>
    <w:multiLevelType w:val="hybridMultilevel"/>
    <w:tmpl w:val="34D06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2005924">
    <w:abstractNumId w:val="2"/>
  </w:num>
  <w:num w:numId="2" w16cid:durableId="178202708">
    <w:abstractNumId w:val="9"/>
  </w:num>
  <w:num w:numId="3" w16cid:durableId="502939708">
    <w:abstractNumId w:val="1"/>
  </w:num>
  <w:num w:numId="4" w16cid:durableId="556088682">
    <w:abstractNumId w:val="6"/>
  </w:num>
  <w:num w:numId="5" w16cid:durableId="770705664">
    <w:abstractNumId w:val="5"/>
  </w:num>
  <w:num w:numId="6" w16cid:durableId="986207855">
    <w:abstractNumId w:val="8"/>
  </w:num>
  <w:num w:numId="7" w16cid:durableId="2095319264">
    <w:abstractNumId w:val="3"/>
  </w:num>
  <w:num w:numId="8" w16cid:durableId="1990743572">
    <w:abstractNumId w:val="0"/>
  </w:num>
  <w:num w:numId="9" w16cid:durableId="818031697">
    <w:abstractNumId w:val="7"/>
  </w:num>
  <w:num w:numId="10" w16cid:durableId="193396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A49"/>
    <w:rsid w:val="000256A9"/>
    <w:rsid w:val="00160089"/>
    <w:rsid w:val="001B2EE5"/>
    <w:rsid w:val="001C1758"/>
    <w:rsid w:val="001C73E3"/>
    <w:rsid w:val="0024722A"/>
    <w:rsid w:val="003F749A"/>
    <w:rsid w:val="004F41B6"/>
    <w:rsid w:val="005B665B"/>
    <w:rsid w:val="005D63EF"/>
    <w:rsid w:val="0060160B"/>
    <w:rsid w:val="00641107"/>
    <w:rsid w:val="006D5555"/>
    <w:rsid w:val="007A0422"/>
    <w:rsid w:val="007E1DB2"/>
    <w:rsid w:val="007F45A0"/>
    <w:rsid w:val="0087234A"/>
    <w:rsid w:val="0087399B"/>
    <w:rsid w:val="008E3422"/>
    <w:rsid w:val="008E63BE"/>
    <w:rsid w:val="0097651D"/>
    <w:rsid w:val="009E5151"/>
    <w:rsid w:val="00AC1587"/>
    <w:rsid w:val="00B75D9E"/>
    <w:rsid w:val="00C67A05"/>
    <w:rsid w:val="00DC5194"/>
    <w:rsid w:val="00DC75F1"/>
    <w:rsid w:val="00ED61F6"/>
    <w:rsid w:val="00F63190"/>
    <w:rsid w:val="00F84878"/>
    <w:rsid w:val="00FD12B5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D9801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9E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1D18-945E-4E2A-A1C4-A781020C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mesto</cp:lastModifiedBy>
  <cp:revision>3</cp:revision>
  <cp:lastPrinted>2022-12-12T12:53:00Z</cp:lastPrinted>
  <dcterms:created xsi:type="dcterms:W3CDTF">2022-11-29T12:19:00Z</dcterms:created>
  <dcterms:modified xsi:type="dcterms:W3CDTF">2022-12-12T12:53:00Z</dcterms:modified>
</cp:coreProperties>
</file>