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9BF7D" w14:textId="77777777" w:rsidR="0016706D" w:rsidRPr="007D21BA" w:rsidRDefault="0016706D" w:rsidP="0016706D">
      <w:pPr>
        <w:spacing w:before="120" w:after="120"/>
        <w:jc w:val="center"/>
        <w:rPr>
          <w:rFonts w:asciiTheme="majorHAnsi" w:eastAsiaTheme="majorEastAsia" w:hAnsiTheme="majorHAnsi" w:cstheme="majorBidi"/>
          <w:b/>
          <w:color w:val="0845A3"/>
          <w:kern w:val="28"/>
          <w:sz w:val="32"/>
          <w:szCs w:val="32"/>
        </w:rPr>
      </w:pPr>
      <w:r w:rsidRPr="007D21BA">
        <w:rPr>
          <w:rFonts w:asciiTheme="majorHAnsi" w:eastAsiaTheme="majorEastAsia" w:hAnsiTheme="majorHAnsi" w:cstheme="majorBidi"/>
          <w:b/>
          <w:color w:val="0845A3"/>
          <w:kern w:val="28"/>
          <w:sz w:val="32"/>
          <w:szCs w:val="32"/>
        </w:rPr>
        <w:t>Zastupitelstvo města Chýně</w:t>
      </w:r>
    </w:p>
    <w:p w14:paraId="38C91986" w14:textId="39DD17A3" w:rsidR="002632F3" w:rsidRPr="007D21BA" w:rsidRDefault="002632F3" w:rsidP="00AD71B6">
      <w:pPr>
        <w:pStyle w:val="Nzev"/>
        <w:jc w:val="center"/>
        <w:rPr>
          <w:color w:val="0845A3"/>
          <w:sz w:val="48"/>
          <w:szCs w:val="48"/>
        </w:rPr>
      </w:pPr>
      <w:r w:rsidRPr="007D21BA">
        <w:rPr>
          <w:color w:val="0845A3"/>
          <w:sz w:val="48"/>
          <w:szCs w:val="48"/>
        </w:rPr>
        <w:t xml:space="preserve">Obecně závazná vyhláška </w:t>
      </w:r>
      <w:r w:rsidR="00621C9F">
        <w:rPr>
          <w:color w:val="0845A3"/>
          <w:sz w:val="48"/>
          <w:szCs w:val="48"/>
        </w:rPr>
        <w:t xml:space="preserve">města </w:t>
      </w:r>
      <w:r w:rsidR="00B2372A" w:rsidRPr="00B2372A">
        <w:rPr>
          <w:color w:val="0845A3"/>
          <w:sz w:val="48"/>
          <w:szCs w:val="48"/>
        </w:rPr>
        <w:t>o zákazu konzumace alkoholických nápojů na veřejně přístupném místě nebo veřejnosti přístupné akci</w:t>
      </w:r>
    </w:p>
    <w:p w14:paraId="75BE4C80" w14:textId="79BA3216" w:rsidR="00522B9B" w:rsidRPr="00522B9B" w:rsidRDefault="00B2372A" w:rsidP="00522B9B">
      <w:r w:rsidRPr="00B2372A">
        <w:t xml:space="preserve">Zastupitelstvo města Chýně se na svém zasedání dne </w:t>
      </w:r>
      <w:r w:rsidR="00AF1EA3">
        <w:t xml:space="preserve">12. 3. 2025 </w:t>
      </w:r>
      <w:r w:rsidRPr="00B2372A">
        <w:t xml:space="preserve">usnesením </w:t>
      </w:r>
      <w:r w:rsidRPr="00AF1EA3">
        <w:t>č.</w:t>
      </w:r>
      <w:r w:rsidR="00AF1EA3" w:rsidRPr="00AF1EA3">
        <w:t xml:space="preserve"> UZ</w:t>
      </w:r>
      <w:r w:rsidR="00AF1EA3">
        <w:t>-39-2/25</w:t>
      </w:r>
      <w:r>
        <w:t xml:space="preserve"> </w:t>
      </w:r>
      <w:r w:rsidR="004B56A9" w:rsidRPr="004B56A9">
        <w:t>usneslo vydat na základě § 10 písm. a) a d) a § 84 odst. 2 písm. h) zákona č. 128/2000 Sb., o obcích (obecní zřízení), ve znění pozdějších předpisů, a § 17 odst. 2 písm. a) zákona č. 65/2017 Sb., o ochraně zdraví před škodlivými účinky návykových látek, ve znění pozdějších předpisů, tuto obecně závaznou vyhlášku:</w:t>
      </w:r>
      <w:r w:rsidR="00522B9B" w:rsidRPr="00522B9B">
        <w:t xml:space="preserve"> </w:t>
      </w:r>
    </w:p>
    <w:p w14:paraId="61E4651E" w14:textId="0B63443C" w:rsidR="00522B9B" w:rsidRPr="00522B9B" w:rsidRDefault="00B2372A" w:rsidP="006D7A85">
      <w:pPr>
        <w:pStyle w:val="lnek1"/>
      </w:pPr>
      <w:r>
        <w:t>Předmět a cíl vyhlášky</w:t>
      </w:r>
    </w:p>
    <w:p w14:paraId="0FE3BEEC" w14:textId="2131970F" w:rsidR="00B2372A" w:rsidRDefault="00B2372A" w:rsidP="00B2372A">
      <w:pPr>
        <w:pStyle w:val="lnek2"/>
      </w:pPr>
      <w:r>
        <w:t>Předmětem této obecně závazné vyhlášky je zákaz požívání alkoholických nápojů na vymezených veřejných prostranstvích, neboť se jedná o činnost, která by mohla narušit veřejný pořádek ve městě nebo být v rozporu s dobrými mravy, ochranou bezpečnosti, zdraví a majetku.</w:t>
      </w:r>
    </w:p>
    <w:p w14:paraId="5021B0BB" w14:textId="2F201C88" w:rsidR="00522B9B" w:rsidRPr="00522B9B" w:rsidRDefault="00B2372A" w:rsidP="00B2372A">
      <w:pPr>
        <w:pStyle w:val="lnek2"/>
      </w:pPr>
      <w:r>
        <w:t>Cílem této obecně závazné vyhlášky je v rámci zabezpečování místních záležitostí veřejného pořádku na území města Chýně vymezit některé plochy veřejného prostranství, na kterých se zakazuje používat alkoholické nápoje, a tím vytvořit opatření směřující k ochraně veřejného pořádku, dobrých mravů a k ochraně před škodami působenými alkoholem.</w:t>
      </w:r>
    </w:p>
    <w:p w14:paraId="058A937A" w14:textId="32EDA4E7" w:rsidR="006D7A85" w:rsidRDefault="006D7A85" w:rsidP="006D7A85">
      <w:pPr>
        <w:pStyle w:val="lnek1"/>
      </w:pPr>
      <w:r>
        <w:t>Vymezení základních pojmů</w:t>
      </w:r>
    </w:p>
    <w:p w14:paraId="1418629B" w14:textId="77777777" w:rsidR="006D7A85" w:rsidRDefault="006D7A85" w:rsidP="006D7A85">
      <w:pPr>
        <w:pStyle w:val="lnek2"/>
      </w:pPr>
      <w:r>
        <w:t>Veřejným prostranstvím jsou všechna náměstí, ulice, tržiště, chodníky, veřejná zeleň, parky a další prostory přístupné každému bez omezení, tedy sloužící obecnému užívání, a to bez ohledu na vlastnictví k tomuto prostoru.</w:t>
      </w:r>
    </w:p>
    <w:p w14:paraId="5231BDD8" w14:textId="068B7D73" w:rsidR="006D7A85" w:rsidRPr="006D7A85" w:rsidRDefault="006D7A85" w:rsidP="006D7A85">
      <w:pPr>
        <w:pStyle w:val="lnek2"/>
      </w:pPr>
      <w:r>
        <w:t>Alkoholickým nápojem se rozumí nápoj obsahující více než 0,5 % objemových ethanolu.</w:t>
      </w:r>
    </w:p>
    <w:p w14:paraId="4A86776D" w14:textId="413ABDA7" w:rsidR="006C225B" w:rsidRDefault="006C225B" w:rsidP="006D7A85">
      <w:pPr>
        <w:pStyle w:val="lnek1"/>
      </w:pPr>
      <w:r>
        <w:t>Zákaz požívání alkoholických nápojů na některých veřejných prostranstvích</w:t>
      </w:r>
    </w:p>
    <w:p w14:paraId="24B354DA" w14:textId="77777777" w:rsidR="006D7A85" w:rsidRDefault="006D7A85" w:rsidP="006D7A85">
      <w:pPr>
        <w:pStyle w:val="lnek2"/>
      </w:pPr>
      <w:r>
        <w:t>Na území města Chýně je zakázáno požívání alkoholických nápojů a zdržování se s otevřenou nádobou s alkoholickým nápojem (dále jen „zákaz požívání alkoholických nápojů") na těchto veřejných prostranstvích:</w:t>
      </w:r>
    </w:p>
    <w:p w14:paraId="0ECB03A5" w14:textId="41D40E8A" w:rsidR="006D7A85" w:rsidRDefault="004B56A9" w:rsidP="006D7A85">
      <w:pPr>
        <w:pStyle w:val="lnek3"/>
      </w:pPr>
      <w:r w:rsidRPr="004B56A9">
        <w:t>na autobusových zastávkách a v okruhu 50 m od nich a dále v okruhu 50 m od vlakových zastávek</w:t>
      </w:r>
      <w:r w:rsidR="006D7A85">
        <w:t>,</w:t>
      </w:r>
    </w:p>
    <w:p w14:paraId="1D577941" w14:textId="24536128" w:rsidR="006D7A85" w:rsidRDefault="006D7A85" w:rsidP="006D7A85">
      <w:pPr>
        <w:pStyle w:val="lnek3"/>
      </w:pPr>
      <w:r>
        <w:t>prostranství v okruhu 50 metrů před prodejnou č.p. 56, ulice Hlavní,</w:t>
      </w:r>
    </w:p>
    <w:p w14:paraId="3FD381D0" w14:textId="0A775821" w:rsidR="006D7A85" w:rsidRDefault="006D7A85" w:rsidP="006D7A85">
      <w:pPr>
        <w:pStyle w:val="lnek3"/>
      </w:pPr>
      <w:r>
        <w:t>prostranství v okruhu 50 metrů před prodejnou č.p. 28, ulice Družstevní,</w:t>
      </w:r>
    </w:p>
    <w:p w14:paraId="3027E22E" w14:textId="607CEEE9" w:rsidR="006D7A85" w:rsidRDefault="006D7A85" w:rsidP="006D7A85">
      <w:pPr>
        <w:pStyle w:val="lnek3"/>
      </w:pPr>
      <w:r>
        <w:t xml:space="preserve">prostranství v okruhu 50 metrů </w:t>
      </w:r>
      <w:r w:rsidR="00AF1EA3">
        <w:t xml:space="preserve">od </w:t>
      </w:r>
      <w:r w:rsidR="00467C81">
        <w:t>objektu</w:t>
      </w:r>
      <w:r>
        <w:t xml:space="preserve"> supermarketu BILLA, ulice Pražská,</w:t>
      </w:r>
    </w:p>
    <w:p w14:paraId="051CBB7B" w14:textId="77777777" w:rsidR="006D7A85" w:rsidRDefault="006D7A85" w:rsidP="006D7A85">
      <w:pPr>
        <w:pStyle w:val="lnek2"/>
      </w:pPr>
      <w:r>
        <w:lastRenderedPageBreak/>
        <w:t>Zákaz konzumace alkoholu se nevztahuje na:</w:t>
      </w:r>
    </w:p>
    <w:p w14:paraId="3A511D13" w14:textId="6056A300" w:rsidR="006D7A85" w:rsidRDefault="006D7A85" w:rsidP="006D7A85">
      <w:pPr>
        <w:pStyle w:val="lnek3"/>
      </w:pPr>
      <w:r>
        <w:t>na prostory restauračních zahrádek,</w:t>
      </w:r>
    </w:p>
    <w:p w14:paraId="56249E4C" w14:textId="2DA308D2" w:rsidR="006C225B" w:rsidRPr="006C225B" w:rsidRDefault="006D7A85" w:rsidP="006D7A85">
      <w:pPr>
        <w:pStyle w:val="lnek3"/>
      </w:pPr>
      <w:r>
        <w:t>na následující akce: velikonoční trhy, vánoční trhy, silvestrovské a novoroční oslavy, Masopust, Staročeské Máje.</w:t>
      </w:r>
    </w:p>
    <w:p w14:paraId="6E03E6B0" w14:textId="34F5889B" w:rsidR="00522B9B" w:rsidRPr="00522B9B" w:rsidRDefault="00BF375A" w:rsidP="006C225B">
      <w:pPr>
        <w:pStyle w:val="lnek1"/>
      </w:pPr>
      <w:r>
        <w:t>Účinnost</w:t>
      </w:r>
    </w:p>
    <w:p w14:paraId="26B5E9A5" w14:textId="159DE0F9" w:rsidR="00522B9B" w:rsidRPr="00522B9B" w:rsidRDefault="00BF375A" w:rsidP="00BF375A">
      <w:pPr>
        <w:pStyle w:val="lnek2"/>
        <w:numPr>
          <w:ilvl w:val="0"/>
          <w:numId w:val="0"/>
        </w:numPr>
      </w:pPr>
      <w:r>
        <w:t xml:space="preserve">Tato vyhláška nabývá účinnosti počátkem patnáctého dne následujícího po dni jejího vyhlášení.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850"/>
        <w:gridCol w:w="4677"/>
      </w:tblGrid>
      <w:tr w:rsidR="00A779D4" w:rsidRPr="00CF24E3" w14:paraId="78ED5B4D" w14:textId="77777777" w:rsidTr="00E55AF7">
        <w:trPr>
          <w:trHeight w:val="510"/>
        </w:trPr>
        <w:tc>
          <w:tcPr>
            <w:tcW w:w="4677" w:type="dxa"/>
            <w:shd w:val="clear" w:color="auto" w:fill="auto"/>
          </w:tcPr>
          <w:p w14:paraId="17AEF6CE" w14:textId="4E19A11E" w:rsidR="00A779D4" w:rsidRDefault="00A779D4" w:rsidP="0093401A">
            <w:pPr>
              <w:pStyle w:val="Bezmezer"/>
            </w:pPr>
          </w:p>
          <w:p w14:paraId="3F008576" w14:textId="77777777" w:rsidR="00A779D4" w:rsidRDefault="00A779D4" w:rsidP="0093401A">
            <w:pPr>
              <w:pStyle w:val="Bezmezer"/>
            </w:pPr>
          </w:p>
          <w:p w14:paraId="0F96229F" w14:textId="77777777" w:rsidR="00A779D4" w:rsidRDefault="00A779D4" w:rsidP="0093401A">
            <w:pPr>
              <w:pStyle w:val="Bezmezer"/>
            </w:pPr>
          </w:p>
          <w:p w14:paraId="57B597EE" w14:textId="77777777" w:rsidR="00A779D4" w:rsidRDefault="00A779D4" w:rsidP="0093401A">
            <w:pPr>
              <w:pStyle w:val="Bezmezer"/>
            </w:pPr>
          </w:p>
          <w:p w14:paraId="4A1373F7" w14:textId="77777777" w:rsidR="00A779D4" w:rsidRDefault="00A779D4" w:rsidP="0093401A">
            <w:pPr>
              <w:pStyle w:val="Bezmezer"/>
            </w:pPr>
          </w:p>
          <w:p w14:paraId="43BB87A5" w14:textId="77777777" w:rsidR="00A779D4" w:rsidRPr="00CF24E3" w:rsidRDefault="00A779D4" w:rsidP="0093401A">
            <w:pPr>
              <w:pStyle w:val="Bezmezer"/>
            </w:pPr>
          </w:p>
        </w:tc>
        <w:tc>
          <w:tcPr>
            <w:tcW w:w="850" w:type="dxa"/>
          </w:tcPr>
          <w:p w14:paraId="0C4F8EC0" w14:textId="77777777" w:rsidR="00A779D4" w:rsidRPr="00CF24E3" w:rsidRDefault="00A779D4" w:rsidP="0093401A">
            <w:pPr>
              <w:pStyle w:val="Bezmezer"/>
            </w:pPr>
          </w:p>
        </w:tc>
        <w:tc>
          <w:tcPr>
            <w:tcW w:w="4677" w:type="dxa"/>
          </w:tcPr>
          <w:p w14:paraId="63240C01" w14:textId="0B03148E" w:rsidR="00A779D4" w:rsidRPr="00CF24E3" w:rsidRDefault="00A779D4" w:rsidP="0093401A">
            <w:pPr>
              <w:pStyle w:val="Bezmezer"/>
            </w:pPr>
          </w:p>
        </w:tc>
      </w:tr>
      <w:tr w:rsidR="00A779D4" w14:paraId="0729CA10" w14:textId="77777777" w:rsidTr="00E55AF7">
        <w:tc>
          <w:tcPr>
            <w:tcW w:w="4677" w:type="dxa"/>
            <w:tcBorders>
              <w:top w:val="single" w:sz="4" w:space="0" w:color="auto"/>
            </w:tcBorders>
            <w:shd w:val="clear" w:color="auto" w:fill="auto"/>
          </w:tcPr>
          <w:p w14:paraId="783C762C" w14:textId="0FDF59C5" w:rsidR="00A779D4" w:rsidRDefault="00741B28" w:rsidP="0093401A">
            <w:pPr>
              <w:pStyle w:val="Bezmezer"/>
              <w:jc w:val="center"/>
            </w:pPr>
            <w:r>
              <w:t>Marcela Czerwinski</w:t>
            </w:r>
            <w:r w:rsidR="00467C81">
              <w:t>, v.r.</w:t>
            </w:r>
          </w:p>
          <w:p w14:paraId="428E7FED" w14:textId="7ED61491" w:rsidR="00A779D4" w:rsidRDefault="00741B28" w:rsidP="0093401A">
            <w:pPr>
              <w:pStyle w:val="Bezmezer"/>
              <w:jc w:val="center"/>
            </w:pPr>
            <w:r>
              <w:t>místostarostka</w:t>
            </w:r>
          </w:p>
        </w:tc>
        <w:tc>
          <w:tcPr>
            <w:tcW w:w="850" w:type="dxa"/>
          </w:tcPr>
          <w:p w14:paraId="6FCE905F" w14:textId="77777777" w:rsidR="00A779D4" w:rsidRDefault="00A779D4" w:rsidP="0093401A">
            <w:pPr>
              <w:pStyle w:val="Bezmezer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14:paraId="62856E37" w14:textId="41C379C8" w:rsidR="00A779D4" w:rsidRDefault="00741B28" w:rsidP="0093401A">
            <w:pPr>
              <w:pStyle w:val="Bezmezer"/>
              <w:jc w:val="center"/>
            </w:pPr>
            <w:r>
              <w:t>Mgr. Anna Chvojková</w:t>
            </w:r>
            <w:r w:rsidR="00467C81">
              <w:t>, v.r.</w:t>
            </w:r>
          </w:p>
          <w:p w14:paraId="33E22ECA" w14:textId="22279758" w:rsidR="00A779D4" w:rsidRDefault="00741B28" w:rsidP="0093401A">
            <w:pPr>
              <w:pStyle w:val="Bezmezer"/>
              <w:jc w:val="center"/>
            </w:pPr>
            <w:r>
              <w:t>staros</w:t>
            </w:r>
            <w:r w:rsidR="001E4684">
              <w:t>t</w:t>
            </w:r>
            <w:r>
              <w:t>ka</w:t>
            </w:r>
          </w:p>
        </w:tc>
      </w:tr>
    </w:tbl>
    <w:p w14:paraId="2A6B62E1" w14:textId="67306709" w:rsidR="00CF24E3" w:rsidRPr="002632F3" w:rsidRDefault="00CF24E3" w:rsidP="00522B9B">
      <w:pPr>
        <w:pStyle w:val="Seznamsodrkami"/>
        <w:numPr>
          <w:ilvl w:val="0"/>
          <w:numId w:val="0"/>
        </w:numPr>
        <w:spacing w:before="0" w:after="0"/>
        <w:ind w:left="567"/>
      </w:pPr>
    </w:p>
    <w:sectPr w:rsidR="00CF24E3" w:rsidRPr="002632F3" w:rsidSect="00A2102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268" w:right="851" w:bottom="2268" w:left="851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678E1" w14:textId="77777777" w:rsidR="002632F3" w:rsidRDefault="002632F3" w:rsidP="000809E0">
      <w:pPr>
        <w:spacing w:after="0"/>
      </w:pPr>
      <w:r>
        <w:separator/>
      </w:r>
    </w:p>
  </w:endnote>
  <w:endnote w:type="continuationSeparator" w:id="0">
    <w:p w14:paraId="06DFF4FF" w14:textId="77777777" w:rsidR="002632F3" w:rsidRDefault="002632F3" w:rsidP="000809E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Text">
    <w:panose1 w:val="00000000000000000000"/>
    <w:charset w:val="EE"/>
    <w:family w:val="auto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2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1"/>
      <w:gridCol w:w="1134"/>
    </w:tblGrid>
    <w:tr w:rsidR="00A2102F" w14:paraId="1189F57A" w14:textId="77777777" w:rsidTr="006428AD">
      <w:tc>
        <w:tcPr>
          <w:tcW w:w="9071" w:type="dxa"/>
          <w:vMerge w:val="restart"/>
          <w:vAlign w:val="bottom"/>
        </w:tcPr>
        <w:p w14:paraId="35FC0788" w14:textId="22C1656F" w:rsidR="00A2102F" w:rsidRDefault="00A2102F" w:rsidP="004D5C76">
          <w:pPr>
            <w:pStyle w:val="Zpat"/>
            <w:tabs>
              <w:tab w:val="clear" w:pos="4536"/>
            </w:tabs>
          </w:pPr>
          <w:r>
            <w:fldChar w:fldCharType="begin"/>
          </w:r>
          <w:r>
            <w:instrText xml:space="preserve"> REF NazevDokumentu \h </w:instrText>
          </w:r>
          <w:r>
            <w:fldChar w:fldCharType="separate"/>
          </w:r>
          <w:r w:rsidR="00467C81">
            <w:rPr>
              <w:b w:val="0"/>
              <w:bCs/>
            </w:rPr>
            <w:t>Chyba! Nenalezen zdroj odkazů.</w:t>
          </w:r>
          <w:r>
            <w:fldChar w:fldCharType="end"/>
          </w:r>
        </w:p>
      </w:tc>
      <w:tc>
        <w:tcPr>
          <w:tcW w:w="1134" w:type="dxa"/>
          <w:vAlign w:val="bottom"/>
        </w:tcPr>
        <w:p w14:paraId="20B9C366" w14:textId="77777777" w:rsidR="00A2102F" w:rsidRDefault="00A2102F" w:rsidP="004D5C76">
          <w:pPr>
            <w:pStyle w:val="Zpat"/>
            <w:tabs>
              <w:tab w:val="clear" w:pos="4536"/>
            </w:tabs>
            <w:jc w:val="right"/>
          </w:pPr>
        </w:p>
      </w:tc>
    </w:tr>
    <w:tr w:rsidR="00A2102F" w14:paraId="6A428942" w14:textId="77777777" w:rsidTr="006428AD">
      <w:tc>
        <w:tcPr>
          <w:tcW w:w="9071" w:type="dxa"/>
          <w:vMerge/>
          <w:vAlign w:val="bottom"/>
        </w:tcPr>
        <w:p w14:paraId="749AFF7E" w14:textId="77777777" w:rsidR="00A2102F" w:rsidRDefault="00A2102F" w:rsidP="004D5C76">
          <w:pPr>
            <w:pStyle w:val="Zpat"/>
            <w:tabs>
              <w:tab w:val="clear" w:pos="4536"/>
            </w:tabs>
          </w:pPr>
        </w:p>
      </w:tc>
      <w:tc>
        <w:tcPr>
          <w:tcW w:w="1134" w:type="dxa"/>
          <w:vAlign w:val="bottom"/>
        </w:tcPr>
        <w:p w14:paraId="79486B1F" w14:textId="77777777" w:rsidR="00A2102F" w:rsidRDefault="00A2102F" w:rsidP="004D5C76">
          <w:pPr>
            <w:pStyle w:val="Zpat"/>
            <w:tabs>
              <w:tab w:val="clear" w:pos="4536"/>
            </w:tabs>
            <w:jc w:val="right"/>
          </w:pPr>
        </w:p>
      </w:tc>
    </w:tr>
    <w:tr w:rsidR="00A2102F" w14:paraId="646640CA" w14:textId="77777777" w:rsidTr="006428AD">
      <w:tc>
        <w:tcPr>
          <w:tcW w:w="9071" w:type="dxa"/>
          <w:vMerge/>
          <w:vAlign w:val="bottom"/>
        </w:tcPr>
        <w:p w14:paraId="159892B4" w14:textId="77777777" w:rsidR="00A2102F" w:rsidRDefault="00A2102F" w:rsidP="004D5C76">
          <w:pPr>
            <w:pStyle w:val="Zpat"/>
            <w:tabs>
              <w:tab w:val="clear" w:pos="4536"/>
            </w:tabs>
          </w:pPr>
        </w:p>
      </w:tc>
      <w:tc>
        <w:tcPr>
          <w:tcW w:w="1134" w:type="dxa"/>
          <w:vAlign w:val="bottom"/>
        </w:tcPr>
        <w:p w14:paraId="1940C22F" w14:textId="77777777" w:rsidR="00A2102F" w:rsidRDefault="00A2102F" w:rsidP="004D5C76">
          <w:pPr>
            <w:pStyle w:val="Zpat"/>
            <w:tabs>
              <w:tab w:val="clear" w:pos="4536"/>
            </w:tabs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/ </w:t>
          </w:r>
          <w:fldSimple w:instr=" NUMPAGES   \* MERGEFORMAT ">
            <w:r>
              <w:rPr>
                <w:noProof/>
              </w:rPr>
              <w:t>3</w:t>
            </w:r>
          </w:fldSimple>
        </w:p>
      </w:tc>
    </w:tr>
  </w:tbl>
  <w:p w14:paraId="41D07CAB" w14:textId="77777777" w:rsidR="00186CFC" w:rsidRPr="004D5C76" w:rsidRDefault="00186CFC" w:rsidP="00387350">
    <w:pPr>
      <w:pStyle w:val="Zpat"/>
      <w:tabs>
        <w:tab w:val="clear" w:pos="4536"/>
      </w:tabs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2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11"/>
      <w:gridCol w:w="340"/>
      <w:gridCol w:w="1871"/>
      <w:gridCol w:w="454"/>
      <w:gridCol w:w="4195"/>
      <w:gridCol w:w="1134"/>
    </w:tblGrid>
    <w:tr w:rsidR="00A2102F" w14:paraId="78AC02FE" w14:textId="77777777" w:rsidTr="005E4712">
      <w:tc>
        <w:tcPr>
          <w:tcW w:w="2211" w:type="dxa"/>
          <w:vAlign w:val="bottom"/>
        </w:tcPr>
        <w:p w14:paraId="133CB99A" w14:textId="77777777" w:rsidR="00A2102F" w:rsidRDefault="00A2102F" w:rsidP="00A2102F">
          <w:pPr>
            <w:pStyle w:val="Zpat"/>
            <w:tabs>
              <w:tab w:val="clear" w:pos="4536"/>
            </w:tabs>
          </w:pPr>
          <w:r>
            <w:t>Město</w:t>
          </w:r>
          <w:r w:rsidRPr="004D5C76">
            <w:t xml:space="preserve"> Chýně</w:t>
          </w:r>
        </w:p>
      </w:tc>
      <w:tc>
        <w:tcPr>
          <w:tcW w:w="340" w:type="dxa"/>
          <w:vAlign w:val="bottom"/>
        </w:tcPr>
        <w:p w14:paraId="1BA90BA2" w14:textId="77777777" w:rsidR="00A2102F" w:rsidRDefault="00A2102F" w:rsidP="00A2102F">
          <w:pPr>
            <w:pStyle w:val="Zpat"/>
            <w:tabs>
              <w:tab w:val="clear" w:pos="4536"/>
            </w:tabs>
          </w:pPr>
          <w:r>
            <w:t>T</w:t>
          </w:r>
        </w:p>
      </w:tc>
      <w:tc>
        <w:tcPr>
          <w:tcW w:w="1871" w:type="dxa"/>
          <w:vAlign w:val="bottom"/>
        </w:tcPr>
        <w:p w14:paraId="3F3012A7" w14:textId="77777777" w:rsidR="00A2102F" w:rsidRDefault="00A2102F" w:rsidP="00A2102F">
          <w:pPr>
            <w:pStyle w:val="Zpat"/>
            <w:tabs>
              <w:tab w:val="clear" w:pos="4536"/>
            </w:tabs>
          </w:pPr>
          <w:r w:rsidRPr="004D5C76">
            <w:t>+420 311 670 595</w:t>
          </w:r>
        </w:p>
      </w:tc>
      <w:tc>
        <w:tcPr>
          <w:tcW w:w="454" w:type="dxa"/>
          <w:vAlign w:val="bottom"/>
        </w:tcPr>
        <w:p w14:paraId="3248717A" w14:textId="77777777" w:rsidR="00A2102F" w:rsidRDefault="00A2102F" w:rsidP="00A2102F">
          <w:pPr>
            <w:pStyle w:val="Zpat"/>
            <w:tabs>
              <w:tab w:val="clear" w:pos="4536"/>
            </w:tabs>
          </w:pPr>
          <w:r>
            <w:t>IČO</w:t>
          </w:r>
        </w:p>
      </w:tc>
      <w:tc>
        <w:tcPr>
          <w:tcW w:w="4195" w:type="dxa"/>
          <w:vAlign w:val="bottom"/>
        </w:tcPr>
        <w:p w14:paraId="203622E0" w14:textId="77777777" w:rsidR="00A2102F" w:rsidRDefault="00A2102F" w:rsidP="00A2102F">
          <w:pPr>
            <w:pStyle w:val="Zpat"/>
            <w:tabs>
              <w:tab w:val="clear" w:pos="4536"/>
            </w:tabs>
          </w:pPr>
          <w:r w:rsidRPr="004D5C76">
            <w:t>00241296</w:t>
          </w:r>
        </w:p>
      </w:tc>
      <w:tc>
        <w:tcPr>
          <w:tcW w:w="1134" w:type="dxa"/>
          <w:vAlign w:val="bottom"/>
        </w:tcPr>
        <w:p w14:paraId="57E49EC6" w14:textId="77777777" w:rsidR="00A2102F" w:rsidRDefault="00A2102F" w:rsidP="00A2102F">
          <w:pPr>
            <w:pStyle w:val="Zpat"/>
            <w:tabs>
              <w:tab w:val="clear" w:pos="4536"/>
            </w:tabs>
            <w:jc w:val="right"/>
          </w:pPr>
        </w:p>
      </w:tc>
    </w:tr>
    <w:tr w:rsidR="00A2102F" w14:paraId="28E88D19" w14:textId="77777777" w:rsidTr="005E4712">
      <w:tc>
        <w:tcPr>
          <w:tcW w:w="2211" w:type="dxa"/>
          <w:vAlign w:val="bottom"/>
        </w:tcPr>
        <w:p w14:paraId="79FBCE25" w14:textId="77777777" w:rsidR="00A2102F" w:rsidRDefault="00A2102F" w:rsidP="00A2102F">
          <w:pPr>
            <w:pStyle w:val="Zpat"/>
            <w:tabs>
              <w:tab w:val="clear" w:pos="4536"/>
            </w:tabs>
          </w:pPr>
          <w:r w:rsidRPr="004D5C76">
            <w:t>Hlavní 200</w:t>
          </w:r>
        </w:p>
      </w:tc>
      <w:tc>
        <w:tcPr>
          <w:tcW w:w="340" w:type="dxa"/>
          <w:vAlign w:val="bottom"/>
        </w:tcPr>
        <w:p w14:paraId="4C2055A8" w14:textId="77777777" w:rsidR="00A2102F" w:rsidRDefault="00A2102F" w:rsidP="00A2102F">
          <w:pPr>
            <w:pStyle w:val="Zpat"/>
            <w:tabs>
              <w:tab w:val="clear" w:pos="4536"/>
            </w:tabs>
          </w:pPr>
          <w:r>
            <w:t>E</w:t>
          </w:r>
        </w:p>
      </w:tc>
      <w:tc>
        <w:tcPr>
          <w:tcW w:w="1871" w:type="dxa"/>
          <w:vAlign w:val="bottom"/>
        </w:tcPr>
        <w:p w14:paraId="0F82DD62" w14:textId="77777777" w:rsidR="00A2102F" w:rsidRPr="004D5C76" w:rsidRDefault="00A2102F" w:rsidP="00A2102F">
          <w:pPr>
            <w:pStyle w:val="Zpat"/>
          </w:pPr>
          <w:hyperlink r:id="rId1" w:history="1">
            <w:r w:rsidRPr="004D5C76">
              <w:rPr>
                <w:rStyle w:val="Hypertextovodkaz"/>
                <w:color w:val="0845A3" w:themeColor="accent1"/>
                <w:u w:val="none"/>
              </w:rPr>
              <w:t>mu@chyne.cz</w:t>
            </w:r>
          </w:hyperlink>
        </w:p>
      </w:tc>
      <w:tc>
        <w:tcPr>
          <w:tcW w:w="454" w:type="dxa"/>
          <w:vAlign w:val="bottom"/>
        </w:tcPr>
        <w:p w14:paraId="2A73B9CA" w14:textId="77777777" w:rsidR="00A2102F" w:rsidRDefault="00A2102F" w:rsidP="00A2102F">
          <w:pPr>
            <w:pStyle w:val="Zpat"/>
            <w:tabs>
              <w:tab w:val="clear" w:pos="4536"/>
            </w:tabs>
          </w:pPr>
          <w:r>
            <w:t>DIČ</w:t>
          </w:r>
        </w:p>
      </w:tc>
      <w:tc>
        <w:tcPr>
          <w:tcW w:w="4195" w:type="dxa"/>
          <w:vAlign w:val="bottom"/>
        </w:tcPr>
        <w:p w14:paraId="34AB5546" w14:textId="77777777" w:rsidR="00A2102F" w:rsidRDefault="00A2102F" w:rsidP="00A2102F">
          <w:pPr>
            <w:pStyle w:val="Zpat"/>
            <w:tabs>
              <w:tab w:val="clear" w:pos="4536"/>
            </w:tabs>
          </w:pPr>
          <w:r w:rsidRPr="004D5C76">
            <w:t>CZ00241296</w:t>
          </w:r>
        </w:p>
      </w:tc>
      <w:tc>
        <w:tcPr>
          <w:tcW w:w="1134" w:type="dxa"/>
          <w:vAlign w:val="bottom"/>
        </w:tcPr>
        <w:p w14:paraId="2BF31E92" w14:textId="77777777" w:rsidR="00A2102F" w:rsidRDefault="00A2102F" w:rsidP="00A2102F">
          <w:pPr>
            <w:pStyle w:val="Zpat"/>
            <w:tabs>
              <w:tab w:val="clear" w:pos="4536"/>
            </w:tabs>
            <w:jc w:val="right"/>
          </w:pPr>
        </w:p>
      </w:tc>
    </w:tr>
    <w:tr w:rsidR="00A2102F" w14:paraId="16A43268" w14:textId="77777777" w:rsidTr="005E4712">
      <w:tc>
        <w:tcPr>
          <w:tcW w:w="2211" w:type="dxa"/>
          <w:vAlign w:val="bottom"/>
        </w:tcPr>
        <w:p w14:paraId="7C79CB8C" w14:textId="77777777" w:rsidR="00A2102F" w:rsidRDefault="00340444" w:rsidP="00A2102F">
          <w:pPr>
            <w:pStyle w:val="Zpat"/>
            <w:tabs>
              <w:tab w:val="clear" w:pos="4536"/>
            </w:tabs>
          </w:pPr>
          <w:r w:rsidRPr="004D5C76">
            <w:t>253</w:t>
          </w:r>
          <w:r>
            <w:t> </w:t>
          </w:r>
          <w:r w:rsidRPr="004D5C76">
            <w:t>03</w:t>
          </w:r>
          <w:r>
            <w:t>  </w:t>
          </w:r>
          <w:r w:rsidR="00A2102F" w:rsidRPr="004D5C76">
            <w:t>Chýně</w:t>
          </w:r>
        </w:p>
      </w:tc>
      <w:tc>
        <w:tcPr>
          <w:tcW w:w="340" w:type="dxa"/>
          <w:vAlign w:val="bottom"/>
        </w:tcPr>
        <w:p w14:paraId="6782C766" w14:textId="77777777" w:rsidR="00A2102F" w:rsidRDefault="00A2102F" w:rsidP="00A2102F">
          <w:pPr>
            <w:pStyle w:val="Zpat"/>
            <w:tabs>
              <w:tab w:val="clear" w:pos="4536"/>
            </w:tabs>
          </w:pPr>
          <w:r>
            <w:t>W</w:t>
          </w:r>
        </w:p>
      </w:tc>
      <w:tc>
        <w:tcPr>
          <w:tcW w:w="1871" w:type="dxa"/>
          <w:vAlign w:val="bottom"/>
        </w:tcPr>
        <w:p w14:paraId="1F28728B" w14:textId="77777777" w:rsidR="00A2102F" w:rsidRPr="004D5C76" w:rsidRDefault="00A2102F" w:rsidP="00A2102F">
          <w:pPr>
            <w:pStyle w:val="Zpat"/>
          </w:pPr>
          <w:hyperlink r:id="rId2" w:history="1">
            <w:r w:rsidRPr="004D5C76">
              <w:rPr>
                <w:rStyle w:val="Hypertextovodkaz"/>
                <w:color w:val="0845A3" w:themeColor="accent1"/>
                <w:u w:val="none"/>
              </w:rPr>
              <w:t>www.chyne.cz</w:t>
            </w:r>
          </w:hyperlink>
        </w:p>
      </w:tc>
      <w:tc>
        <w:tcPr>
          <w:tcW w:w="454" w:type="dxa"/>
          <w:vAlign w:val="bottom"/>
        </w:tcPr>
        <w:p w14:paraId="6DBEF3D8" w14:textId="77777777" w:rsidR="00A2102F" w:rsidRDefault="00A2102F" w:rsidP="00A2102F">
          <w:pPr>
            <w:pStyle w:val="Zpat"/>
            <w:tabs>
              <w:tab w:val="clear" w:pos="4536"/>
            </w:tabs>
          </w:pPr>
          <w:r>
            <w:t>DS</w:t>
          </w:r>
        </w:p>
      </w:tc>
      <w:tc>
        <w:tcPr>
          <w:tcW w:w="4195" w:type="dxa"/>
          <w:vAlign w:val="bottom"/>
        </w:tcPr>
        <w:p w14:paraId="519D8BE5" w14:textId="77777777" w:rsidR="00A2102F" w:rsidRDefault="00A2102F" w:rsidP="00A2102F">
          <w:pPr>
            <w:pStyle w:val="Zpat"/>
            <w:tabs>
              <w:tab w:val="clear" w:pos="4536"/>
            </w:tabs>
          </w:pPr>
          <w:r w:rsidRPr="004D5C76">
            <w:t>bvpbrux</w:t>
          </w:r>
        </w:p>
      </w:tc>
      <w:tc>
        <w:tcPr>
          <w:tcW w:w="1134" w:type="dxa"/>
          <w:vAlign w:val="bottom"/>
        </w:tcPr>
        <w:p w14:paraId="240CB5B9" w14:textId="77777777" w:rsidR="00A2102F" w:rsidRDefault="00A2102F" w:rsidP="00A2102F">
          <w:pPr>
            <w:pStyle w:val="Zpat"/>
            <w:tabs>
              <w:tab w:val="clear" w:pos="4536"/>
            </w:tabs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t xml:space="preserve"> / </w:t>
          </w:r>
          <w:fldSimple w:instr=" NUMPAGES   \* MERGEFORMAT ">
            <w:r>
              <w:t>2</w:t>
            </w:r>
          </w:fldSimple>
        </w:p>
      </w:tc>
    </w:tr>
  </w:tbl>
  <w:p w14:paraId="342E7C19" w14:textId="77777777" w:rsidR="00A2102F" w:rsidRPr="004D5C76" w:rsidRDefault="00A2102F" w:rsidP="00A2102F">
    <w:pPr>
      <w:pStyle w:val="Zpat"/>
      <w:tabs>
        <w:tab w:val="clear" w:pos="4536"/>
      </w:tabs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97F58" w14:textId="77777777" w:rsidR="002632F3" w:rsidRDefault="002632F3" w:rsidP="000809E0">
      <w:pPr>
        <w:spacing w:after="0"/>
      </w:pPr>
      <w:r>
        <w:separator/>
      </w:r>
    </w:p>
  </w:footnote>
  <w:footnote w:type="continuationSeparator" w:id="0">
    <w:p w14:paraId="2BD363F2" w14:textId="77777777" w:rsidR="002632F3" w:rsidRDefault="002632F3" w:rsidP="000809E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61"/>
      <w:gridCol w:w="7143"/>
    </w:tblGrid>
    <w:tr w:rsidR="005F11DB" w14:paraId="25B0CA3E" w14:textId="77777777" w:rsidTr="00FA4BB7">
      <w:tc>
        <w:tcPr>
          <w:tcW w:w="3061" w:type="dxa"/>
        </w:tcPr>
        <w:p w14:paraId="52C5A888" w14:textId="77777777" w:rsidR="005F11DB" w:rsidRDefault="00192CFE" w:rsidP="00192CFE">
          <w:pPr>
            <w:pStyle w:val="Zhlav"/>
            <w:tabs>
              <w:tab w:val="clear" w:pos="4536"/>
              <w:tab w:val="clear" w:pos="9072"/>
            </w:tabs>
            <w:spacing w:before="60"/>
            <w:jc w:val="left"/>
          </w:pPr>
          <w:r>
            <w:rPr>
              <w:noProof/>
            </w:rPr>
            <w:drawing>
              <wp:inline distT="0" distB="0" distL="0" distR="0" wp14:anchorId="41B403E4" wp14:editId="32061AFE">
                <wp:extent cx="1404000" cy="385677"/>
                <wp:effectExtent l="0" t="0" r="5715" b="0"/>
                <wp:docPr id="578672803" name="Logo Chýně modro-zlaté rgb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8672803" name="Logo Chýně modro-zlaté rgb.svg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4000" cy="3856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43" w:type="dxa"/>
        </w:tcPr>
        <w:p w14:paraId="03DF3995" w14:textId="77777777" w:rsidR="005F11DB" w:rsidRDefault="005F11DB" w:rsidP="005F11DB">
          <w:pPr>
            <w:pStyle w:val="Zhlavnzev"/>
          </w:pPr>
          <w:r>
            <w:t>Měst</w:t>
          </w:r>
          <w:r w:rsidR="00FA4BB7">
            <w:t>o Chýně</w:t>
          </w:r>
        </w:p>
      </w:tc>
    </w:tr>
  </w:tbl>
  <w:p w14:paraId="0A4B8072" w14:textId="77777777" w:rsidR="00186CFC" w:rsidRDefault="008075FA" w:rsidP="00387350">
    <w:pPr>
      <w:pStyle w:val="Zhlav"/>
      <w:tabs>
        <w:tab w:val="clear" w:pos="4536"/>
        <w:tab w:val="clear" w:pos="907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2F4661F5" wp14:editId="3A28CC1F">
              <wp:simplePos x="0" y="0"/>
              <wp:positionH relativeFrom="page">
                <wp:posOffset>540385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808101599" name="L okraj 1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888F55" id="L okraj 1,5 cm" o:spid="_x0000_s1026" style="position:absolute;z-index:251679744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42.55pt,0" to="42.5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" strokecolor="red" strokeweight=".5pt">
              <v:stroke joinstyle="miter"/>
              <w10:wrap anchorx="page" anchory="page"/>
            </v:line>
          </w:pict>
        </mc:Fallback>
      </mc:AlternateContent>
    </w:r>
    <w:r w:rsidR="00186CFC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A2B8C1D" wp14:editId="03AB1FFD">
              <wp:simplePos x="0" y="0"/>
              <wp:positionH relativeFrom="page">
                <wp:posOffset>0</wp:posOffset>
              </wp:positionH>
              <wp:positionV relativeFrom="page">
                <wp:posOffset>10153015</wp:posOffset>
              </wp:positionV>
              <wp:extent cx="7560000" cy="0"/>
              <wp:effectExtent l="0" t="0" r="0" b="0"/>
              <wp:wrapNone/>
              <wp:docPr id="6" name="Zápatí zdola 1,5 cm y 28,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8760568" id="Zápatí zdola 1,5 cm y 28,2 cm" o:spid="_x0000_s1026" style="position:absolute;z-index:25166848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99.45pt" to="595.3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UyN7uNsAAAAL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186CFC">
      <w:rPr>
        <w:noProof/>
      </w:rPr>
      <mc:AlternateContent>
        <mc:Choice Requires="wps">
          <w:drawing>
            <wp:anchor distT="0" distB="0" distL="114300" distR="114300" simplePos="0" relativeHeight="251668543" behindDoc="0" locked="0" layoutInCell="1" allowOverlap="1" wp14:anchorId="56F6CC27" wp14:editId="5502EA8E">
              <wp:simplePos x="0" y="0"/>
              <wp:positionH relativeFrom="page">
                <wp:posOffset>0</wp:posOffset>
              </wp:positionH>
              <wp:positionV relativeFrom="page">
                <wp:posOffset>9253220</wp:posOffset>
              </wp:positionV>
              <wp:extent cx="7560000" cy="0"/>
              <wp:effectExtent l="0" t="0" r="0" b="0"/>
              <wp:wrapNone/>
              <wp:docPr id="5" name="D okraj 4 cm y 25,7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6F055AA" id="D okraj 4 cm y 25,7 cm" o:spid="_x0000_s1026" style="position:absolute;z-index:251668543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28.6pt" to="595.3pt,7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b87DntsAAAAL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186CFC">
      <w:rPr>
        <w:noProof/>
      </w:rPr>
      <mc:AlternateContent>
        <mc:Choice Requires="wps">
          <w:drawing>
            <wp:anchor distT="0" distB="0" distL="114300" distR="114300" simplePos="0" relativeHeight="251668735" behindDoc="0" locked="0" layoutInCell="1" allowOverlap="1" wp14:anchorId="6BED231F" wp14:editId="03695ECA">
              <wp:simplePos x="0" y="0"/>
              <wp:positionH relativeFrom="page">
                <wp:posOffset>0</wp:posOffset>
              </wp:positionH>
              <wp:positionV relativeFrom="page">
                <wp:posOffset>540385</wp:posOffset>
              </wp:positionV>
              <wp:extent cx="7560000" cy="0"/>
              <wp:effectExtent l="0" t="0" r="0" b="0"/>
              <wp:wrapNone/>
              <wp:docPr id="4" name="Logo shora y 1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7C9755B" id="Logo shora y 1,5 cm" o:spid="_x0000_s1026" style="position:absolute;z-index:251668735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2.55pt" to="595.3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" strokecolor="red" strokeweight=".5pt">
              <v:stroke joinstyle="miter"/>
              <w10:wrap anchorx="page" anchory="page"/>
            </v:line>
          </w:pict>
        </mc:Fallback>
      </mc:AlternateContent>
    </w:r>
    <w:r w:rsidR="00186CFC">
      <w:rPr>
        <w:noProof/>
      </w:rPr>
      <mc:AlternateContent>
        <mc:Choice Requires="wps">
          <w:drawing>
            <wp:anchor distT="0" distB="0" distL="114300" distR="114300" simplePos="0" relativeHeight="251668607" behindDoc="0" locked="0" layoutInCell="1" allowOverlap="1" wp14:anchorId="7C662F0A" wp14:editId="772793A8">
              <wp:simplePos x="0" y="0"/>
              <wp:positionH relativeFrom="page">
                <wp:posOffset>0</wp:posOffset>
              </wp:positionH>
              <wp:positionV relativeFrom="page">
                <wp:posOffset>1440180</wp:posOffset>
              </wp:positionV>
              <wp:extent cx="7560000" cy="0"/>
              <wp:effectExtent l="0" t="0" r="0" b="0"/>
              <wp:wrapNone/>
              <wp:docPr id="3" name="H okraj 4,0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AC97B31" id="H okraj 4,0 cm" o:spid="_x0000_s1026" style="position:absolute;z-index:251668607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13.4pt" to="595.3pt,1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CYJgUw2gAAAAk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 w:rsidR="00186CFC">
      <w:rPr>
        <w:noProof/>
      </w:rPr>
      <mc:AlternateContent>
        <mc:Choice Requires="wps">
          <w:drawing>
            <wp:anchor distT="0" distB="0" distL="114300" distR="114300" simplePos="0" relativeHeight="251668991" behindDoc="0" locked="0" layoutInCell="1" allowOverlap="1" wp14:anchorId="44588C24" wp14:editId="14052184">
              <wp:simplePos x="0" y="0"/>
              <wp:positionH relativeFrom="page">
                <wp:posOffset>7021195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2" name="P okraj 1,5 cm x 19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8132A94" id="P okraj 1,5 cm x 19,5 cm" o:spid="_x0000_s1026" style="position:absolute;z-index:251668991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52.85pt,0" to="552.8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 w:rsidR="00186CFC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3E36FAA" wp14:editId="673F94C3">
              <wp:simplePos x="0" y="0"/>
              <wp:positionH relativeFrom="page">
                <wp:posOffset>1944370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" name="L okraj 2 5,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F16A0B" id="L okraj 2 5,4 cm" o:spid="_x0000_s1026" style="position:absolute;z-index:251669504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153.1pt,0" to="153.1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" strokecolor="red" strokeweight=".5pt">
              <v:stroke joinstyle="miter"/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61"/>
      <w:gridCol w:w="7143"/>
    </w:tblGrid>
    <w:tr w:rsidR="00A2102F" w14:paraId="3A525AFE" w14:textId="77777777" w:rsidTr="005E4712">
      <w:tc>
        <w:tcPr>
          <w:tcW w:w="3061" w:type="dxa"/>
        </w:tcPr>
        <w:p w14:paraId="4B5BF4A8" w14:textId="77777777" w:rsidR="00A2102F" w:rsidRDefault="00A2102F" w:rsidP="00A2102F">
          <w:pPr>
            <w:pStyle w:val="Zhlav"/>
            <w:tabs>
              <w:tab w:val="clear" w:pos="4536"/>
              <w:tab w:val="clear" w:pos="9072"/>
            </w:tabs>
            <w:spacing w:before="60"/>
            <w:jc w:val="left"/>
          </w:pPr>
          <w:r>
            <w:rPr>
              <w:noProof/>
            </w:rPr>
            <w:drawing>
              <wp:inline distT="0" distB="0" distL="0" distR="0" wp14:anchorId="0D3AEC09" wp14:editId="287DDE07">
                <wp:extent cx="1404000" cy="385677"/>
                <wp:effectExtent l="0" t="0" r="5715" b="0"/>
                <wp:docPr id="851464040" name="Logo Chýně modro-zlaté rgb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8672803" name="Logo Chýně modro-zlaté rgb.svg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4000" cy="3856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43" w:type="dxa"/>
        </w:tcPr>
        <w:p w14:paraId="21C5BF8D" w14:textId="77777777" w:rsidR="00A2102F" w:rsidRDefault="00A2102F" w:rsidP="00A2102F">
          <w:pPr>
            <w:pStyle w:val="Zhlavnzev"/>
          </w:pPr>
          <w:r>
            <w:t>Město Chýně</w:t>
          </w:r>
        </w:p>
      </w:tc>
    </w:tr>
  </w:tbl>
  <w:p w14:paraId="047982CA" w14:textId="77777777" w:rsidR="00A2102F" w:rsidRDefault="00A2102F" w:rsidP="00A2102F">
    <w:pPr>
      <w:pStyle w:val="Zhlav"/>
      <w:tabs>
        <w:tab w:val="clear" w:pos="4536"/>
        <w:tab w:val="clear" w:pos="907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7FBB7454" wp14:editId="556AA6C9">
              <wp:simplePos x="0" y="0"/>
              <wp:positionH relativeFrom="page">
                <wp:posOffset>540385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2116390629" name="L okraj 1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6B2E51" id="L okraj 1,5 cm" o:spid="_x0000_s1026" style="position:absolute;z-index:251687936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42.55pt,0" to="42.5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778D58FD" wp14:editId="049BD84D">
              <wp:simplePos x="0" y="0"/>
              <wp:positionH relativeFrom="page">
                <wp:posOffset>0</wp:posOffset>
              </wp:positionH>
              <wp:positionV relativeFrom="page">
                <wp:posOffset>10153015</wp:posOffset>
              </wp:positionV>
              <wp:extent cx="7560000" cy="0"/>
              <wp:effectExtent l="0" t="0" r="0" b="0"/>
              <wp:wrapNone/>
              <wp:docPr id="775488007" name="Zápatí zdola 1,5 cm y 28,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6BAFC66" id="Zápatí zdola 1,5 cm y 28,2 cm" o:spid="_x0000_s1026" style="position:absolute;z-index:251681792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99.45pt" to="595.3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UyN7uNsAAAAL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69C5B525" wp14:editId="60C34EF7">
              <wp:simplePos x="0" y="0"/>
              <wp:positionH relativeFrom="page">
                <wp:posOffset>0</wp:posOffset>
              </wp:positionH>
              <wp:positionV relativeFrom="page">
                <wp:posOffset>9253220</wp:posOffset>
              </wp:positionV>
              <wp:extent cx="7560000" cy="0"/>
              <wp:effectExtent l="0" t="0" r="0" b="0"/>
              <wp:wrapNone/>
              <wp:docPr id="1926827390" name="D okraj 4 cm y 25,7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6F13683" id="D okraj 4 cm y 25,7 cm" o:spid="_x0000_s1026" style="position:absolute;z-index:251682816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28.6pt" to="595.3pt,7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b87DntsAAAAL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3FB9439B" wp14:editId="41635E09">
              <wp:simplePos x="0" y="0"/>
              <wp:positionH relativeFrom="page">
                <wp:posOffset>0</wp:posOffset>
              </wp:positionH>
              <wp:positionV relativeFrom="page">
                <wp:posOffset>540385</wp:posOffset>
              </wp:positionV>
              <wp:extent cx="7560000" cy="0"/>
              <wp:effectExtent l="0" t="0" r="0" b="0"/>
              <wp:wrapNone/>
              <wp:docPr id="169400613" name="Logo shora y 1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C540716" id="Logo shora y 1,5 cm" o:spid="_x0000_s1026" style="position:absolute;z-index:25168486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2.55pt" to="595.3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1C1B591C" wp14:editId="603658D8">
              <wp:simplePos x="0" y="0"/>
              <wp:positionH relativeFrom="page">
                <wp:posOffset>0</wp:posOffset>
              </wp:positionH>
              <wp:positionV relativeFrom="page">
                <wp:posOffset>1440180</wp:posOffset>
              </wp:positionV>
              <wp:extent cx="7560000" cy="0"/>
              <wp:effectExtent l="0" t="0" r="0" b="0"/>
              <wp:wrapNone/>
              <wp:docPr id="737831178" name="H okraj 4,0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0FA1E9" id="H okraj 4,0 cm" o:spid="_x0000_s1026" style="position:absolute;z-index:25168384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13.4pt" to="595.3pt,1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CYJgUw2gAAAAk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1FFB2FDC" wp14:editId="0267D927">
              <wp:simplePos x="0" y="0"/>
              <wp:positionH relativeFrom="page">
                <wp:posOffset>7021195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406897965" name="P okraj 1,5 cm x 19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10833C" id="P okraj 1,5 cm x 19,5 cm" o:spid="_x0000_s1026" style="position:absolute;z-index:251685888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52.85pt,0" to="552.8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6502528E" wp14:editId="252603EE">
              <wp:simplePos x="0" y="0"/>
              <wp:positionH relativeFrom="page">
                <wp:posOffset>1944370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589502827" name="L okraj 2 5,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BF10CB6" id="L okraj 2 5,4 cm" o:spid="_x0000_s1026" style="position:absolute;z-index:251686912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153.1pt,0" to="153.1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" strokecolor="red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80E23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D2448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782D352"/>
    <w:lvl w:ilvl="0">
      <w:start w:val="1"/>
      <w:numFmt w:val="decimal"/>
      <w:pStyle w:val="slovanseznam3"/>
      <w:lvlText w:val="%1."/>
      <w:lvlJc w:val="left"/>
      <w:pPr>
        <w:tabs>
          <w:tab w:val="num" w:pos="1701"/>
        </w:tabs>
        <w:ind w:left="1701" w:hanging="567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69787AD6"/>
    <w:lvl w:ilvl="0">
      <w:start w:val="1"/>
      <w:numFmt w:val="decimal"/>
      <w:pStyle w:val="slovanseznam2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C1AC87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4433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1A7658"/>
    <w:lvl w:ilvl="0">
      <w:start w:val="1"/>
      <w:numFmt w:val="bullet"/>
      <w:pStyle w:val="Seznamsodrkami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0CCDC20"/>
    <w:lvl w:ilvl="0">
      <w:start w:val="1"/>
      <w:numFmt w:val="bullet"/>
      <w:pStyle w:val="Seznamsodrkami2"/>
      <w:lvlText w:val="–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</w:abstractNum>
  <w:abstractNum w:abstractNumId="8" w15:restartNumberingAfterBreak="0">
    <w:nsid w:val="FFFFFF88"/>
    <w:multiLevelType w:val="singleLevel"/>
    <w:tmpl w:val="8182F0FA"/>
    <w:lvl w:ilvl="0">
      <w:start w:val="1"/>
      <w:numFmt w:val="decimal"/>
      <w:pStyle w:val="slovanseznam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802D8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D920A9"/>
    <w:multiLevelType w:val="hybridMultilevel"/>
    <w:tmpl w:val="332EF666"/>
    <w:lvl w:ilvl="0" w:tplc="FFFFFFFF">
      <w:start w:val="1"/>
      <w:numFmt w:val="decimal"/>
      <w:lvlText w:val="(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BC25272"/>
    <w:multiLevelType w:val="hybridMultilevel"/>
    <w:tmpl w:val="332EF666"/>
    <w:lvl w:ilvl="0" w:tplc="FFFFFFFF">
      <w:start w:val="1"/>
      <w:numFmt w:val="decimal"/>
      <w:lvlText w:val="(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E1D1ED9"/>
    <w:multiLevelType w:val="hybridMultilevel"/>
    <w:tmpl w:val="30E88226"/>
    <w:lvl w:ilvl="0" w:tplc="BDB0B548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4F6A11"/>
    <w:multiLevelType w:val="hybridMultilevel"/>
    <w:tmpl w:val="332EF666"/>
    <w:lvl w:ilvl="0" w:tplc="FFFFFFFF">
      <w:start w:val="1"/>
      <w:numFmt w:val="decimal"/>
      <w:lvlText w:val="(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24619CE"/>
    <w:multiLevelType w:val="hybridMultilevel"/>
    <w:tmpl w:val="AE06D1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B259D7"/>
    <w:multiLevelType w:val="hybridMultilevel"/>
    <w:tmpl w:val="B1DCF822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2E8B3FE0"/>
    <w:multiLevelType w:val="hybridMultilevel"/>
    <w:tmpl w:val="9B381D66"/>
    <w:lvl w:ilvl="0" w:tplc="1D50F71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817A61"/>
    <w:multiLevelType w:val="hybridMultilevel"/>
    <w:tmpl w:val="3EA0FCB2"/>
    <w:lvl w:ilvl="0" w:tplc="FFFFFFFF">
      <w:start w:val="1"/>
      <w:numFmt w:val="decimal"/>
      <w:lvlText w:val="(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DFBA5F08">
      <w:start w:val="1"/>
      <w:numFmt w:val="bullet"/>
      <w:lvlText w:val="-"/>
      <w:lvlJc w:val="left"/>
      <w:pPr>
        <w:ind w:left="1980" w:hanging="360"/>
      </w:pPr>
      <w:rPr>
        <w:rFonts w:ascii="Sitka Text" w:hAnsi="Sitka Text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DF1918"/>
    <w:multiLevelType w:val="hybridMultilevel"/>
    <w:tmpl w:val="AE06D1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EF4E6B"/>
    <w:multiLevelType w:val="multilevel"/>
    <w:tmpl w:val="04688A2E"/>
    <w:lvl w:ilvl="0">
      <w:start w:val="1"/>
      <w:numFmt w:val="decimal"/>
      <w:pStyle w:val="lnek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lnek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pStyle w:val="lnek3"/>
      <w:lvlText w:val="%3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lowerRoman"/>
      <w:pStyle w:val="lnek4"/>
      <w:lvlText w:val="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4536"/>
        </w:tabs>
        <w:ind w:left="4536" w:hanging="567"/>
      </w:pPr>
      <w:rPr>
        <w:rFonts w:hint="default"/>
      </w:rPr>
    </w:lvl>
  </w:abstractNum>
  <w:abstractNum w:abstractNumId="20" w15:restartNumberingAfterBreak="0">
    <w:nsid w:val="4C756E7C"/>
    <w:multiLevelType w:val="hybridMultilevel"/>
    <w:tmpl w:val="332EF666"/>
    <w:lvl w:ilvl="0" w:tplc="FFFFFFFF">
      <w:start w:val="1"/>
      <w:numFmt w:val="decimal"/>
      <w:lvlText w:val="(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00E658D"/>
    <w:multiLevelType w:val="hybridMultilevel"/>
    <w:tmpl w:val="8898A118"/>
    <w:lvl w:ilvl="0" w:tplc="FFFFFFFF">
      <w:start w:val="1"/>
      <w:numFmt w:val="decimal"/>
      <w:lvlText w:val="(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4F0671"/>
    <w:multiLevelType w:val="hybridMultilevel"/>
    <w:tmpl w:val="332EF666"/>
    <w:lvl w:ilvl="0" w:tplc="FFFFFFFF">
      <w:start w:val="1"/>
      <w:numFmt w:val="decimal"/>
      <w:lvlText w:val="(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C9D4DAF"/>
    <w:multiLevelType w:val="hybridMultilevel"/>
    <w:tmpl w:val="DDA2213A"/>
    <w:lvl w:ilvl="0" w:tplc="BDB0B548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657C2B"/>
    <w:multiLevelType w:val="hybridMultilevel"/>
    <w:tmpl w:val="AE06D1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CC1BAC"/>
    <w:multiLevelType w:val="hybridMultilevel"/>
    <w:tmpl w:val="AE06D1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7E0003"/>
    <w:multiLevelType w:val="hybridMultilevel"/>
    <w:tmpl w:val="332EF666"/>
    <w:lvl w:ilvl="0" w:tplc="BDB0B548">
      <w:start w:val="1"/>
      <w:numFmt w:val="decimal"/>
      <w:lvlText w:val="(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CDE61B9"/>
    <w:multiLevelType w:val="hybridMultilevel"/>
    <w:tmpl w:val="1A802A3C"/>
    <w:lvl w:ilvl="0" w:tplc="FFFFFFFF">
      <w:start w:val="1"/>
      <w:numFmt w:val="decimal"/>
      <w:lvlText w:val="(%1)"/>
      <w:lvlJc w:val="left"/>
      <w:pPr>
        <w:ind w:left="786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E76E2B"/>
    <w:multiLevelType w:val="hybridMultilevel"/>
    <w:tmpl w:val="1A802A3C"/>
    <w:lvl w:ilvl="0" w:tplc="FFFFFFFF">
      <w:start w:val="1"/>
      <w:numFmt w:val="decimal"/>
      <w:lvlText w:val="(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9B6F9F"/>
    <w:multiLevelType w:val="hybridMultilevel"/>
    <w:tmpl w:val="C80C292E"/>
    <w:lvl w:ilvl="0" w:tplc="BDB0B548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DE37C2"/>
    <w:multiLevelType w:val="hybridMultilevel"/>
    <w:tmpl w:val="5DF86098"/>
    <w:lvl w:ilvl="0" w:tplc="4ACAC026">
      <w:start w:val="1"/>
      <w:numFmt w:val="bullet"/>
      <w:pStyle w:val="Seznamsodrkami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296F9F"/>
    <w:multiLevelType w:val="hybridMultilevel"/>
    <w:tmpl w:val="327ACF60"/>
    <w:lvl w:ilvl="0" w:tplc="51CC84FA">
      <w:start w:val="1"/>
      <w:numFmt w:val="decimal"/>
      <w:suff w:val="space"/>
      <w:lvlText w:val="ČÁST 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F972A6"/>
    <w:multiLevelType w:val="hybridMultilevel"/>
    <w:tmpl w:val="7B32BF72"/>
    <w:lvl w:ilvl="0" w:tplc="BDB0B548">
      <w:start w:val="1"/>
      <w:numFmt w:val="decimal"/>
      <w:lvlText w:val="(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1100843">
    <w:abstractNumId w:val="9"/>
  </w:num>
  <w:num w:numId="2" w16cid:durableId="1045062498">
    <w:abstractNumId w:val="7"/>
  </w:num>
  <w:num w:numId="3" w16cid:durableId="1565985646">
    <w:abstractNumId w:val="6"/>
  </w:num>
  <w:num w:numId="4" w16cid:durableId="1891069004">
    <w:abstractNumId w:val="5"/>
  </w:num>
  <w:num w:numId="5" w16cid:durableId="418334413">
    <w:abstractNumId w:val="4"/>
  </w:num>
  <w:num w:numId="6" w16cid:durableId="1889490957">
    <w:abstractNumId w:val="8"/>
  </w:num>
  <w:num w:numId="7" w16cid:durableId="1719940474">
    <w:abstractNumId w:val="3"/>
  </w:num>
  <w:num w:numId="8" w16cid:durableId="551235736">
    <w:abstractNumId w:val="2"/>
  </w:num>
  <w:num w:numId="9" w16cid:durableId="1940748624">
    <w:abstractNumId w:val="1"/>
  </w:num>
  <w:num w:numId="10" w16cid:durableId="175657305">
    <w:abstractNumId w:val="0"/>
  </w:num>
  <w:num w:numId="11" w16cid:durableId="1204245050">
    <w:abstractNumId w:val="30"/>
  </w:num>
  <w:num w:numId="12" w16cid:durableId="1990867023">
    <w:abstractNumId w:val="7"/>
    <w:lvlOverride w:ilvl="0">
      <w:startOverride w:val="1"/>
    </w:lvlOverride>
  </w:num>
  <w:num w:numId="13" w16cid:durableId="618802920">
    <w:abstractNumId w:val="6"/>
    <w:lvlOverride w:ilvl="0">
      <w:startOverride w:val="1"/>
    </w:lvlOverride>
  </w:num>
  <w:num w:numId="14" w16cid:durableId="348338457">
    <w:abstractNumId w:val="30"/>
    <w:lvlOverride w:ilvl="0">
      <w:startOverride w:val="1"/>
    </w:lvlOverride>
  </w:num>
  <w:num w:numId="15" w16cid:durableId="893009189">
    <w:abstractNumId w:val="7"/>
    <w:lvlOverride w:ilvl="0">
      <w:startOverride w:val="1"/>
    </w:lvlOverride>
  </w:num>
  <w:num w:numId="16" w16cid:durableId="836115030">
    <w:abstractNumId w:val="6"/>
    <w:lvlOverride w:ilvl="0">
      <w:startOverride w:val="1"/>
    </w:lvlOverride>
  </w:num>
  <w:num w:numId="17" w16cid:durableId="1386221707">
    <w:abstractNumId w:val="19"/>
  </w:num>
  <w:num w:numId="18" w16cid:durableId="1760052971">
    <w:abstractNumId w:val="31"/>
  </w:num>
  <w:num w:numId="19" w16cid:durableId="896933053">
    <w:abstractNumId w:val="7"/>
    <w:lvlOverride w:ilvl="0">
      <w:startOverride w:val="1"/>
    </w:lvlOverride>
  </w:num>
  <w:num w:numId="20" w16cid:durableId="1946643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5172917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08302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1992457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2599410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3716319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67554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073543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4441587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624904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878194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701357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83516541">
    <w:abstractNumId w:val="15"/>
  </w:num>
  <w:num w:numId="33" w16cid:durableId="521822241">
    <w:abstractNumId w:val="15"/>
  </w:num>
  <w:num w:numId="34" w16cid:durableId="294524498">
    <w:abstractNumId w:val="12"/>
  </w:num>
  <w:num w:numId="35" w16cid:durableId="207618770">
    <w:abstractNumId w:val="14"/>
  </w:num>
  <w:num w:numId="36" w16cid:durableId="98528577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28655330">
    <w:abstractNumId w:val="30"/>
  </w:num>
  <w:num w:numId="38" w16cid:durableId="1332830911">
    <w:abstractNumId w:val="30"/>
  </w:num>
  <w:num w:numId="39" w16cid:durableId="934753050">
    <w:abstractNumId w:val="30"/>
  </w:num>
  <w:num w:numId="40" w16cid:durableId="113694955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1243783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8791880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95948944">
    <w:abstractNumId w:val="1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1117037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565682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087062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355155203">
    <w:abstractNumId w:val="19"/>
  </w:num>
  <w:num w:numId="48" w16cid:durableId="488445453">
    <w:abstractNumId w:val="19"/>
  </w:num>
  <w:num w:numId="49" w16cid:durableId="143998150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2F3"/>
    <w:rsid w:val="00001693"/>
    <w:rsid w:val="00003AD3"/>
    <w:rsid w:val="000204E1"/>
    <w:rsid w:val="00030516"/>
    <w:rsid w:val="00045586"/>
    <w:rsid w:val="00045CCC"/>
    <w:rsid w:val="00060733"/>
    <w:rsid w:val="000809E0"/>
    <w:rsid w:val="0009175C"/>
    <w:rsid w:val="000A2B18"/>
    <w:rsid w:val="000A7D7E"/>
    <w:rsid w:val="000D6690"/>
    <w:rsid w:val="00101B65"/>
    <w:rsid w:val="001249EA"/>
    <w:rsid w:val="00125370"/>
    <w:rsid w:val="00141B19"/>
    <w:rsid w:val="0014752C"/>
    <w:rsid w:val="0016706D"/>
    <w:rsid w:val="0017089E"/>
    <w:rsid w:val="00180052"/>
    <w:rsid w:val="00186CFC"/>
    <w:rsid w:val="00187269"/>
    <w:rsid w:val="00192CFE"/>
    <w:rsid w:val="001B666B"/>
    <w:rsid w:val="001D7312"/>
    <w:rsid w:val="001E4684"/>
    <w:rsid w:val="001F6BB0"/>
    <w:rsid w:val="001F6F0D"/>
    <w:rsid w:val="00216CA4"/>
    <w:rsid w:val="00233736"/>
    <w:rsid w:val="002461AC"/>
    <w:rsid w:val="00250350"/>
    <w:rsid w:val="00256E73"/>
    <w:rsid w:val="002632F3"/>
    <w:rsid w:val="00266C84"/>
    <w:rsid w:val="002773FD"/>
    <w:rsid w:val="00285A19"/>
    <w:rsid w:val="00292AF8"/>
    <w:rsid w:val="00295197"/>
    <w:rsid w:val="002979CC"/>
    <w:rsid w:val="002A0506"/>
    <w:rsid w:val="002D2722"/>
    <w:rsid w:val="00312F02"/>
    <w:rsid w:val="003140B9"/>
    <w:rsid w:val="003251F9"/>
    <w:rsid w:val="00325CC2"/>
    <w:rsid w:val="00333E8A"/>
    <w:rsid w:val="00340444"/>
    <w:rsid w:val="003473F4"/>
    <w:rsid w:val="00355F78"/>
    <w:rsid w:val="00382C42"/>
    <w:rsid w:val="00387350"/>
    <w:rsid w:val="003B323A"/>
    <w:rsid w:val="003B382E"/>
    <w:rsid w:val="003B46AB"/>
    <w:rsid w:val="003D692A"/>
    <w:rsid w:val="003F12A1"/>
    <w:rsid w:val="003F759D"/>
    <w:rsid w:val="00413A6A"/>
    <w:rsid w:val="00422C21"/>
    <w:rsid w:val="00432ECB"/>
    <w:rsid w:val="00450FE5"/>
    <w:rsid w:val="004538EF"/>
    <w:rsid w:val="004558BE"/>
    <w:rsid w:val="004608A5"/>
    <w:rsid w:val="00467C81"/>
    <w:rsid w:val="00497E58"/>
    <w:rsid w:val="004A1AB2"/>
    <w:rsid w:val="004B04EE"/>
    <w:rsid w:val="004B1A38"/>
    <w:rsid w:val="004B56A9"/>
    <w:rsid w:val="004B5980"/>
    <w:rsid w:val="004C1711"/>
    <w:rsid w:val="004D095F"/>
    <w:rsid w:val="004D1B3A"/>
    <w:rsid w:val="004D5C76"/>
    <w:rsid w:val="004F1036"/>
    <w:rsid w:val="00522B9B"/>
    <w:rsid w:val="0052379C"/>
    <w:rsid w:val="00525952"/>
    <w:rsid w:val="00530668"/>
    <w:rsid w:val="00532187"/>
    <w:rsid w:val="00536123"/>
    <w:rsid w:val="00547FEE"/>
    <w:rsid w:val="005572C8"/>
    <w:rsid w:val="00564419"/>
    <w:rsid w:val="0056764E"/>
    <w:rsid w:val="00567A0C"/>
    <w:rsid w:val="005B6986"/>
    <w:rsid w:val="005E29CC"/>
    <w:rsid w:val="005E512B"/>
    <w:rsid w:val="005F11DB"/>
    <w:rsid w:val="005F1F2F"/>
    <w:rsid w:val="005F2B95"/>
    <w:rsid w:val="005F6609"/>
    <w:rsid w:val="00606A26"/>
    <w:rsid w:val="00621C9F"/>
    <w:rsid w:val="00647C10"/>
    <w:rsid w:val="00657F3F"/>
    <w:rsid w:val="00664223"/>
    <w:rsid w:val="00667CAC"/>
    <w:rsid w:val="00683992"/>
    <w:rsid w:val="00686BD8"/>
    <w:rsid w:val="006C225B"/>
    <w:rsid w:val="006D7A85"/>
    <w:rsid w:val="006F7968"/>
    <w:rsid w:val="007061BA"/>
    <w:rsid w:val="00730275"/>
    <w:rsid w:val="00741B28"/>
    <w:rsid w:val="0075333B"/>
    <w:rsid w:val="00753FD6"/>
    <w:rsid w:val="007962F6"/>
    <w:rsid w:val="007B7EDB"/>
    <w:rsid w:val="007C4A9C"/>
    <w:rsid w:val="007C6429"/>
    <w:rsid w:val="007D21BA"/>
    <w:rsid w:val="008041EC"/>
    <w:rsid w:val="008075FA"/>
    <w:rsid w:val="0081081C"/>
    <w:rsid w:val="008D2A11"/>
    <w:rsid w:val="008D2F07"/>
    <w:rsid w:val="008D4AF1"/>
    <w:rsid w:val="008F0E4E"/>
    <w:rsid w:val="009079CF"/>
    <w:rsid w:val="009376E5"/>
    <w:rsid w:val="00941134"/>
    <w:rsid w:val="00954B18"/>
    <w:rsid w:val="009815E5"/>
    <w:rsid w:val="00997392"/>
    <w:rsid w:val="009B63B4"/>
    <w:rsid w:val="009E3D30"/>
    <w:rsid w:val="00A06337"/>
    <w:rsid w:val="00A10B8A"/>
    <w:rsid w:val="00A2102F"/>
    <w:rsid w:val="00A421A5"/>
    <w:rsid w:val="00A64430"/>
    <w:rsid w:val="00A71601"/>
    <w:rsid w:val="00A779D4"/>
    <w:rsid w:val="00AA321C"/>
    <w:rsid w:val="00AA7FC8"/>
    <w:rsid w:val="00AB0D96"/>
    <w:rsid w:val="00AB5B8D"/>
    <w:rsid w:val="00AD71B6"/>
    <w:rsid w:val="00AE28DD"/>
    <w:rsid w:val="00AE7C32"/>
    <w:rsid w:val="00AF1EA3"/>
    <w:rsid w:val="00AF5CD2"/>
    <w:rsid w:val="00B043D4"/>
    <w:rsid w:val="00B2372A"/>
    <w:rsid w:val="00B41200"/>
    <w:rsid w:val="00B43B47"/>
    <w:rsid w:val="00B74D25"/>
    <w:rsid w:val="00B93A38"/>
    <w:rsid w:val="00BA4936"/>
    <w:rsid w:val="00BB4885"/>
    <w:rsid w:val="00BC044C"/>
    <w:rsid w:val="00BD43BE"/>
    <w:rsid w:val="00BD4C08"/>
    <w:rsid w:val="00BE43D1"/>
    <w:rsid w:val="00BF375A"/>
    <w:rsid w:val="00BF7038"/>
    <w:rsid w:val="00C03D87"/>
    <w:rsid w:val="00C305F0"/>
    <w:rsid w:val="00C50828"/>
    <w:rsid w:val="00C76019"/>
    <w:rsid w:val="00CB26F8"/>
    <w:rsid w:val="00CD3B82"/>
    <w:rsid w:val="00CE6125"/>
    <w:rsid w:val="00CF24E3"/>
    <w:rsid w:val="00D4129B"/>
    <w:rsid w:val="00D445B7"/>
    <w:rsid w:val="00D56666"/>
    <w:rsid w:val="00D631E7"/>
    <w:rsid w:val="00D954E6"/>
    <w:rsid w:val="00DB698E"/>
    <w:rsid w:val="00DB7848"/>
    <w:rsid w:val="00E42C36"/>
    <w:rsid w:val="00E42CB6"/>
    <w:rsid w:val="00E46028"/>
    <w:rsid w:val="00E552AB"/>
    <w:rsid w:val="00E55AF7"/>
    <w:rsid w:val="00E65370"/>
    <w:rsid w:val="00E824D7"/>
    <w:rsid w:val="00EA29F2"/>
    <w:rsid w:val="00EC3786"/>
    <w:rsid w:val="00EE1D52"/>
    <w:rsid w:val="00EF64EC"/>
    <w:rsid w:val="00F416E1"/>
    <w:rsid w:val="00F42538"/>
    <w:rsid w:val="00F4497E"/>
    <w:rsid w:val="00F518FA"/>
    <w:rsid w:val="00F531F8"/>
    <w:rsid w:val="00F82DDA"/>
    <w:rsid w:val="00F83A3B"/>
    <w:rsid w:val="00F83BC8"/>
    <w:rsid w:val="00F91FAC"/>
    <w:rsid w:val="00FA435D"/>
    <w:rsid w:val="00FA4BB7"/>
    <w:rsid w:val="00FA5B81"/>
    <w:rsid w:val="00FC3CC2"/>
    <w:rsid w:val="00FD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209900"/>
  <w15:chartTrackingRefBased/>
  <w15:docId w15:val="{20019DCB-FDBD-4DF8-8800-8CD1D555A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21" w:unhideWhenUsed="1" w:qFormat="1"/>
    <w:lsdException w:name="heading 7" w:semiHidden="1" w:uiPriority="21" w:unhideWhenUsed="1" w:qFormat="1"/>
    <w:lsdException w:name="heading 8" w:semiHidden="1" w:uiPriority="21" w:unhideWhenUsed="1" w:qFormat="1"/>
    <w:lsdException w:name="heading 9" w:semiHidden="1" w:uiPriority="2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iPriority="38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6" w:unhideWhenUsed="1"/>
    <w:lsdException w:name="List Bullet" w:uiPriority="10" w:qFormat="1"/>
    <w:lsdException w:name="List Number" w:uiPriority="12" w:qFormat="1"/>
    <w:lsdException w:name="List 2" w:semiHidden="1" w:uiPriority="17" w:unhideWhenUsed="1"/>
    <w:lsdException w:name="List 3" w:semiHidden="1" w:uiPriority="17" w:unhideWhenUsed="1"/>
    <w:lsdException w:name="List 4" w:semiHidden="1" w:uiPriority="17" w:unhideWhenUsed="1"/>
    <w:lsdException w:name="List 5" w:semiHidden="1" w:uiPriority="17" w:unhideWhenUsed="1"/>
    <w:lsdException w:name="List Bullet 2" w:uiPriority="11" w:qFormat="1"/>
    <w:lsdException w:name="List Bullet 3" w:uiPriority="11" w:qFormat="1"/>
    <w:lsdException w:name="List Bullet 4" w:semiHidden="1" w:uiPriority="11" w:unhideWhenUsed="1"/>
    <w:lsdException w:name="List Bullet 5" w:semiHidden="1" w:uiPriority="11" w:unhideWhenUsed="1"/>
    <w:lsdException w:name="List Number 2" w:uiPriority="13" w:qFormat="1"/>
    <w:lsdException w:name="List Number 3" w:uiPriority="13" w:qFormat="1"/>
    <w:lsdException w:name="List Number 4" w:semiHidden="1" w:uiPriority="13"/>
    <w:lsdException w:name="List Number 5" w:semiHidden="1" w:uiPriority="13"/>
    <w:lsdException w:name="Title" w:uiPriority="10" w:qFormat="1"/>
    <w:lsdException w:name="Closing" w:semiHidden="1" w:uiPriority="37" w:unhideWhenUsed="1"/>
    <w:lsdException w:name="Signature" w:uiPriority="38"/>
    <w:lsdException w:name="Default Paragraph Font" w:semiHidden="1" w:uiPriority="1" w:unhideWhenUsed="1"/>
    <w:lsdException w:name="Body Text" w:semiHidden="1" w:unhideWhenUsed="1"/>
    <w:lsdException w:name="Body Text Indent" w:uiPriority="15"/>
    <w:lsdException w:name="List Continue" w:uiPriority="14" w:qFormat="1"/>
    <w:lsdException w:name="List Continue 2" w:uiPriority="15" w:qFormat="1"/>
    <w:lsdException w:name="List Continue 3" w:uiPriority="15" w:qFormat="1"/>
    <w:lsdException w:name="List Continue 4" w:semiHidden="1" w:uiPriority="15" w:unhideWhenUsed="1"/>
    <w:lsdException w:name="List Continue 5" w:semiHidden="1" w:uiPriority="15" w:unhideWhenUsed="1"/>
    <w:lsdException w:name="Message Header" w:semiHidden="1" w:unhideWhenUsed="1"/>
    <w:lsdException w:name="Subtitle" w:uiPriority="11" w:qFormat="1"/>
    <w:lsdException w:name="Salutation" w:semiHidden="1" w:uiPriority="37" w:unhideWhenUsed="1"/>
    <w:lsdException w:name="Date" w:uiPriority="38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15"/>
    <w:lsdException w:name="Body Text Indent 3" w:uiPriority="15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5" w:qFormat="1"/>
    <w:lsdException w:name="Intense Emphasis" w:uiPriority="24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6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52AB"/>
    <w:pPr>
      <w:spacing w:after="220" w:line="240" w:lineRule="auto"/>
    </w:pPr>
  </w:style>
  <w:style w:type="paragraph" w:styleId="Nadpis1">
    <w:name w:val="heading 1"/>
    <w:basedOn w:val="Normln"/>
    <w:next w:val="Normln"/>
    <w:link w:val="Nadpis1Char"/>
    <w:uiPriority w:val="21"/>
    <w:rsid w:val="00AF5CD2"/>
    <w:pPr>
      <w:keepNext/>
      <w:keepLines/>
      <w:spacing w:before="4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21"/>
    <w:unhideWhenUsed/>
    <w:rsid w:val="00AF5CD2"/>
    <w:pPr>
      <w:keepNext/>
      <w:keepLines/>
      <w:spacing w:before="4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21"/>
    <w:unhideWhenUsed/>
    <w:rsid w:val="00AF5CD2"/>
    <w:pPr>
      <w:keepNext/>
      <w:keepLines/>
      <w:spacing w:before="44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21"/>
    <w:unhideWhenUsed/>
    <w:rsid w:val="00BA4936"/>
    <w:pPr>
      <w:keepNext/>
      <w:keepLines/>
      <w:spacing w:before="36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21"/>
    <w:semiHidden/>
    <w:unhideWhenUsed/>
    <w:rsid w:val="00BA4936"/>
    <w:pPr>
      <w:keepNext/>
      <w:keepLines/>
      <w:spacing w:before="360" w:after="0"/>
      <w:outlineLvl w:val="4"/>
    </w:pPr>
    <w:rPr>
      <w:rFonts w:asciiTheme="majorHAnsi" w:eastAsiaTheme="majorEastAsia" w:hAnsiTheme="majorHAnsi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075FA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21"/>
    <w:rsid w:val="004B1A38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21"/>
    <w:rsid w:val="004B1A38"/>
    <w:rPr>
      <w:rFonts w:asciiTheme="majorHAnsi" w:eastAsiaTheme="majorEastAsia" w:hAnsiTheme="majorHAnsi" w:cstheme="majorBidi"/>
      <w:b/>
      <w:sz w:val="28"/>
      <w:szCs w:val="26"/>
    </w:rPr>
  </w:style>
  <w:style w:type="paragraph" w:styleId="Nzev">
    <w:name w:val="Title"/>
    <w:basedOn w:val="Normln"/>
    <w:next w:val="Normln"/>
    <w:link w:val="NzevChar"/>
    <w:uiPriority w:val="19"/>
    <w:qFormat/>
    <w:rsid w:val="00BA4936"/>
    <w:pPr>
      <w:spacing w:after="440"/>
      <w:contextualSpacing/>
    </w:pPr>
    <w:rPr>
      <w:rFonts w:asciiTheme="majorHAnsi" w:eastAsiaTheme="majorEastAsia" w:hAnsiTheme="majorHAnsi" w:cstheme="majorBidi"/>
      <w:b/>
      <w:color w:val="0845A3" w:themeColor="accent1"/>
      <w:kern w:val="28"/>
      <w:sz w:val="64"/>
      <w:szCs w:val="56"/>
    </w:rPr>
  </w:style>
  <w:style w:type="character" w:customStyle="1" w:styleId="NzevChar">
    <w:name w:val="Název Char"/>
    <w:basedOn w:val="Standardnpsmoodstavce"/>
    <w:link w:val="Nzev"/>
    <w:uiPriority w:val="19"/>
    <w:rsid w:val="00BA4936"/>
    <w:rPr>
      <w:rFonts w:asciiTheme="majorHAnsi" w:eastAsiaTheme="majorEastAsia" w:hAnsiTheme="majorHAnsi" w:cstheme="majorBidi"/>
      <w:b/>
      <w:color w:val="0845A3" w:themeColor="accent1"/>
      <w:kern w:val="28"/>
      <w:sz w:val="64"/>
      <w:szCs w:val="56"/>
    </w:rPr>
  </w:style>
  <w:style w:type="paragraph" w:styleId="Podnadpis">
    <w:name w:val="Subtitle"/>
    <w:basedOn w:val="Normln"/>
    <w:next w:val="Normln"/>
    <w:link w:val="PodnadpisChar"/>
    <w:uiPriority w:val="20"/>
    <w:qFormat/>
    <w:rsid w:val="00647C10"/>
    <w:pPr>
      <w:numPr>
        <w:ilvl w:val="1"/>
      </w:numPr>
      <w:spacing w:before="440"/>
    </w:pPr>
    <w:rPr>
      <w:rFonts w:eastAsiaTheme="minorEastAsia"/>
      <w:b/>
      <w:color w:val="B89961" w:themeColor="accent2"/>
      <w:sz w:val="32"/>
    </w:rPr>
  </w:style>
  <w:style w:type="character" w:customStyle="1" w:styleId="PodnadpisChar">
    <w:name w:val="Podnadpis Char"/>
    <w:basedOn w:val="Standardnpsmoodstavce"/>
    <w:link w:val="Podnadpis"/>
    <w:uiPriority w:val="20"/>
    <w:rsid w:val="00647C10"/>
    <w:rPr>
      <w:rFonts w:eastAsiaTheme="minorEastAsia"/>
      <w:b/>
      <w:color w:val="B89961" w:themeColor="accent2"/>
      <w:sz w:val="32"/>
    </w:rPr>
  </w:style>
  <w:style w:type="character" w:customStyle="1" w:styleId="Nadpis3Char">
    <w:name w:val="Nadpis 3 Char"/>
    <w:basedOn w:val="Standardnpsmoodstavce"/>
    <w:link w:val="Nadpis3"/>
    <w:uiPriority w:val="21"/>
    <w:rsid w:val="004B1A38"/>
    <w:rPr>
      <w:rFonts w:asciiTheme="majorHAnsi" w:eastAsiaTheme="majorEastAsia" w:hAnsiTheme="majorHAnsi" w:cstheme="majorBidi"/>
      <w:b/>
      <w:sz w:val="24"/>
      <w:szCs w:val="24"/>
    </w:rPr>
  </w:style>
  <w:style w:type="paragraph" w:styleId="Zhlav">
    <w:name w:val="header"/>
    <w:basedOn w:val="Normln"/>
    <w:link w:val="ZhlavChar"/>
    <w:uiPriority w:val="36"/>
    <w:unhideWhenUsed/>
    <w:rsid w:val="005F11DB"/>
    <w:pPr>
      <w:tabs>
        <w:tab w:val="center" w:pos="4536"/>
        <w:tab w:val="right" w:pos="9072"/>
      </w:tabs>
      <w:spacing w:after="0"/>
      <w:jc w:val="right"/>
    </w:pPr>
    <w:rPr>
      <w:b/>
      <w:color w:val="0845A3" w:themeColor="accent1"/>
      <w:sz w:val="14"/>
    </w:rPr>
  </w:style>
  <w:style w:type="character" w:customStyle="1" w:styleId="ZhlavChar">
    <w:name w:val="Záhlaví Char"/>
    <w:basedOn w:val="Standardnpsmoodstavce"/>
    <w:link w:val="Zhlav"/>
    <w:uiPriority w:val="36"/>
    <w:rsid w:val="005F2B95"/>
    <w:rPr>
      <w:b/>
      <w:color w:val="0845A3" w:themeColor="accent1"/>
      <w:sz w:val="14"/>
    </w:rPr>
  </w:style>
  <w:style w:type="paragraph" w:styleId="Zpat">
    <w:name w:val="footer"/>
    <w:basedOn w:val="Normln"/>
    <w:link w:val="ZpatChar"/>
    <w:uiPriority w:val="36"/>
    <w:unhideWhenUsed/>
    <w:rsid w:val="005F11DB"/>
    <w:pPr>
      <w:tabs>
        <w:tab w:val="center" w:pos="4536"/>
        <w:tab w:val="right" w:pos="9072"/>
      </w:tabs>
      <w:spacing w:after="0"/>
    </w:pPr>
    <w:rPr>
      <w:b/>
      <w:color w:val="0845A3" w:themeColor="accent1"/>
      <w:sz w:val="14"/>
    </w:rPr>
  </w:style>
  <w:style w:type="character" w:customStyle="1" w:styleId="ZpatChar">
    <w:name w:val="Zápatí Char"/>
    <w:basedOn w:val="Standardnpsmoodstavce"/>
    <w:link w:val="Zpat"/>
    <w:uiPriority w:val="36"/>
    <w:rsid w:val="005F2B95"/>
    <w:rPr>
      <w:b/>
      <w:color w:val="0845A3" w:themeColor="accent1"/>
      <w:sz w:val="14"/>
    </w:rPr>
  </w:style>
  <w:style w:type="character" w:customStyle="1" w:styleId="Nadpis4Char">
    <w:name w:val="Nadpis 4 Char"/>
    <w:basedOn w:val="Standardnpsmoodstavce"/>
    <w:link w:val="Nadpis4"/>
    <w:uiPriority w:val="21"/>
    <w:rsid w:val="004B1A38"/>
    <w:rPr>
      <w:rFonts w:asciiTheme="majorHAnsi" w:eastAsiaTheme="majorEastAsia" w:hAnsiTheme="majorHAnsi" w:cstheme="majorBidi"/>
      <w:b/>
      <w:iCs/>
    </w:rPr>
  </w:style>
  <w:style w:type="paragraph" w:styleId="Adresanaoblku">
    <w:name w:val="envelope address"/>
    <w:basedOn w:val="Normln"/>
    <w:uiPriority w:val="37"/>
    <w:semiHidden/>
    <w:rsid w:val="001F6F0D"/>
    <w:pPr>
      <w:spacing w:after="0"/>
      <w:contextualSpacing/>
    </w:pPr>
    <w:rPr>
      <w:rFonts w:asciiTheme="majorHAnsi" w:eastAsiaTheme="majorEastAsia" w:hAnsiTheme="majorHAnsi" w:cstheme="majorBidi"/>
      <w:szCs w:val="24"/>
    </w:rPr>
  </w:style>
  <w:style w:type="paragraph" w:styleId="Datum">
    <w:name w:val="Date"/>
    <w:basedOn w:val="Normln"/>
    <w:next w:val="Normln"/>
    <w:link w:val="DatumChar"/>
    <w:uiPriority w:val="37"/>
    <w:semiHidden/>
    <w:rsid w:val="001F6F0D"/>
    <w:pPr>
      <w:spacing w:before="240" w:after="240"/>
      <w:jc w:val="right"/>
    </w:pPr>
  </w:style>
  <w:style w:type="character" w:customStyle="1" w:styleId="DatumChar">
    <w:name w:val="Datum Char"/>
    <w:basedOn w:val="Standardnpsmoodstavce"/>
    <w:link w:val="Datum"/>
    <w:uiPriority w:val="37"/>
    <w:semiHidden/>
    <w:rsid w:val="005F2B95"/>
  </w:style>
  <w:style w:type="paragraph" w:styleId="Seznamsodrkami">
    <w:name w:val="List Bullet"/>
    <w:basedOn w:val="Normln"/>
    <w:uiPriority w:val="10"/>
    <w:qFormat/>
    <w:rsid w:val="003B323A"/>
    <w:pPr>
      <w:numPr>
        <w:numId w:val="11"/>
      </w:numPr>
      <w:spacing w:before="120" w:after="120"/>
    </w:pPr>
    <w:rPr>
      <w:noProof/>
    </w:rPr>
  </w:style>
  <w:style w:type="paragraph" w:styleId="Seznamsodrkami2">
    <w:name w:val="List Bullet 2"/>
    <w:basedOn w:val="Normln"/>
    <w:uiPriority w:val="11"/>
    <w:qFormat/>
    <w:rsid w:val="003B323A"/>
    <w:pPr>
      <w:numPr>
        <w:numId w:val="2"/>
      </w:numPr>
      <w:spacing w:before="120" w:after="120"/>
    </w:pPr>
    <w:rPr>
      <w:noProof/>
    </w:rPr>
  </w:style>
  <w:style w:type="paragraph" w:styleId="Seznamsodrkami3">
    <w:name w:val="List Bullet 3"/>
    <w:basedOn w:val="Normln"/>
    <w:uiPriority w:val="11"/>
    <w:qFormat/>
    <w:rsid w:val="00D631E7"/>
    <w:pPr>
      <w:numPr>
        <w:numId w:val="3"/>
      </w:numPr>
      <w:spacing w:after="0"/>
    </w:pPr>
    <w:rPr>
      <w:noProof/>
    </w:rPr>
  </w:style>
  <w:style w:type="paragraph" w:styleId="slovanseznam">
    <w:name w:val="List Number"/>
    <w:basedOn w:val="Normln"/>
    <w:uiPriority w:val="12"/>
    <w:semiHidden/>
    <w:qFormat/>
    <w:rsid w:val="00333E8A"/>
    <w:pPr>
      <w:numPr>
        <w:numId w:val="6"/>
      </w:numPr>
      <w:contextualSpacing/>
    </w:pPr>
  </w:style>
  <w:style w:type="paragraph" w:styleId="slovanseznam2">
    <w:name w:val="List Number 2"/>
    <w:basedOn w:val="Normln"/>
    <w:uiPriority w:val="13"/>
    <w:semiHidden/>
    <w:qFormat/>
    <w:rsid w:val="00333E8A"/>
    <w:pPr>
      <w:numPr>
        <w:numId w:val="7"/>
      </w:numPr>
      <w:contextualSpacing/>
    </w:pPr>
    <w:rPr>
      <w:noProof/>
    </w:rPr>
  </w:style>
  <w:style w:type="paragraph" w:styleId="slovanseznam3">
    <w:name w:val="List Number 3"/>
    <w:basedOn w:val="Normln"/>
    <w:uiPriority w:val="13"/>
    <w:semiHidden/>
    <w:qFormat/>
    <w:rsid w:val="00333E8A"/>
    <w:pPr>
      <w:numPr>
        <w:numId w:val="8"/>
      </w:numPr>
      <w:contextualSpacing/>
    </w:pPr>
    <w:rPr>
      <w:noProof/>
    </w:rPr>
  </w:style>
  <w:style w:type="paragraph" w:styleId="Pokraovnseznamu">
    <w:name w:val="List Continue"/>
    <w:basedOn w:val="Normln"/>
    <w:uiPriority w:val="14"/>
    <w:qFormat/>
    <w:rsid w:val="004B1A38"/>
    <w:pPr>
      <w:spacing w:before="120" w:after="120"/>
      <w:ind w:left="567"/>
    </w:pPr>
  </w:style>
  <w:style w:type="paragraph" w:styleId="Pokraovnseznamu2">
    <w:name w:val="List Continue 2"/>
    <w:basedOn w:val="Normln"/>
    <w:uiPriority w:val="15"/>
    <w:qFormat/>
    <w:rsid w:val="004B1A38"/>
    <w:pPr>
      <w:spacing w:before="120" w:after="120"/>
      <w:ind w:left="1134"/>
    </w:pPr>
  </w:style>
  <w:style w:type="paragraph" w:styleId="Pokraovnseznamu3">
    <w:name w:val="List Continue 3"/>
    <w:basedOn w:val="Normln"/>
    <w:uiPriority w:val="15"/>
    <w:qFormat/>
    <w:rsid w:val="004B1A38"/>
    <w:pPr>
      <w:spacing w:before="120" w:after="120"/>
      <w:ind w:left="1701"/>
    </w:pPr>
  </w:style>
  <w:style w:type="paragraph" w:styleId="Obsah1">
    <w:name w:val="toc 1"/>
    <w:basedOn w:val="Normln"/>
    <w:next w:val="Normln"/>
    <w:uiPriority w:val="39"/>
    <w:semiHidden/>
    <w:rsid w:val="005E512B"/>
    <w:pPr>
      <w:spacing w:before="220" w:after="0"/>
    </w:pPr>
    <w:rPr>
      <w:b/>
    </w:rPr>
  </w:style>
  <w:style w:type="paragraph" w:styleId="Obsah2">
    <w:name w:val="toc 2"/>
    <w:basedOn w:val="Normln"/>
    <w:next w:val="Normln"/>
    <w:uiPriority w:val="39"/>
    <w:semiHidden/>
    <w:rsid w:val="005E512B"/>
    <w:pPr>
      <w:spacing w:after="0"/>
    </w:pPr>
  </w:style>
  <w:style w:type="paragraph" w:styleId="Obsah3">
    <w:name w:val="toc 3"/>
    <w:basedOn w:val="Normln"/>
    <w:next w:val="Normln"/>
    <w:uiPriority w:val="39"/>
    <w:semiHidden/>
    <w:rsid w:val="005E29CC"/>
    <w:pPr>
      <w:spacing w:after="100"/>
      <w:ind w:left="400"/>
    </w:pPr>
  </w:style>
  <w:style w:type="paragraph" w:styleId="Obsah4">
    <w:name w:val="toc 4"/>
    <w:basedOn w:val="Normln"/>
    <w:next w:val="Normln"/>
    <w:uiPriority w:val="39"/>
    <w:semiHidden/>
    <w:rsid w:val="005E29CC"/>
    <w:pPr>
      <w:spacing w:after="100"/>
      <w:ind w:left="600"/>
    </w:pPr>
  </w:style>
  <w:style w:type="paragraph" w:styleId="Obsah5">
    <w:name w:val="toc 5"/>
    <w:basedOn w:val="Normln"/>
    <w:next w:val="Normln"/>
    <w:uiPriority w:val="39"/>
    <w:semiHidden/>
    <w:rsid w:val="005E29CC"/>
    <w:pPr>
      <w:spacing w:after="100"/>
      <w:ind w:left="800"/>
    </w:pPr>
  </w:style>
  <w:style w:type="paragraph" w:styleId="Obsah6">
    <w:name w:val="toc 6"/>
    <w:basedOn w:val="Normln"/>
    <w:next w:val="Normln"/>
    <w:uiPriority w:val="39"/>
    <w:semiHidden/>
    <w:rsid w:val="005E29CC"/>
    <w:pPr>
      <w:spacing w:after="100"/>
      <w:ind w:left="1000"/>
    </w:pPr>
  </w:style>
  <w:style w:type="paragraph" w:styleId="Obsah7">
    <w:name w:val="toc 7"/>
    <w:basedOn w:val="Normln"/>
    <w:next w:val="Normln"/>
    <w:uiPriority w:val="39"/>
    <w:semiHidden/>
    <w:rsid w:val="005E29CC"/>
    <w:pPr>
      <w:spacing w:after="100"/>
      <w:ind w:left="1200"/>
    </w:pPr>
  </w:style>
  <w:style w:type="paragraph" w:styleId="Obsah8">
    <w:name w:val="toc 8"/>
    <w:basedOn w:val="Normln"/>
    <w:next w:val="Normln"/>
    <w:uiPriority w:val="39"/>
    <w:semiHidden/>
    <w:rsid w:val="005E29CC"/>
    <w:pPr>
      <w:spacing w:after="100"/>
      <w:ind w:left="1400"/>
    </w:pPr>
  </w:style>
  <w:style w:type="paragraph" w:styleId="Obsah9">
    <w:name w:val="toc 9"/>
    <w:basedOn w:val="Normln"/>
    <w:next w:val="Normln"/>
    <w:uiPriority w:val="39"/>
    <w:semiHidden/>
    <w:rsid w:val="005E29CC"/>
    <w:pPr>
      <w:spacing w:after="100"/>
      <w:ind w:left="1600"/>
    </w:pPr>
  </w:style>
  <w:style w:type="table" w:styleId="Mkatabulky">
    <w:name w:val="Table Grid"/>
    <w:basedOn w:val="Normlntabulka"/>
    <w:uiPriority w:val="39"/>
    <w:rsid w:val="005F1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hlavnzev">
    <w:name w:val="Záhlaví název"/>
    <w:basedOn w:val="Zhlav"/>
    <w:link w:val="ZhlavnzevChar"/>
    <w:uiPriority w:val="36"/>
    <w:rsid w:val="005F11DB"/>
    <w:pPr>
      <w:tabs>
        <w:tab w:val="clear" w:pos="4536"/>
        <w:tab w:val="clear" w:pos="9072"/>
      </w:tabs>
    </w:pPr>
    <w:rPr>
      <w:sz w:val="32"/>
    </w:rPr>
  </w:style>
  <w:style w:type="character" w:customStyle="1" w:styleId="ZhlavnzevChar">
    <w:name w:val="Záhlaví název Char"/>
    <w:basedOn w:val="ZhlavChar"/>
    <w:link w:val="Zhlavnzev"/>
    <w:uiPriority w:val="36"/>
    <w:rsid w:val="005F2B95"/>
    <w:rPr>
      <w:b/>
      <w:color w:val="0845A3" w:themeColor="accent1"/>
      <w:sz w:val="32"/>
    </w:rPr>
  </w:style>
  <w:style w:type="character" w:styleId="Hypertextovodkaz">
    <w:name w:val="Hyperlink"/>
    <w:basedOn w:val="Standardnpsmoodstavce"/>
    <w:uiPriority w:val="99"/>
    <w:unhideWhenUsed/>
    <w:qFormat/>
    <w:rsid w:val="004D5C76"/>
    <w:rPr>
      <w:color w:val="0845A3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5C76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21"/>
    <w:semiHidden/>
    <w:rsid w:val="004B1A38"/>
    <w:rPr>
      <w:rFonts w:asciiTheme="majorHAnsi" w:eastAsiaTheme="majorEastAsia" w:hAnsiTheme="majorHAnsi" w:cstheme="majorBidi"/>
      <w:b/>
    </w:rPr>
  </w:style>
  <w:style w:type="paragraph" w:styleId="Zkladntextodsazen">
    <w:name w:val="Body Text Indent"/>
    <w:basedOn w:val="Normln"/>
    <w:link w:val="ZkladntextodsazenChar"/>
    <w:uiPriority w:val="15"/>
    <w:semiHidden/>
    <w:rsid w:val="00BA4936"/>
    <w:pPr>
      <w:ind w:left="56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5"/>
    <w:semiHidden/>
    <w:rsid w:val="004B1A38"/>
  </w:style>
  <w:style w:type="paragraph" w:styleId="Zkladntextodsazen2">
    <w:name w:val="Body Text Indent 2"/>
    <w:basedOn w:val="Normln"/>
    <w:link w:val="Zkladntextodsazen2Char"/>
    <w:uiPriority w:val="15"/>
    <w:semiHidden/>
    <w:rsid w:val="00BA4936"/>
    <w:pPr>
      <w:ind w:left="1134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15"/>
    <w:semiHidden/>
    <w:rsid w:val="004B1A38"/>
  </w:style>
  <w:style w:type="paragraph" w:styleId="Zkladntextodsazen3">
    <w:name w:val="Body Text Indent 3"/>
    <w:basedOn w:val="Normln"/>
    <w:link w:val="Zkladntextodsazen3Char"/>
    <w:uiPriority w:val="15"/>
    <w:semiHidden/>
    <w:rsid w:val="00E552AB"/>
    <w:pPr>
      <w:ind w:left="1701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15"/>
    <w:semiHidden/>
    <w:rsid w:val="00E552AB"/>
    <w:rPr>
      <w:szCs w:val="16"/>
    </w:rPr>
  </w:style>
  <w:style w:type="paragraph" w:styleId="Citt">
    <w:name w:val="Quote"/>
    <w:basedOn w:val="Normln"/>
    <w:next w:val="Normln"/>
    <w:link w:val="CittChar"/>
    <w:uiPriority w:val="29"/>
    <w:qFormat/>
    <w:rsid w:val="009B63B4"/>
    <w:pPr>
      <w:spacing w:before="220"/>
    </w:pPr>
    <w:rPr>
      <w:b/>
      <w:iCs/>
      <w:color w:val="0845A3" w:themeColor="accent1"/>
      <w:sz w:val="14"/>
    </w:rPr>
  </w:style>
  <w:style w:type="character" w:customStyle="1" w:styleId="CittChar">
    <w:name w:val="Citát Char"/>
    <w:basedOn w:val="Standardnpsmoodstavce"/>
    <w:link w:val="Citt"/>
    <w:uiPriority w:val="29"/>
    <w:rsid w:val="009B63B4"/>
    <w:rPr>
      <w:b/>
      <w:iCs/>
      <w:color w:val="0845A3" w:themeColor="accent1"/>
      <w:sz w:val="14"/>
    </w:rPr>
  </w:style>
  <w:style w:type="table" w:customStyle="1" w:styleId="TabulkaChn">
    <w:name w:val="Tabulka Chýně"/>
    <w:basedOn w:val="Normlntabulka"/>
    <w:uiPriority w:val="99"/>
    <w:rsid w:val="003F759D"/>
    <w:pPr>
      <w:spacing w:after="0" w:line="240" w:lineRule="auto"/>
      <w:contextualSpacing/>
    </w:pPr>
    <w:tblPr>
      <w:tblStyleRowBandSize w:val="1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2" w:space="0" w:color="0845A3" w:themeColor="accent1"/>
          <w:left w:val="single" w:sz="2" w:space="0" w:color="0845A3" w:themeColor="accent1"/>
          <w:bottom w:val="single" w:sz="2" w:space="0" w:color="0845A3" w:themeColor="accent1"/>
          <w:right w:val="single" w:sz="2" w:space="0" w:color="0845A3" w:themeColor="accent1"/>
          <w:insideH w:val="nil"/>
          <w:insideV w:val="single" w:sz="2" w:space="0" w:color="FFFFFF" w:themeColor="background1"/>
          <w:tl2br w:val="nil"/>
          <w:tr2bl w:val="nil"/>
        </w:tcBorders>
        <w:shd w:val="clear" w:color="auto" w:fill="0845A3" w:themeFill="accent1"/>
      </w:tcPr>
    </w:tblStylePr>
    <w:tblStylePr w:type="lastRow">
      <w:rPr>
        <w:b/>
      </w:rPr>
    </w:tblStylePr>
  </w:style>
  <w:style w:type="character" w:styleId="Zstupntext">
    <w:name w:val="Placeholder Text"/>
    <w:basedOn w:val="Standardnpsmoodstavce"/>
    <w:uiPriority w:val="99"/>
    <w:semiHidden/>
    <w:rsid w:val="00A2102F"/>
    <w:rPr>
      <w:color w:val="666666"/>
    </w:rPr>
  </w:style>
  <w:style w:type="paragraph" w:customStyle="1" w:styleId="lnek1">
    <w:name w:val="Článek 1"/>
    <w:basedOn w:val="Normln"/>
    <w:next w:val="lnek2"/>
    <w:link w:val="lnek1Char"/>
    <w:uiPriority w:val="2"/>
    <w:qFormat/>
    <w:rsid w:val="002A0506"/>
    <w:pPr>
      <w:keepNext/>
      <w:keepLines/>
      <w:numPr>
        <w:numId w:val="17"/>
      </w:numPr>
      <w:spacing w:before="440" w:after="120"/>
      <w:outlineLvl w:val="0"/>
    </w:pPr>
    <w:rPr>
      <w:b/>
    </w:rPr>
  </w:style>
  <w:style w:type="character" w:customStyle="1" w:styleId="lnek1Char">
    <w:name w:val="Článek 1 Char"/>
    <w:basedOn w:val="Standardnpsmoodstavce"/>
    <w:link w:val="lnek1"/>
    <w:uiPriority w:val="2"/>
    <w:rsid w:val="004B1A38"/>
    <w:rPr>
      <w:b/>
    </w:rPr>
  </w:style>
  <w:style w:type="paragraph" w:customStyle="1" w:styleId="lnek2">
    <w:name w:val="Článek 2"/>
    <w:basedOn w:val="Normln"/>
    <w:link w:val="lnek2Char"/>
    <w:uiPriority w:val="2"/>
    <w:qFormat/>
    <w:rsid w:val="002A0506"/>
    <w:pPr>
      <w:numPr>
        <w:ilvl w:val="1"/>
        <w:numId w:val="17"/>
      </w:numPr>
      <w:spacing w:before="120" w:after="120"/>
      <w:outlineLvl w:val="1"/>
    </w:pPr>
  </w:style>
  <w:style w:type="character" w:customStyle="1" w:styleId="lnek2Char">
    <w:name w:val="Článek 2 Char"/>
    <w:basedOn w:val="Standardnpsmoodstavce"/>
    <w:link w:val="lnek2"/>
    <w:uiPriority w:val="2"/>
    <w:rsid w:val="004B1A38"/>
  </w:style>
  <w:style w:type="character" w:styleId="Siln">
    <w:name w:val="Strong"/>
    <w:basedOn w:val="Standardnpsmoodstavce"/>
    <w:uiPriority w:val="22"/>
    <w:qFormat/>
    <w:rsid w:val="00045586"/>
    <w:rPr>
      <w:b/>
      <w:bCs/>
    </w:rPr>
  </w:style>
  <w:style w:type="character" w:styleId="Zdraznnintenzivn">
    <w:name w:val="Intense Emphasis"/>
    <w:basedOn w:val="Standardnpsmoodstavce"/>
    <w:uiPriority w:val="24"/>
    <w:qFormat/>
    <w:rsid w:val="00045586"/>
    <w:rPr>
      <w:b/>
      <w:i w:val="0"/>
      <w:iCs/>
      <w:color w:val="0845A3" w:themeColor="accent1"/>
    </w:rPr>
  </w:style>
  <w:style w:type="character" w:styleId="Zdraznnjemn">
    <w:name w:val="Subtle Emphasis"/>
    <w:basedOn w:val="Standardnpsmoodstavce"/>
    <w:uiPriority w:val="25"/>
    <w:qFormat/>
    <w:rsid w:val="00045586"/>
    <w:rPr>
      <w:i/>
      <w:iCs/>
      <w:color w:val="0845A3" w:themeColor="accent1"/>
    </w:rPr>
  </w:style>
  <w:style w:type="paragraph" w:styleId="Podpis">
    <w:name w:val="Signature"/>
    <w:basedOn w:val="Normln"/>
    <w:link w:val="PodpisChar"/>
    <w:uiPriority w:val="37"/>
    <w:semiHidden/>
    <w:rsid w:val="00422C21"/>
    <w:pPr>
      <w:spacing w:before="880"/>
      <w:contextualSpacing/>
    </w:pPr>
  </w:style>
  <w:style w:type="character" w:customStyle="1" w:styleId="PodpisChar">
    <w:name w:val="Podpis Char"/>
    <w:basedOn w:val="Standardnpsmoodstavce"/>
    <w:link w:val="Podpis"/>
    <w:uiPriority w:val="37"/>
    <w:semiHidden/>
    <w:rsid w:val="005F2B95"/>
  </w:style>
  <w:style w:type="paragraph" w:customStyle="1" w:styleId="lnek3">
    <w:name w:val="Článek 3"/>
    <w:basedOn w:val="Normln"/>
    <w:link w:val="lnek3Char"/>
    <w:uiPriority w:val="2"/>
    <w:qFormat/>
    <w:rsid w:val="002A0506"/>
    <w:pPr>
      <w:numPr>
        <w:ilvl w:val="2"/>
        <w:numId w:val="17"/>
      </w:numPr>
      <w:spacing w:before="120" w:after="120"/>
      <w:outlineLvl w:val="2"/>
    </w:pPr>
  </w:style>
  <w:style w:type="character" w:customStyle="1" w:styleId="lnek3Char">
    <w:name w:val="Článek 3 Char"/>
    <w:basedOn w:val="Standardnpsmoodstavce"/>
    <w:link w:val="lnek3"/>
    <w:uiPriority w:val="2"/>
    <w:rsid w:val="004B1A38"/>
  </w:style>
  <w:style w:type="paragraph" w:customStyle="1" w:styleId="lnek4">
    <w:name w:val="Článek 4"/>
    <w:basedOn w:val="Normln"/>
    <w:link w:val="lnek4Char"/>
    <w:uiPriority w:val="2"/>
    <w:qFormat/>
    <w:rsid w:val="002A0506"/>
    <w:pPr>
      <w:numPr>
        <w:ilvl w:val="3"/>
        <w:numId w:val="17"/>
      </w:numPr>
      <w:spacing w:before="120" w:after="120"/>
      <w:outlineLvl w:val="3"/>
    </w:pPr>
  </w:style>
  <w:style w:type="character" w:customStyle="1" w:styleId="lnek4Char">
    <w:name w:val="Článek 4 Char"/>
    <w:basedOn w:val="Standardnpsmoodstavce"/>
    <w:link w:val="lnek4"/>
    <w:uiPriority w:val="2"/>
    <w:rsid w:val="004B1A38"/>
  </w:style>
  <w:style w:type="paragraph" w:styleId="Nadpisobsahu">
    <w:name w:val="TOC Heading"/>
    <w:basedOn w:val="Nadpis1"/>
    <w:next w:val="Normln"/>
    <w:uiPriority w:val="39"/>
    <w:semiHidden/>
    <w:qFormat/>
    <w:rsid w:val="005E512B"/>
    <w:pPr>
      <w:pageBreakBefore/>
      <w:spacing w:before="0" w:after="440"/>
      <w:outlineLvl w:val="9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632F3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632F3"/>
    <w:rPr>
      <w:sz w:val="20"/>
      <w:szCs w:val="20"/>
    </w:rPr>
  </w:style>
  <w:style w:type="character" w:styleId="Znakapoznpodarou">
    <w:name w:val="footnote reference"/>
    <w:semiHidden/>
    <w:unhideWhenUsed/>
    <w:rsid w:val="002632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0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hyne.cz/" TargetMode="External"/><Relationship Id="rId1" Type="http://schemas.openxmlformats.org/officeDocument/2006/relationships/hyperlink" Target="mailto:mu@chyne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Loga%20a%20znak%20obce\02_Vizu&#225;l,%20Varianta%20II\09_word_dokumenty\Vzorov&#233;%20dokumenty%20-%20FINAL\04_Chyne_Vzor_Smlouva.dotx" TargetMode="External"/></Relationships>
</file>

<file path=word/theme/theme1.xml><?xml version="1.0" encoding="utf-8"?>
<a:theme xmlns:a="http://schemas.openxmlformats.org/drawingml/2006/main" name="Motiv Office">
  <a:themeElements>
    <a:clrScheme name="Město Chýně">
      <a:dk1>
        <a:sysClr val="windowText" lastClr="000000"/>
      </a:dk1>
      <a:lt1>
        <a:sysClr val="window" lastClr="FFFFFF"/>
      </a:lt1>
      <a:dk2>
        <a:srgbClr val="A2ACA1"/>
      </a:dk2>
      <a:lt2>
        <a:srgbClr val="FFFBD2"/>
      </a:lt2>
      <a:accent1>
        <a:srgbClr val="0845A3"/>
      </a:accent1>
      <a:accent2>
        <a:srgbClr val="B89961"/>
      </a:accent2>
      <a:accent3>
        <a:srgbClr val="F7A7AB"/>
      </a:accent3>
      <a:accent4>
        <a:srgbClr val="676400"/>
      </a:accent4>
      <a:accent5>
        <a:srgbClr val="DEE1AA"/>
      </a:accent5>
      <a:accent6>
        <a:srgbClr val="C6E5D5"/>
      </a:accent6>
      <a:hlink>
        <a:srgbClr val="0845A3"/>
      </a:hlink>
      <a:folHlink>
        <a:srgbClr val="B8996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Modrá">
      <a:srgbClr val="0845A3"/>
    </a:custClr>
    <a:custClr name="Zlatá">
      <a:srgbClr val="B89961"/>
    </a:custClr>
    <a:custClr name="Růžová">
      <a:srgbClr val="F7A7AB"/>
    </a:custClr>
    <a:custClr name="Khaki">
      <a:srgbClr val="676400"/>
    </a:custClr>
    <a:custClr name="Pistáciová">
      <a:srgbClr val="DEE1AA"/>
    </a:custClr>
    <a:custClr name="Mátová">
      <a:srgbClr val="C6E5D5"/>
    </a:custClr>
    <a:custClr name="Červená">
      <a:srgbClr val="EA4349"/>
    </a:custClr>
    <a:custClr name="Čokoládová">
      <a:srgbClr val="7E4228"/>
    </a:custClr>
    <a:custClr name="Krémová">
      <a:srgbClr val="FFFBD2"/>
    </a:custClr>
    <a:custClr name="Šedá">
      <a:srgbClr val="A2ACA1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04_Chyne_Vzor_Smlouva</Template>
  <TotalTime>2</TotalTime>
  <Pages>2</Pages>
  <Words>362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Pavlíková</dc:creator>
  <cp:keywords/>
  <dc:description/>
  <cp:lastModifiedBy>Silvia Pavlíková</cp:lastModifiedBy>
  <cp:revision>3</cp:revision>
  <cp:lastPrinted>2025-03-14T10:48:00Z</cp:lastPrinted>
  <dcterms:created xsi:type="dcterms:W3CDTF">2025-03-14T10:46:00Z</dcterms:created>
  <dcterms:modified xsi:type="dcterms:W3CDTF">2025-03-14T10:48:00Z</dcterms:modified>
</cp:coreProperties>
</file>