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6D5B" w14:textId="77777777" w:rsidR="001C1BB1" w:rsidRDefault="002B5975">
      <w:pPr>
        <w:pStyle w:val="Nzev"/>
      </w:pPr>
      <w:r>
        <w:t>Město Kosmonosy</w:t>
      </w:r>
      <w:r>
        <w:br/>
        <w:t>Zastupitelstvo města Kosmonosy</w:t>
      </w:r>
    </w:p>
    <w:p w14:paraId="070114B4" w14:textId="6986B0D4" w:rsidR="001C1BB1" w:rsidRDefault="002B5975">
      <w:pPr>
        <w:pStyle w:val="Nadpis1"/>
      </w:pPr>
      <w:r>
        <w:t>Obecně závazná vyhláška města Kosmonosy</w:t>
      </w:r>
      <w:r w:rsidR="00D514DA">
        <w:t>, kterou</w:t>
      </w:r>
      <w:r w:rsidR="00AF5826">
        <w:t xml:space="preserve"> </w:t>
      </w:r>
      <w:r w:rsidR="00D514DA">
        <w:t xml:space="preserve">se </w:t>
      </w:r>
      <w:r w:rsidR="00AF5826">
        <w:t>mění Obecně závazná vyhláška města Kosmonosy</w:t>
      </w:r>
      <w:r>
        <w:br/>
        <w:t>o místním poplatku za užívání veřejného prostranství</w:t>
      </w:r>
      <w:r w:rsidR="00AF5826">
        <w:t xml:space="preserve"> ze dne </w:t>
      </w:r>
      <w:r w:rsidR="00E94AAB">
        <w:t xml:space="preserve">26.3.2025, ve znění Obecně závazné vyhlášky </w:t>
      </w:r>
      <w:bookmarkStart w:id="0" w:name="_Hlk206401688"/>
      <w:r w:rsidR="00E94AAB">
        <w:t xml:space="preserve">města Kosmonosy o místním poplatku za užívání veřejného prostranství ze dne </w:t>
      </w:r>
      <w:r w:rsidR="00AF5826">
        <w:t>2</w:t>
      </w:r>
      <w:r w:rsidR="00E461FF">
        <w:t>5</w:t>
      </w:r>
      <w:r w:rsidR="00AF5826">
        <w:t>.</w:t>
      </w:r>
      <w:r w:rsidR="00E461FF">
        <w:t>6</w:t>
      </w:r>
      <w:r w:rsidR="00AF5826">
        <w:t>.2025</w:t>
      </w:r>
    </w:p>
    <w:bookmarkEnd w:id="0"/>
    <w:p w14:paraId="4F83EC4C" w14:textId="4EB8BD4C" w:rsidR="001C1BB1" w:rsidRDefault="002B5975">
      <w:pPr>
        <w:pStyle w:val="UvodniVeta"/>
      </w:pPr>
      <w:r>
        <w:t>Zastupitelstvo města Kosmonosy se na svém zasedání dne 2</w:t>
      </w:r>
      <w:r w:rsidR="00E8741B">
        <w:t>4</w:t>
      </w:r>
      <w:r>
        <w:t xml:space="preserve">. </w:t>
      </w:r>
      <w:r w:rsidR="00E8741B">
        <w:t>září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A05277" w14:textId="77777777" w:rsidR="00A92227" w:rsidRDefault="00A92227">
      <w:pPr>
        <w:pStyle w:val="UvodniVeta"/>
      </w:pPr>
    </w:p>
    <w:p w14:paraId="33B37EDC" w14:textId="77777777" w:rsidR="00E94AAB" w:rsidRDefault="002B5975" w:rsidP="00E94AAB">
      <w:pPr>
        <w:pStyle w:val="Nadpis2"/>
        <w:spacing w:before="0" w:after="0"/>
      </w:pPr>
      <w:r>
        <w:t>Čl. 1</w:t>
      </w:r>
    </w:p>
    <w:p w14:paraId="00365DC9" w14:textId="77777777" w:rsidR="00E94AAB" w:rsidRDefault="00E94AAB" w:rsidP="00E94AAB">
      <w:pPr>
        <w:pStyle w:val="Nadpis2"/>
        <w:spacing w:before="0" w:after="0"/>
      </w:pPr>
      <w:r>
        <w:t>Úvodní ustanovení</w:t>
      </w:r>
    </w:p>
    <w:p w14:paraId="053508AF" w14:textId="77777777" w:rsidR="00E94AAB" w:rsidRDefault="00E94AAB" w:rsidP="00E94AAB">
      <w:pPr>
        <w:pStyle w:val="Nadpis2"/>
        <w:spacing w:before="0" w:after="0"/>
        <w:jc w:val="both"/>
      </w:pPr>
    </w:p>
    <w:p w14:paraId="130CEE36" w14:textId="34380D2B" w:rsidR="001C1BB1" w:rsidRDefault="00AF5826" w:rsidP="00E94AAB">
      <w:pPr>
        <w:pStyle w:val="Nadpis2"/>
        <w:spacing w:before="0" w:after="0"/>
        <w:jc w:val="both"/>
        <w:rPr>
          <w:b w:val="0"/>
          <w:bCs w:val="0"/>
          <w:sz w:val="22"/>
          <w:szCs w:val="22"/>
        </w:rPr>
      </w:pPr>
      <w:r w:rsidRPr="00E94AAB">
        <w:rPr>
          <w:b w:val="0"/>
          <w:bCs w:val="0"/>
          <w:sz w:val="22"/>
          <w:szCs w:val="22"/>
        </w:rPr>
        <w:t>Obecně závazn</w:t>
      </w:r>
      <w:r w:rsidR="00E94AAB" w:rsidRPr="00E94AAB">
        <w:rPr>
          <w:b w:val="0"/>
          <w:bCs w:val="0"/>
          <w:sz w:val="22"/>
          <w:szCs w:val="22"/>
        </w:rPr>
        <w:t>á</w:t>
      </w:r>
      <w:r w:rsidRPr="00E94AAB">
        <w:rPr>
          <w:b w:val="0"/>
          <w:bCs w:val="0"/>
          <w:sz w:val="22"/>
          <w:szCs w:val="22"/>
        </w:rPr>
        <w:t xml:space="preserve"> vyhlášk</w:t>
      </w:r>
      <w:r w:rsidR="00E94AAB" w:rsidRPr="00E94AAB">
        <w:rPr>
          <w:b w:val="0"/>
          <w:bCs w:val="0"/>
          <w:sz w:val="22"/>
          <w:szCs w:val="22"/>
        </w:rPr>
        <w:t>a</w:t>
      </w:r>
      <w:r w:rsidRPr="00E94AAB">
        <w:rPr>
          <w:b w:val="0"/>
          <w:bCs w:val="0"/>
          <w:sz w:val="22"/>
          <w:szCs w:val="22"/>
        </w:rPr>
        <w:t xml:space="preserve"> města Kosmonosy o místním poplatku za užívání veřejného prostranství ze dne 26.3.2025</w:t>
      </w:r>
      <w:r w:rsidR="00E94AAB" w:rsidRPr="00E94AAB">
        <w:rPr>
          <w:b w:val="0"/>
          <w:bCs w:val="0"/>
          <w:sz w:val="22"/>
          <w:szCs w:val="22"/>
        </w:rPr>
        <w:t>, ve znění Obecně závazné vyhlášky města Kosmonosy o místním poplatku za užívání veřejného prostranství ze dne 25.6.2025</w:t>
      </w:r>
      <w:r w:rsidR="00E94AAB">
        <w:rPr>
          <w:b w:val="0"/>
          <w:bCs w:val="0"/>
          <w:sz w:val="22"/>
          <w:szCs w:val="22"/>
        </w:rPr>
        <w:t xml:space="preserve"> se mění takto:</w:t>
      </w:r>
    </w:p>
    <w:p w14:paraId="5AA1DDAC" w14:textId="77777777" w:rsidR="00E94AAB" w:rsidRPr="00E94AAB" w:rsidRDefault="00E94AAB" w:rsidP="00E94AAB">
      <w:pPr>
        <w:pStyle w:val="Textbody"/>
      </w:pPr>
    </w:p>
    <w:p w14:paraId="76765AE2" w14:textId="54DBDD9D" w:rsidR="00A92227" w:rsidRPr="00E94AAB" w:rsidRDefault="00E94AAB" w:rsidP="00B10E45">
      <w:pPr>
        <w:pStyle w:val="Textbody"/>
        <w:jc w:val="both"/>
        <w:rPr>
          <w:i/>
          <w:iCs/>
          <w:sz w:val="22"/>
          <w:szCs w:val="22"/>
        </w:rPr>
      </w:pPr>
      <w:r w:rsidRPr="00E94AAB">
        <w:rPr>
          <w:i/>
          <w:iCs/>
          <w:sz w:val="22"/>
          <w:szCs w:val="22"/>
        </w:rPr>
        <w:t xml:space="preserve">Příloha č. 1 a Příloha č. 2 se ruší a nahrazují </w:t>
      </w:r>
      <w:r w:rsidR="00B65C15">
        <w:rPr>
          <w:i/>
          <w:iCs/>
          <w:sz w:val="22"/>
          <w:szCs w:val="22"/>
        </w:rPr>
        <w:t xml:space="preserve">se </w:t>
      </w:r>
      <w:r w:rsidRPr="00E94AAB">
        <w:rPr>
          <w:i/>
          <w:iCs/>
          <w:sz w:val="22"/>
          <w:szCs w:val="22"/>
        </w:rPr>
        <w:t>novou Přílohou č. 1 a Přílohou č. 2, které jsou nedílnou součástí této vyhlášky.</w:t>
      </w:r>
    </w:p>
    <w:p w14:paraId="1D302C76" w14:textId="27E0F61C" w:rsidR="001C1BB1" w:rsidRDefault="002B5975" w:rsidP="00A92227">
      <w:pPr>
        <w:pStyle w:val="Nadpis2"/>
      </w:pPr>
      <w:r>
        <w:t>Čl. 2</w:t>
      </w:r>
      <w:r>
        <w:br/>
        <w:t>Účinnost</w:t>
      </w:r>
    </w:p>
    <w:p w14:paraId="5C266A2E" w14:textId="77777777" w:rsidR="001C1BB1" w:rsidRDefault="002B5975">
      <w:pPr>
        <w:pStyle w:val="Odstavec"/>
      </w:pPr>
      <w:r>
        <w:t>Tato vyhláška nabývá účinnosti počátkem patnáctého dne následujícího po dni jejího vyhlášení.</w:t>
      </w:r>
    </w:p>
    <w:p w14:paraId="37115A61" w14:textId="77777777" w:rsidR="00A92227" w:rsidRDefault="00A92227">
      <w:pPr>
        <w:pStyle w:val="Odstavec"/>
      </w:pPr>
    </w:p>
    <w:p w14:paraId="36FFEF5A" w14:textId="77777777" w:rsidR="00A92227" w:rsidRDefault="00A92227">
      <w:pPr>
        <w:pStyle w:val="Odstavec"/>
      </w:pPr>
    </w:p>
    <w:p w14:paraId="4EF0890C" w14:textId="77777777" w:rsidR="00A92227" w:rsidRDefault="00A92227">
      <w:pPr>
        <w:pStyle w:val="Odstavec"/>
      </w:pPr>
    </w:p>
    <w:p w14:paraId="61E062A6" w14:textId="77777777" w:rsidR="00A92227" w:rsidRDefault="00A92227">
      <w:pPr>
        <w:pStyle w:val="Odstavec"/>
      </w:pPr>
    </w:p>
    <w:p w14:paraId="31DB5640" w14:textId="77777777" w:rsidR="00A92227" w:rsidRDefault="00A9222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1BB1" w14:paraId="0843535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45335" w14:textId="4B81D5C3" w:rsidR="001C1BB1" w:rsidRDefault="002B5975">
            <w:pPr>
              <w:pStyle w:val="PodpisovePole"/>
            </w:pPr>
            <w:r>
              <w:t>PharmDr. Eduard Masarčík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8F2B2" w14:textId="77777777" w:rsidR="001C1BB1" w:rsidRDefault="002B5975">
            <w:pPr>
              <w:pStyle w:val="PodpisovePole"/>
            </w:pPr>
            <w:r>
              <w:t>JUDr. Ladislav Řípa v. r.</w:t>
            </w:r>
            <w:r>
              <w:br/>
              <w:t xml:space="preserve"> místostarosta</w:t>
            </w:r>
          </w:p>
        </w:tc>
      </w:tr>
      <w:tr w:rsidR="001C1BB1" w14:paraId="72C0573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1A8D8" w14:textId="77777777" w:rsidR="001C1BB1" w:rsidRDefault="001C1BB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37B2" w14:textId="77777777" w:rsidR="001C1BB1" w:rsidRDefault="001C1BB1">
            <w:pPr>
              <w:pStyle w:val="PodpisovePole"/>
            </w:pPr>
          </w:p>
        </w:tc>
      </w:tr>
    </w:tbl>
    <w:p w14:paraId="57DFCC7A" w14:textId="77777777" w:rsidR="002B5975" w:rsidRDefault="002B5975"/>
    <w:sectPr w:rsidR="002B59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7BA5" w14:textId="77777777" w:rsidR="004E3AFF" w:rsidRDefault="004E3AFF">
      <w:r>
        <w:separator/>
      </w:r>
    </w:p>
  </w:endnote>
  <w:endnote w:type="continuationSeparator" w:id="0">
    <w:p w14:paraId="4DDD1226" w14:textId="77777777" w:rsidR="004E3AFF" w:rsidRDefault="004E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62B0" w14:textId="77777777" w:rsidR="004E3AFF" w:rsidRDefault="004E3AFF">
      <w:r>
        <w:rPr>
          <w:color w:val="000000"/>
        </w:rPr>
        <w:separator/>
      </w:r>
    </w:p>
  </w:footnote>
  <w:footnote w:type="continuationSeparator" w:id="0">
    <w:p w14:paraId="1A8B84E8" w14:textId="77777777" w:rsidR="004E3AFF" w:rsidRDefault="004E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4447B"/>
    <w:multiLevelType w:val="hybridMultilevel"/>
    <w:tmpl w:val="D200C0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C4046"/>
    <w:multiLevelType w:val="multilevel"/>
    <w:tmpl w:val="F5E85A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37971282">
    <w:abstractNumId w:val="1"/>
  </w:num>
  <w:num w:numId="2" w16cid:durableId="1698433047">
    <w:abstractNumId w:val="1"/>
    <w:lvlOverride w:ilvl="0">
      <w:startOverride w:val="1"/>
    </w:lvlOverride>
  </w:num>
  <w:num w:numId="3" w16cid:durableId="1535802787">
    <w:abstractNumId w:val="1"/>
    <w:lvlOverride w:ilvl="0">
      <w:startOverride w:val="1"/>
    </w:lvlOverride>
  </w:num>
  <w:num w:numId="4" w16cid:durableId="20523387">
    <w:abstractNumId w:val="1"/>
    <w:lvlOverride w:ilvl="0">
      <w:startOverride w:val="1"/>
    </w:lvlOverride>
  </w:num>
  <w:num w:numId="5" w16cid:durableId="1980258463">
    <w:abstractNumId w:val="1"/>
    <w:lvlOverride w:ilvl="0">
      <w:startOverride w:val="1"/>
    </w:lvlOverride>
  </w:num>
  <w:num w:numId="6" w16cid:durableId="1153713991">
    <w:abstractNumId w:val="1"/>
    <w:lvlOverride w:ilvl="0">
      <w:startOverride w:val="1"/>
    </w:lvlOverride>
  </w:num>
  <w:num w:numId="7" w16cid:durableId="1298950868">
    <w:abstractNumId w:val="1"/>
    <w:lvlOverride w:ilvl="0">
      <w:startOverride w:val="1"/>
    </w:lvlOverride>
  </w:num>
  <w:num w:numId="8" w16cid:durableId="98921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B1"/>
    <w:rsid w:val="00045914"/>
    <w:rsid w:val="00155AB3"/>
    <w:rsid w:val="001C1BB1"/>
    <w:rsid w:val="002B5975"/>
    <w:rsid w:val="003A18B2"/>
    <w:rsid w:val="003C6D9D"/>
    <w:rsid w:val="004E3AFF"/>
    <w:rsid w:val="004E4ACE"/>
    <w:rsid w:val="005B4205"/>
    <w:rsid w:val="00880DD2"/>
    <w:rsid w:val="009A726E"/>
    <w:rsid w:val="00A41EC4"/>
    <w:rsid w:val="00A44A9E"/>
    <w:rsid w:val="00A60534"/>
    <w:rsid w:val="00A664CE"/>
    <w:rsid w:val="00A92227"/>
    <w:rsid w:val="00AA5D87"/>
    <w:rsid w:val="00AF5826"/>
    <w:rsid w:val="00AF5CB8"/>
    <w:rsid w:val="00B10E45"/>
    <w:rsid w:val="00B35790"/>
    <w:rsid w:val="00B65C15"/>
    <w:rsid w:val="00D514DA"/>
    <w:rsid w:val="00D53A38"/>
    <w:rsid w:val="00E461FF"/>
    <w:rsid w:val="00E8741B"/>
    <w:rsid w:val="00E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417B"/>
  <w15:docId w15:val="{A5FA784D-7744-4F86-889B-07F044E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Právník Kosmonosy</dc:creator>
  <cp:lastModifiedBy>Fridrichová Tereza</cp:lastModifiedBy>
  <cp:revision>2</cp:revision>
  <cp:lastPrinted>2025-10-07T05:16:00Z</cp:lastPrinted>
  <dcterms:created xsi:type="dcterms:W3CDTF">2025-10-07T05:19:00Z</dcterms:created>
  <dcterms:modified xsi:type="dcterms:W3CDTF">2025-10-07T05:19:00Z</dcterms:modified>
</cp:coreProperties>
</file>