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E553" w14:textId="0B890A16" w:rsidR="002C7F6B" w:rsidRPr="00477C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7C3B">
        <w:rPr>
          <w:rFonts w:ascii="Arial" w:hAnsi="Arial" w:cs="Arial"/>
          <w:b/>
          <w:sz w:val="24"/>
          <w:szCs w:val="24"/>
        </w:rPr>
        <w:t xml:space="preserve">Obec </w:t>
      </w:r>
      <w:r w:rsidR="00477C3B" w:rsidRPr="00477C3B">
        <w:rPr>
          <w:rFonts w:ascii="Arial" w:hAnsi="Arial" w:cs="Arial"/>
          <w:b/>
          <w:sz w:val="24"/>
          <w:szCs w:val="24"/>
        </w:rPr>
        <w:t>Husinec</w:t>
      </w:r>
    </w:p>
    <w:p w14:paraId="0D446651" w14:textId="46D03F2B" w:rsidR="002C7F6B" w:rsidRPr="00477C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7C3B">
        <w:rPr>
          <w:rFonts w:ascii="Arial" w:hAnsi="Arial" w:cs="Arial"/>
          <w:b/>
          <w:sz w:val="24"/>
          <w:szCs w:val="24"/>
        </w:rPr>
        <w:t xml:space="preserve">Zastupitelstvo obce </w:t>
      </w:r>
      <w:r w:rsidR="00477C3B" w:rsidRPr="00477C3B">
        <w:rPr>
          <w:rFonts w:ascii="Arial" w:hAnsi="Arial" w:cs="Arial"/>
          <w:b/>
          <w:sz w:val="24"/>
          <w:szCs w:val="24"/>
        </w:rPr>
        <w:t>Husinec</w:t>
      </w:r>
    </w:p>
    <w:p w14:paraId="1415D7A4" w14:textId="1DC20F50" w:rsidR="002C7F6B" w:rsidRPr="00477C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7C3B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77C3B" w:rsidRPr="00477C3B">
        <w:rPr>
          <w:rFonts w:ascii="Arial" w:hAnsi="Arial" w:cs="Arial"/>
          <w:b/>
          <w:sz w:val="24"/>
          <w:szCs w:val="24"/>
        </w:rPr>
        <w:t>Husinec</w:t>
      </w:r>
      <w:r w:rsidRPr="00477C3B">
        <w:rPr>
          <w:rFonts w:ascii="Arial" w:hAnsi="Arial" w:cs="Arial"/>
          <w:b/>
          <w:sz w:val="24"/>
          <w:szCs w:val="24"/>
        </w:rPr>
        <w:t>,</w:t>
      </w:r>
    </w:p>
    <w:p w14:paraId="6B805D6D" w14:textId="5C58568B" w:rsidR="006E48D2" w:rsidRPr="0062486B" w:rsidRDefault="002C7F6B" w:rsidP="002C7F6B">
      <w:pPr>
        <w:spacing w:line="276" w:lineRule="auto"/>
        <w:jc w:val="center"/>
        <w:rPr>
          <w:rFonts w:ascii="Arial" w:hAnsi="Arial" w:cs="Arial"/>
        </w:rPr>
      </w:pPr>
      <w:r w:rsidRPr="00477C3B">
        <w:rPr>
          <w:rFonts w:ascii="Arial" w:hAnsi="Arial" w:cs="Arial"/>
          <w:b/>
          <w:sz w:val="24"/>
          <w:szCs w:val="24"/>
        </w:rPr>
        <w:t xml:space="preserve">kterou se </w:t>
      </w:r>
      <w:proofErr w:type="gramStart"/>
      <w:r w:rsidR="00D44226">
        <w:rPr>
          <w:rFonts w:ascii="Arial" w:hAnsi="Arial" w:cs="Arial"/>
          <w:b/>
          <w:sz w:val="24"/>
          <w:szCs w:val="24"/>
        </w:rPr>
        <w:t>ruší</w:t>
      </w:r>
      <w:proofErr w:type="gramEnd"/>
      <w:r w:rsidR="00D44226">
        <w:rPr>
          <w:rFonts w:ascii="Arial" w:hAnsi="Arial" w:cs="Arial"/>
          <w:b/>
          <w:sz w:val="24"/>
          <w:szCs w:val="24"/>
        </w:rPr>
        <w:t xml:space="preserve"> obecně závazná vyhláška </w:t>
      </w:r>
    </w:p>
    <w:p w14:paraId="0C10B83A" w14:textId="192FF2EB" w:rsidR="002C7F6B" w:rsidRDefault="002C7F6B" w:rsidP="002C7F6B">
      <w:pPr>
        <w:spacing w:line="276" w:lineRule="auto"/>
        <w:rPr>
          <w:rFonts w:ascii="Arial" w:hAnsi="Arial" w:cs="Arial"/>
        </w:rPr>
      </w:pPr>
      <w:r w:rsidRPr="107A7766">
        <w:rPr>
          <w:rFonts w:ascii="Arial" w:hAnsi="Arial" w:cs="Arial"/>
        </w:rPr>
        <w:t xml:space="preserve">Zastupitelstvo obce </w:t>
      </w:r>
      <w:r w:rsidR="00477C3B" w:rsidRPr="107A7766">
        <w:rPr>
          <w:rFonts w:ascii="Arial" w:hAnsi="Arial" w:cs="Arial"/>
        </w:rPr>
        <w:t>Husinec</w:t>
      </w:r>
      <w:r w:rsidRPr="107A7766">
        <w:rPr>
          <w:rFonts w:ascii="Arial" w:hAnsi="Arial" w:cs="Arial"/>
        </w:rPr>
        <w:t xml:space="preserve"> se na svém zasedání dne </w:t>
      </w:r>
      <w:r w:rsidR="00D44226" w:rsidRPr="107A7766">
        <w:rPr>
          <w:rFonts w:ascii="Arial" w:hAnsi="Arial" w:cs="Arial"/>
        </w:rPr>
        <w:t>18</w:t>
      </w:r>
      <w:r w:rsidR="00477C3B" w:rsidRPr="107A7766">
        <w:rPr>
          <w:rFonts w:ascii="Arial" w:hAnsi="Arial" w:cs="Arial"/>
        </w:rPr>
        <w:t xml:space="preserve">. </w:t>
      </w:r>
      <w:r w:rsidR="00F11B41">
        <w:rPr>
          <w:rFonts w:ascii="Arial" w:hAnsi="Arial" w:cs="Arial"/>
        </w:rPr>
        <w:t>prosince</w:t>
      </w:r>
      <w:r w:rsidR="00477C3B" w:rsidRPr="107A7766">
        <w:rPr>
          <w:rFonts w:ascii="Arial" w:hAnsi="Arial" w:cs="Arial"/>
        </w:rPr>
        <w:t xml:space="preserve"> 2023 </w:t>
      </w:r>
      <w:r w:rsidRPr="107A7766">
        <w:rPr>
          <w:rFonts w:ascii="Arial" w:hAnsi="Arial" w:cs="Arial"/>
        </w:rPr>
        <w:t>usnesením č.</w:t>
      </w:r>
      <w:r w:rsidR="00F11B41">
        <w:rPr>
          <w:rFonts w:ascii="Arial" w:hAnsi="Arial" w:cs="Arial"/>
        </w:rPr>
        <w:t> 9/8/2023</w:t>
      </w:r>
      <w:r w:rsidRPr="107A7766">
        <w:rPr>
          <w:rFonts w:ascii="Arial" w:hAnsi="Arial" w:cs="Arial"/>
        </w:rPr>
        <w:t xml:space="preserve"> usneslo vydat v soulad</w:t>
      </w:r>
      <w:r w:rsidR="004A7D28" w:rsidRPr="107A7766">
        <w:rPr>
          <w:rFonts w:ascii="Arial" w:hAnsi="Arial" w:cs="Arial"/>
        </w:rPr>
        <w:t>u s §</w:t>
      </w:r>
      <w:r w:rsidR="00005772" w:rsidRPr="107A7766">
        <w:rPr>
          <w:rFonts w:ascii="Arial" w:hAnsi="Arial" w:cs="Arial"/>
        </w:rPr>
        <w:t> </w:t>
      </w:r>
      <w:r w:rsidR="004A7D28" w:rsidRPr="107A7766">
        <w:rPr>
          <w:rFonts w:ascii="Arial" w:hAnsi="Arial" w:cs="Arial"/>
        </w:rPr>
        <w:t>84 odst.</w:t>
      </w:r>
      <w:r w:rsidR="00005772" w:rsidRPr="107A7766">
        <w:rPr>
          <w:rFonts w:ascii="Arial" w:hAnsi="Arial" w:cs="Arial"/>
        </w:rPr>
        <w:t> </w:t>
      </w:r>
      <w:r w:rsidR="00340258" w:rsidRPr="107A7766">
        <w:rPr>
          <w:rFonts w:ascii="Arial" w:hAnsi="Arial" w:cs="Arial"/>
        </w:rPr>
        <w:t>2 písm.</w:t>
      </w:r>
      <w:r w:rsidR="00005772" w:rsidRPr="107A7766">
        <w:rPr>
          <w:rFonts w:ascii="Arial" w:hAnsi="Arial" w:cs="Arial"/>
        </w:rPr>
        <w:t> </w:t>
      </w:r>
      <w:r w:rsidR="00340258" w:rsidRPr="107A7766">
        <w:rPr>
          <w:rFonts w:ascii="Arial" w:hAnsi="Arial" w:cs="Arial"/>
        </w:rPr>
        <w:t>h) zákona č. 128/2000 </w:t>
      </w:r>
      <w:r w:rsidRPr="107A7766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107A7766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1101103E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2C29D9">
        <w:rPr>
          <w:rFonts w:ascii="Arial" w:hAnsi="Arial" w:cs="Arial"/>
        </w:rPr>
        <w:t xml:space="preserve">Zrušuje se obecně závazná vyhláška obce </w:t>
      </w:r>
      <w:r w:rsidR="002C29D9" w:rsidRPr="002C29D9">
        <w:rPr>
          <w:rFonts w:ascii="Arial" w:hAnsi="Arial" w:cs="Arial"/>
        </w:rPr>
        <w:t>Husinec</w:t>
      </w:r>
      <w:r w:rsidRPr="002C29D9">
        <w:rPr>
          <w:rFonts w:ascii="Arial" w:hAnsi="Arial" w:cs="Arial"/>
        </w:rPr>
        <w:t xml:space="preserve"> č.</w:t>
      </w:r>
      <w:r w:rsidR="002C29D9" w:rsidRPr="002C29D9">
        <w:rPr>
          <w:rFonts w:ascii="Arial" w:hAnsi="Arial" w:cs="Arial"/>
        </w:rPr>
        <w:t xml:space="preserve"> 1/2018 o stanovení částí </w:t>
      </w:r>
      <w:r w:rsidR="002C29D9">
        <w:rPr>
          <w:rFonts w:ascii="Arial" w:hAnsi="Arial" w:cs="Arial"/>
        </w:rPr>
        <w:t>společných školských obvodů základních škol</w:t>
      </w:r>
      <w:r w:rsidRPr="0062486B">
        <w:rPr>
          <w:rFonts w:ascii="Arial" w:hAnsi="Arial" w:cs="Arial"/>
        </w:rPr>
        <w:t xml:space="preserve">, ze dne </w:t>
      </w:r>
      <w:r w:rsidR="002C29D9">
        <w:rPr>
          <w:rFonts w:ascii="Arial" w:hAnsi="Arial" w:cs="Arial"/>
        </w:rPr>
        <w:t>29. 1. 2018.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C29D9" w14:paraId="37894967" w14:textId="77777777" w:rsidTr="00982D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69634" w14:textId="77777777" w:rsidR="002C29D9" w:rsidRDefault="002C29D9" w:rsidP="00982D6B">
            <w:pPr>
              <w:pStyle w:val="PodpisovePole"/>
            </w:pPr>
            <w:r>
              <w:t>Mgr. Michaela Peigerová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D14F2" w14:textId="77777777" w:rsidR="002C29D9" w:rsidRDefault="002C29D9" w:rsidP="00982D6B">
            <w:pPr>
              <w:pStyle w:val="PodpisovePole"/>
            </w:pPr>
            <w:r>
              <w:t>Mgr. Vendula Gálová v. r.</w:t>
            </w:r>
            <w:r>
              <w:br/>
              <w:t xml:space="preserve"> místostarostka</w:t>
            </w:r>
          </w:p>
        </w:tc>
      </w:tr>
      <w:tr w:rsidR="002C29D9" w14:paraId="2E6C1A79" w14:textId="77777777" w:rsidTr="00982D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1C4D1" w14:textId="77777777" w:rsidR="002C29D9" w:rsidRDefault="002C29D9" w:rsidP="00982D6B">
            <w:pPr>
              <w:pStyle w:val="PodpisovePole"/>
            </w:pPr>
            <w:r>
              <w:t>Kateřina Studničková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85BF2" w14:textId="77777777" w:rsidR="002C29D9" w:rsidRDefault="002C29D9" w:rsidP="00982D6B">
            <w:pPr>
              <w:pStyle w:val="PodpisovePole"/>
            </w:pPr>
          </w:p>
        </w:tc>
      </w:tr>
    </w:tbl>
    <w:p w14:paraId="04405958" w14:textId="77777777" w:rsidR="002C29D9" w:rsidRDefault="002C29D9" w:rsidP="002C29D9"/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sectPr w:rsidR="002C7F6B" w:rsidRPr="0062486B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677A" w14:textId="77777777" w:rsidR="009E3971" w:rsidRDefault="009E3971" w:rsidP="006A579C">
      <w:pPr>
        <w:spacing w:after="0"/>
      </w:pPr>
      <w:r>
        <w:separator/>
      </w:r>
    </w:p>
  </w:endnote>
  <w:endnote w:type="continuationSeparator" w:id="0">
    <w:p w14:paraId="3707A4A6" w14:textId="77777777" w:rsidR="009E3971" w:rsidRDefault="009E397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D994" w14:textId="77777777" w:rsidR="009E3971" w:rsidRDefault="009E3971" w:rsidP="006A579C">
      <w:pPr>
        <w:spacing w:after="0"/>
      </w:pPr>
      <w:r>
        <w:separator/>
      </w:r>
    </w:p>
  </w:footnote>
  <w:footnote w:type="continuationSeparator" w:id="0">
    <w:p w14:paraId="0739DF19" w14:textId="77777777" w:rsidR="009E3971" w:rsidRDefault="009E397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EE2"/>
    <w:multiLevelType w:val="hybridMultilevel"/>
    <w:tmpl w:val="D4D21A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75722285">
    <w:abstractNumId w:val="1"/>
  </w:num>
  <w:num w:numId="2" w16cid:durableId="34696789">
    <w:abstractNumId w:val="3"/>
  </w:num>
  <w:num w:numId="3" w16cid:durableId="906764276">
    <w:abstractNumId w:val="6"/>
  </w:num>
  <w:num w:numId="4" w16cid:durableId="1204950484">
    <w:abstractNumId w:val="14"/>
  </w:num>
  <w:num w:numId="5" w16cid:durableId="1832914181">
    <w:abstractNumId w:val="21"/>
  </w:num>
  <w:num w:numId="6" w16cid:durableId="511576158">
    <w:abstractNumId w:val="2"/>
  </w:num>
  <w:num w:numId="7" w16cid:durableId="173154079">
    <w:abstractNumId w:val="5"/>
  </w:num>
  <w:num w:numId="8" w16cid:durableId="1572422145">
    <w:abstractNumId w:val="7"/>
  </w:num>
  <w:num w:numId="9" w16cid:durableId="501434312">
    <w:abstractNumId w:val="10"/>
  </w:num>
  <w:num w:numId="10" w16cid:durableId="1688605160">
    <w:abstractNumId w:val="25"/>
  </w:num>
  <w:num w:numId="11" w16cid:durableId="860701296">
    <w:abstractNumId w:val="15"/>
  </w:num>
  <w:num w:numId="12" w16cid:durableId="1624077887">
    <w:abstractNumId w:val="17"/>
  </w:num>
  <w:num w:numId="13" w16cid:durableId="1713000071">
    <w:abstractNumId w:val="20"/>
  </w:num>
  <w:num w:numId="14" w16cid:durableId="1396900052">
    <w:abstractNumId w:val="13"/>
  </w:num>
  <w:num w:numId="15" w16cid:durableId="723796962">
    <w:abstractNumId w:val="16"/>
  </w:num>
  <w:num w:numId="16" w16cid:durableId="1330988093">
    <w:abstractNumId w:val="0"/>
  </w:num>
  <w:num w:numId="17" w16cid:durableId="1744326964">
    <w:abstractNumId w:val="8"/>
  </w:num>
  <w:num w:numId="18" w16cid:durableId="476074115">
    <w:abstractNumId w:val="4"/>
  </w:num>
  <w:num w:numId="19" w16cid:durableId="208105492">
    <w:abstractNumId w:val="22"/>
  </w:num>
  <w:num w:numId="20" w16cid:durableId="391344442">
    <w:abstractNumId w:val="18"/>
  </w:num>
  <w:num w:numId="21" w16cid:durableId="463500861">
    <w:abstractNumId w:val="11"/>
  </w:num>
  <w:num w:numId="22" w16cid:durableId="619148544">
    <w:abstractNumId w:val="26"/>
  </w:num>
  <w:num w:numId="23" w16cid:durableId="1994134924">
    <w:abstractNumId w:val="23"/>
  </w:num>
  <w:num w:numId="24" w16cid:durableId="434793162">
    <w:abstractNumId w:val="12"/>
  </w:num>
  <w:num w:numId="25" w16cid:durableId="49309555">
    <w:abstractNumId w:val="19"/>
  </w:num>
  <w:num w:numId="26" w16cid:durableId="1484195037">
    <w:abstractNumId w:val="24"/>
  </w:num>
  <w:num w:numId="27" w16cid:durableId="1592808849">
    <w:abstractNumId w:val="24"/>
  </w:num>
  <w:num w:numId="28" w16cid:durableId="126650298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772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0F3E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29D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0FD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77C3B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3971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33F7"/>
    <w:rsid w:val="00B97081"/>
    <w:rsid w:val="00B97EFF"/>
    <w:rsid w:val="00BC7409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4226"/>
    <w:rsid w:val="00D47652"/>
    <w:rsid w:val="00D64706"/>
    <w:rsid w:val="00D77DC6"/>
    <w:rsid w:val="00D909A3"/>
    <w:rsid w:val="00D9671D"/>
    <w:rsid w:val="00DA4855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1B41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742D9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107A7766"/>
    <w:rsid w:val="33179B46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2C29D9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7" ma:contentTypeDescription="Vytvoří nový dokument" ma:contentTypeScope="" ma:versionID="cf86d17c00a46040913d51fb3314eb53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1b71244e8bfa7bb28fe8d8ef46a4f7a5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FC098-F3BA-44EC-AF1D-443E1AB65451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customXml/itemProps2.xml><?xml version="1.0" encoding="utf-8"?>
<ds:datastoreItem xmlns:ds="http://schemas.openxmlformats.org/officeDocument/2006/customXml" ds:itemID="{31EF4914-747C-4F5D-82BF-211DFBF5C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185DE-B91E-411B-9439-D95AB5248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Michaela Peigerová</cp:lastModifiedBy>
  <cp:revision>2</cp:revision>
  <dcterms:created xsi:type="dcterms:W3CDTF">2023-12-19T10:41:00Z</dcterms:created>
  <dcterms:modified xsi:type="dcterms:W3CDTF">2023-12-19T10:41:00Z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