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DE1B" w14:textId="3737AB6E" w:rsidR="00302694" w:rsidRDefault="00BD1D40" w:rsidP="000371D5">
      <w:pPr>
        <w:pStyle w:val="Bezmezer"/>
        <w:jc w:val="center"/>
        <w:rPr>
          <w:rFonts w:ascii="Franklin Gothic Book" w:hAnsi="Franklin Gothic Book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772E84E" wp14:editId="7500B549">
                <wp:simplePos x="0" y="0"/>
                <wp:positionH relativeFrom="page">
                  <wp:posOffset>525145</wp:posOffset>
                </wp:positionH>
                <wp:positionV relativeFrom="page">
                  <wp:posOffset>662940</wp:posOffset>
                </wp:positionV>
                <wp:extent cx="6499860" cy="9326880"/>
                <wp:effectExtent l="10795" t="5715" r="13970" b="11430"/>
                <wp:wrapNone/>
                <wp:docPr id="18623311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268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19734" id="AutoShape 5" o:spid="_x0000_s1026" style="position:absolute;margin-left:41.35pt;margin-top:52.2pt;width:511.8pt;height:734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94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4Np9n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" o:allowincell="f" fill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6CF66" wp14:editId="7F61830D">
                <wp:simplePos x="0" y="0"/>
                <wp:positionH relativeFrom="margin">
                  <wp:posOffset>1358900</wp:posOffset>
                </wp:positionH>
                <wp:positionV relativeFrom="margin">
                  <wp:posOffset>-354965</wp:posOffset>
                </wp:positionV>
                <wp:extent cx="3097530" cy="581025"/>
                <wp:effectExtent l="0" t="0" r="0" b="0"/>
                <wp:wrapSquare wrapText="bothSides"/>
                <wp:docPr id="1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753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E2BA45" w14:textId="77777777" w:rsidR="00302694" w:rsidRPr="007D58D6" w:rsidRDefault="00302694" w:rsidP="00FB55D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2110EF31" w14:textId="77777777" w:rsidR="00302694" w:rsidRPr="007D58D6" w:rsidRDefault="00302694" w:rsidP="00FB55D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RADA</w:t>
                            </w: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MĚSTA ŠUMPERKA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6CF6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07pt;margin-top:-27.95pt;width:243.9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" fillcolor="window" stroked="f" strokeweight=".5pt">
                <v:textbox>
                  <w:txbxContent>
                    <w:p w14:paraId="7CE2BA45" w14:textId="77777777" w:rsidR="00302694" w:rsidRPr="007D58D6" w:rsidRDefault="00302694" w:rsidP="00FB55DE">
                      <w:pPr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2110EF31" w14:textId="77777777" w:rsidR="00302694" w:rsidRPr="007D58D6" w:rsidRDefault="00302694" w:rsidP="00FB55DE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RADA</w:t>
                      </w: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 xml:space="preserve"> MĚSTA ŠUMPERKA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0E959E6" w14:textId="77777777" w:rsidR="00302694" w:rsidRDefault="00302694" w:rsidP="000371D5">
      <w:pPr>
        <w:pStyle w:val="Bezmezer"/>
        <w:jc w:val="center"/>
        <w:rPr>
          <w:rFonts w:ascii="Franklin Gothic Book" w:hAnsi="Franklin Gothic Book"/>
          <w:b/>
          <w:sz w:val="28"/>
          <w:szCs w:val="28"/>
        </w:rPr>
      </w:pPr>
    </w:p>
    <w:p w14:paraId="332A86DA" w14:textId="77777777" w:rsidR="000371D5" w:rsidRPr="00302694" w:rsidRDefault="000371D5" w:rsidP="000371D5">
      <w:pPr>
        <w:pStyle w:val="Bezmezer"/>
        <w:jc w:val="center"/>
        <w:rPr>
          <w:rFonts w:ascii="Franklin Gothic Book" w:hAnsi="Franklin Gothic Book"/>
          <w:b/>
          <w:sz w:val="28"/>
          <w:szCs w:val="28"/>
        </w:rPr>
      </w:pPr>
      <w:r w:rsidRPr="00302694">
        <w:rPr>
          <w:rFonts w:ascii="Franklin Gothic Book" w:hAnsi="Franklin Gothic Book"/>
          <w:b/>
          <w:sz w:val="28"/>
          <w:szCs w:val="28"/>
        </w:rPr>
        <w:t>NA</w:t>
      </w:r>
      <w:r w:rsidRPr="00302694">
        <w:rPr>
          <w:rFonts w:ascii="Franklin Gothic Book" w:hAnsi="Franklin Gothic Book" w:cs="TimesNewRoman,Bold"/>
          <w:b/>
          <w:sz w:val="28"/>
          <w:szCs w:val="28"/>
        </w:rPr>
        <w:t>Ř</w:t>
      </w:r>
      <w:r w:rsidRPr="00302694">
        <w:rPr>
          <w:rFonts w:ascii="Franklin Gothic Book" w:hAnsi="Franklin Gothic Book"/>
          <w:b/>
          <w:sz w:val="28"/>
          <w:szCs w:val="28"/>
        </w:rPr>
        <w:t>ÍZENÍ</w:t>
      </w:r>
      <w:r w:rsidR="00302694">
        <w:rPr>
          <w:rFonts w:ascii="Franklin Gothic Book" w:hAnsi="Franklin Gothic Book"/>
          <w:b/>
          <w:sz w:val="28"/>
          <w:szCs w:val="28"/>
        </w:rPr>
        <w:t>,</w:t>
      </w:r>
    </w:p>
    <w:p w14:paraId="018418D0" w14:textId="77777777" w:rsidR="00574A8E" w:rsidRPr="00262064" w:rsidRDefault="00574A8E" w:rsidP="006F6C44">
      <w:pPr>
        <w:jc w:val="center"/>
        <w:rPr>
          <w:rFonts w:ascii="Franklin Gothic Book" w:hAnsi="Franklin Gothic Book" w:cs="Arial"/>
          <w:b/>
          <w:caps/>
          <w:sz w:val="28"/>
          <w:szCs w:val="28"/>
        </w:rPr>
      </w:pPr>
      <w:r w:rsidRPr="00302694">
        <w:rPr>
          <w:rFonts w:ascii="Franklin Gothic Book" w:hAnsi="Franklin Gothic Book" w:cs="Arial"/>
          <w:b/>
          <w:caps/>
          <w:sz w:val="28"/>
          <w:szCs w:val="28"/>
        </w:rPr>
        <w:t xml:space="preserve">o vyhlášení záměru zadat zpracování lesních hospodářských </w:t>
      </w:r>
      <w:r w:rsidRPr="00262064">
        <w:rPr>
          <w:rFonts w:ascii="Franklin Gothic Book" w:hAnsi="Franklin Gothic Book" w:cs="Arial"/>
          <w:b/>
          <w:caps/>
          <w:sz w:val="28"/>
          <w:szCs w:val="28"/>
        </w:rPr>
        <w:t>osnov</w:t>
      </w:r>
    </w:p>
    <w:p w14:paraId="1CC07E36" w14:textId="77777777" w:rsidR="00DA6DB1" w:rsidRPr="000371D5" w:rsidRDefault="00DA6DB1" w:rsidP="006F6C44">
      <w:pPr>
        <w:rPr>
          <w:rFonts w:ascii="Franklin Gothic Book" w:hAnsi="Franklin Gothic Book" w:cs="Arial"/>
          <w:sz w:val="22"/>
          <w:szCs w:val="22"/>
        </w:rPr>
      </w:pPr>
    </w:p>
    <w:p w14:paraId="1FB6A746" w14:textId="48C97FE4" w:rsidR="00574A8E" w:rsidRPr="00302694" w:rsidRDefault="00574A8E" w:rsidP="006F6C44">
      <w:pPr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Rada města Šumperka</w:t>
      </w:r>
      <w:r w:rsidR="006F6C44" w:rsidRPr="00302694">
        <w:rPr>
          <w:rFonts w:ascii="Franklin Gothic Book" w:hAnsi="Franklin Gothic Book" w:cs="Arial"/>
          <w:sz w:val="20"/>
          <w:szCs w:val="20"/>
        </w:rPr>
        <w:t xml:space="preserve"> se na své schůzi dne </w:t>
      </w:r>
      <w:r w:rsidR="004B7360">
        <w:rPr>
          <w:rFonts w:ascii="Franklin Gothic Book" w:hAnsi="Franklin Gothic Book" w:cs="Arial"/>
          <w:sz w:val="20"/>
          <w:szCs w:val="20"/>
        </w:rPr>
        <w:t>17</w:t>
      </w:r>
      <w:r w:rsidR="006F6C44" w:rsidRPr="00302694">
        <w:rPr>
          <w:rFonts w:ascii="Franklin Gothic Book" w:hAnsi="Franklin Gothic Book" w:cs="Arial"/>
          <w:sz w:val="20"/>
          <w:szCs w:val="20"/>
        </w:rPr>
        <w:t>.</w:t>
      </w:r>
      <w:r w:rsidR="00855C97">
        <w:rPr>
          <w:rFonts w:ascii="Franklin Gothic Book" w:hAnsi="Franklin Gothic Book" w:cs="Arial"/>
          <w:sz w:val="20"/>
          <w:szCs w:val="20"/>
        </w:rPr>
        <w:t>0</w:t>
      </w:r>
      <w:r w:rsidR="004B7360">
        <w:rPr>
          <w:rFonts w:ascii="Franklin Gothic Book" w:hAnsi="Franklin Gothic Book" w:cs="Arial"/>
          <w:sz w:val="20"/>
          <w:szCs w:val="20"/>
        </w:rPr>
        <w:t>7</w:t>
      </w:r>
      <w:r w:rsidR="006F6C44" w:rsidRPr="00302694">
        <w:rPr>
          <w:rFonts w:ascii="Franklin Gothic Book" w:hAnsi="Franklin Gothic Book" w:cs="Arial"/>
          <w:sz w:val="20"/>
          <w:szCs w:val="20"/>
        </w:rPr>
        <w:t>.20</w:t>
      </w:r>
      <w:r w:rsidR="00EF7B93" w:rsidRPr="00302694">
        <w:rPr>
          <w:rFonts w:ascii="Franklin Gothic Book" w:hAnsi="Franklin Gothic Book" w:cs="Arial"/>
          <w:sz w:val="20"/>
          <w:szCs w:val="20"/>
        </w:rPr>
        <w:t>2</w:t>
      </w:r>
      <w:r w:rsidR="004B7360">
        <w:rPr>
          <w:rFonts w:ascii="Franklin Gothic Book" w:hAnsi="Franklin Gothic Book" w:cs="Arial"/>
          <w:sz w:val="20"/>
          <w:szCs w:val="20"/>
        </w:rPr>
        <w:t>3</w:t>
      </w:r>
      <w:r w:rsidR="006F6C44" w:rsidRPr="00302694">
        <w:rPr>
          <w:rFonts w:ascii="Franklin Gothic Book" w:hAnsi="Franklin Gothic Book" w:cs="Arial"/>
          <w:sz w:val="20"/>
          <w:szCs w:val="20"/>
        </w:rPr>
        <w:t xml:space="preserve"> usnesením č. </w:t>
      </w:r>
      <w:r w:rsidR="00262064">
        <w:rPr>
          <w:rFonts w:ascii="Franklin Gothic Book" w:hAnsi="Franklin Gothic Book" w:cs="Arial"/>
          <w:sz w:val="20"/>
          <w:szCs w:val="20"/>
        </w:rPr>
        <w:t>804</w:t>
      </w:r>
      <w:r w:rsidR="006F6C44" w:rsidRPr="00302694">
        <w:rPr>
          <w:rFonts w:ascii="Franklin Gothic Book" w:hAnsi="Franklin Gothic Book" w:cs="Arial"/>
          <w:sz w:val="20"/>
          <w:szCs w:val="20"/>
        </w:rPr>
        <w:t>/</w:t>
      </w:r>
      <w:r w:rsidR="00EF7B93" w:rsidRPr="00302694">
        <w:rPr>
          <w:rFonts w:ascii="Franklin Gothic Book" w:hAnsi="Franklin Gothic Book" w:cs="Arial"/>
          <w:sz w:val="20"/>
          <w:szCs w:val="20"/>
        </w:rPr>
        <w:t>2</w:t>
      </w:r>
      <w:r w:rsidR="004B7360">
        <w:rPr>
          <w:rFonts w:ascii="Franklin Gothic Book" w:hAnsi="Franklin Gothic Book" w:cs="Arial"/>
          <w:sz w:val="20"/>
          <w:szCs w:val="20"/>
        </w:rPr>
        <w:t>3</w:t>
      </w:r>
      <w:r w:rsidR="006F6C44" w:rsidRPr="00302694">
        <w:rPr>
          <w:rFonts w:ascii="Franklin Gothic Book" w:hAnsi="Franklin Gothic Book" w:cs="Arial"/>
          <w:sz w:val="20"/>
          <w:szCs w:val="20"/>
        </w:rPr>
        <w:t xml:space="preserve"> usnesla vydat </w:t>
      </w:r>
      <w:r w:rsidRPr="00302694">
        <w:rPr>
          <w:rFonts w:ascii="Franklin Gothic Book" w:hAnsi="Franklin Gothic Book" w:cs="Arial"/>
          <w:sz w:val="20"/>
          <w:szCs w:val="20"/>
        </w:rPr>
        <w:t>v souladu s ustanovením</w:t>
      </w:r>
      <w:r w:rsidR="006F6C44" w:rsidRPr="00302694">
        <w:rPr>
          <w:rFonts w:ascii="Franklin Gothic Book" w:hAnsi="Franklin Gothic Book" w:cs="Arial"/>
          <w:sz w:val="20"/>
          <w:szCs w:val="20"/>
        </w:rPr>
        <w:t>i</w:t>
      </w:r>
      <w:r w:rsidRPr="00302694">
        <w:rPr>
          <w:rFonts w:ascii="Franklin Gothic Book" w:hAnsi="Franklin Gothic Book" w:cs="Arial"/>
          <w:sz w:val="20"/>
          <w:szCs w:val="20"/>
        </w:rPr>
        <w:t xml:space="preserve"> § 11 odst. </w:t>
      </w:r>
      <w:r w:rsidR="00B966D4" w:rsidRPr="00302694">
        <w:rPr>
          <w:rFonts w:ascii="Franklin Gothic Book" w:hAnsi="Franklin Gothic Book" w:cs="Arial"/>
          <w:sz w:val="20"/>
          <w:szCs w:val="20"/>
        </w:rPr>
        <w:t xml:space="preserve">1 a </w:t>
      </w:r>
      <w:r w:rsidRPr="00302694">
        <w:rPr>
          <w:rFonts w:ascii="Franklin Gothic Book" w:hAnsi="Franklin Gothic Book" w:cs="Arial"/>
          <w:sz w:val="20"/>
          <w:szCs w:val="20"/>
        </w:rPr>
        <w:t>2 a § 102 odst. 2 písm. d) zákona č. 128/2000 Sb., o obcích (obecní zřízení), ve znění pozdějších předpisů a v souladu s ustanovením</w:t>
      </w:r>
      <w:r w:rsidR="006F6C44" w:rsidRPr="00302694">
        <w:rPr>
          <w:rFonts w:ascii="Franklin Gothic Book" w:hAnsi="Franklin Gothic Book" w:cs="Arial"/>
          <w:sz w:val="20"/>
          <w:szCs w:val="20"/>
        </w:rPr>
        <w:t>i</w:t>
      </w:r>
      <w:r w:rsidRPr="00302694">
        <w:rPr>
          <w:rFonts w:ascii="Franklin Gothic Book" w:hAnsi="Franklin Gothic Book" w:cs="Arial"/>
          <w:sz w:val="20"/>
          <w:szCs w:val="20"/>
        </w:rPr>
        <w:t xml:space="preserve"> § 25 odst. 2 a § 48 odst. 2 písm. d) zákona č. 289/1995 Sb., o lesích a o změně a doplnění některých zákonů</w:t>
      </w:r>
      <w:r w:rsidR="006F6C44" w:rsidRPr="00302694">
        <w:rPr>
          <w:rFonts w:ascii="Franklin Gothic Book" w:hAnsi="Franklin Gothic Book" w:cs="Arial"/>
          <w:sz w:val="20"/>
          <w:szCs w:val="20"/>
        </w:rPr>
        <w:t xml:space="preserve"> (lesní zákon)</w:t>
      </w:r>
      <w:r w:rsidRPr="00302694">
        <w:rPr>
          <w:rFonts w:ascii="Franklin Gothic Book" w:hAnsi="Franklin Gothic Book" w:cs="Arial"/>
          <w:sz w:val="20"/>
          <w:szCs w:val="20"/>
        </w:rPr>
        <w:t>, ve</w:t>
      </w:r>
      <w:r w:rsidR="006F6C44" w:rsidRPr="00302694">
        <w:rPr>
          <w:rFonts w:ascii="Franklin Gothic Book" w:hAnsi="Franklin Gothic Book" w:cs="Arial"/>
          <w:sz w:val="20"/>
          <w:szCs w:val="20"/>
        </w:rPr>
        <w:t> </w:t>
      </w:r>
      <w:r w:rsidRPr="00302694">
        <w:rPr>
          <w:rFonts w:ascii="Franklin Gothic Book" w:hAnsi="Franklin Gothic Book" w:cs="Arial"/>
          <w:sz w:val="20"/>
          <w:szCs w:val="20"/>
        </w:rPr>
        <w:t>znění pozdějších předpisů (dále jen lesní zákon), toto nařízení:</w:t>
      </w:r>
    </w:p>
    <w:p w14:paraId="3D3BF11C" w14:textId="77777777" w:rsidR="00574A8E" w:rsidRPr="0030269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3F9DA05B" w14:textId="77777777" w:rsidR="00574A8E" w:rsidRPr="00302694" w:rsidRDefault="00574A8E" w:rsidP="00526471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526471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1</w:t>
      </w:r>
    </w:p>
    <w:p w14:paraId="1D1D8D17" w14:textId="753C1CA6" w:rsidR="00574A8E" w:rsidRPr="00302694" w:rsidRDefault="00574A8E" w:rsidP="0009471A">
      <w:pPr>
        <w:numPr>
          <w:ilvl w:val="0"/>
          <w:numId w:val="6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Město Šumperk vyhlašuje záměr zadat zpracování lesních hospodářských osnov</w:t>
      </w:r>
      <w:r w:rsidR="00711929" w:rsidRPr="00302694">
        <w:rPr>
          <w:rStyle w:val="Odkaznavysvtlivky"/>
          <w:rFonts w:ascii="Franklin Gothic Book" w:hAnsi="Franklin Gothic Book" w:cs="Arial"/>
          <w:sz w:val="20"/>
          <w:szCs w:val="20"/>
        </w:rPr>
        <w:endnoteReference w:id="1"/>
      </w:r>
      <w:r w:rsidRPr="00302694">
        <w:rPr>
          <w:rFonts w:ascii="Franklin Gothic Book" w:hAnsi="Franklin Gothic Book" w:cs="Arial"/>
          <w:sz w:val="20"/>
          <w:szCs w:val="20"/>
        </w:rPr>
        <w:t xml:space="preserve">. Zpracování lesních hospodářských osnov zajišťuje </w:t>
      </w:r>
      <w:r w:rsidR="00526471" w:rsidRPr="00302694">
        <w:rPr>
          <w:rFonts w:ascii="Franklin Gothic Book" w:hAnsi="Franklin Gothic Book" w:cs="Arial"/>
          <w:sz w:val="20"/>
          <w:szCs w:val="20"/>
        </w:rPr>
        <w:t xml:space="preserve">odbor životního prostředí </w:t>
      </w:r>
      <w:r w:rsidRPr="00302694">
        <w:rPr>
          <w:rFonts w:ascii="Franklin Gothic Book" w:hAnsi="Franklin Gothic Book" w:cs="Arial"/>
          <w:sz w:val="20"/>
          <w:szCs w:val="20"/>
        </w:rPr>
        <w:t>Městsk</w:t>
      </w:r>
      <w:r w:rsidR="00526471" w:rsidRPr="00302694">
        <w:rPr>
          <w:rFonts w:ascii="Franklin Gothic Book" w:hAnsi="Franklin Gothic Book" w:cs="Arial"/>
          <w:sz w:val="20"/>
          <w:szCs w:val="20"/>
        </w:rPr>
        <w:t>ého</w:t>
      </w:r>
      <w:r w:rsidRPr="00302694">
        <w:rPr>
          <w:rFonts w:ascii="Franklin Gothic Book" w:hAnsi="Franklin Gothic Book" w:cs="Arial"/>
          <w:sz w:val="20"/>
          <w:szCs w:val="20"/>
        </w:rPr>
        <w:t xml:space="preserve"> úřad</w:t>
      </w:r>
      <w:r w:rsidR="00526471" w:rsidRPr="00302694">
        <w:rPr>
          <w:rFonts w:ascii="Franklin Gothic Book" w:hAnsi="Franklin Gothic Book" w:cs="Arial"/>
          <w:sz w:val="20"/>
          <w:szCs w:val="20"/>
        </w:rPr>
        <w:t>u</w:t>
      </w:r>
      <w:r w:rsidRPr="00302694">
        <w:rPr>
          <w:rFonts w:ascii="Franklin Gothic Book" w:hAnsi="Franklin Gothic Book" w:cs="Arial"/>
          <w:sz w:val="20"/>
          <w:szCs w:val="20"/>
        </w:rPr>
        <w:t xml:space="preserve"> Šumperk, jako orgán státní správy lesů, vykonávající přenesenou působnost v rozsahu obecního úřadu obce s rozšířenou působností</w:t>
      </w:r>
      <w:r w:rsidR="00711929" w:rsidRPr="00302694">
        <w:rPr>
          <w:rStyle w:val="Odkaznavysvtlivky"/>
          <w:rFonts w:ascii="Franklin Gothic Book" w:hAnsi="Franklin Gothic Book" w:cs="Arial"/>
          <w:sz w:val="20"/>
          <w:szCs w:val="20"/>
        </w:rPr>
        <w:endnoteReference w:id="2"/>
      </w:r>
      <w:r w:rsidRPr="00302694">
        <w:rPr>
          <w:rFonts w:ascii="Franklin Gothic Book" w:hAnsi="Franklin Gothic Book" w:cs="Arial"/>
          <w:sz w:val="20"/>
          <w:szCs w:val="20"/>
        </w:rPr>
        <w:t>.</w:t>
      </w:r>
    </w:p>
    <w:p w14:paraId="11BA7084" w14:textId="77777777" w:rsidR="00574A8E" w:rsidRPr="00302694" w:rsidRDefault="00574A8E" w:rsidP="0009471A">
      <w:pPr>
        <w:numPr>
          <w:ilvl w:val="0"/>
          <w:numId w:val="6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Lesní hospodářské osnovy se zpracovávají pro zjištění stavu lesa a pro výkon státní správy lesů pro</w:t>
      </w:r>
      <w:r w:rsidR="0009471A">
        <w:rPr>
          <w:rFonts w:ascii="Franklin Gothic Book" w:hAnsi="Franklin Gothic Book" w:cs="Arial"/>
          <w:sz w:val="20"/>
          <w:szCs w:val="20"/>
        </w:rPr>
        <w:t> </w:t>
      </w:r>
      <w:r w:rsidRPr="00302694">
        <w:rPr>
          <w:rFonts w:ascii="Franklin Gothic Book" w:hAnsi="Franklin Gothic Book" w:cs="Arial"/>
          <w:sz w:val="20"/>
          <w:szCs w:val="20"/>
        </w:rPr>
        <w:t>všechny lesy o výměře menší než 50 ha ve vlastnictví fyzických a právnických osob, pokud pro ně není zpracován lesní hospodářský plán</w:t>
      </w:r>
      <w:r w:rsidR="00D17963" w:rsidRPr="00302694">
        <w:rPr>
          <w:rStyle w:val="Odkaznavysvtlivky"/>
          <w:rFonts w:ascii="Franklin Gothic Book" w:hAnsi="Franklin Gothic Book" w:cs="Arial"/>
          <w:sz w:val="20"/>
          <w:szCs w:val="20"/>
        </w:rPr>
        <w:endnoteReference w:id="3"/>
      </w:r>
      <w:r w:rsidRPr="00302694">
        <w:rPr>
          <w:rFonts w:ascii="Franklin Gothic Book" w:hAnsi="Franklin Gothic Book" w:cs="Arial"/>
          <w:sz w:val="20"/>
          <w:szCs w:val="20"/>
        </w:rPr>
        <w:t>. Lesní hospodářské osnovy se zpracovávají na</w:t>
      </w:r>
      <w:r w:rsidR="00526471" w:rsidRPr="00302694">
        <w:rPr>
          <w:rFonts w:ascii="Franklin Gothic Book" w:hAnsi="Franklin Gothic Book" w:cs="Arial"/>
          <w:sz w:val="20"/>
          <w:szCs w:val="20"/>
        </w:rPr>
        <w:t> </w:t>
      </w:r>
      <w:r w:rsidRPr="00302694">
        <w:rPr>
          <w:rFonts w:ascii="Franklin Gothic Book" w:hAnsi="Franklin Gothic Book" w:cs="Arial"/>
          <w:sz w:val="20"/>
          <w:szCs w:val="20"/>
        </w:rPr>
        <w:t>deset let se</w:t>
      </w:r>
      <w:r w:rsidR="0009471A">
        <w:rPr>
          <w:rFonts w:ascii="Franklin Gothic Book" w:hAnsi="Franklin Gothic Book" w:cs="Arial"/>
          <w:sz w:val="20"/>
          <w:szCs w:val="20"/>
        </w:rPr>
        <w:t> </w:t>
      </w:r>
      <w:r w:rsidRPr="00302694">
        <w:rPr>
          <w:rFonts w:ascii="Franklin Gothic Book" w:hAnsi="Franklin Gothic Book" w:cs="Arial"/>
          <w:sz w:val="20"/>
          <w:szCs w:val="20"/>
        </w:rPr>
        <w:t>stejnou dobou platnosti v určeném území. Doba platnosti lesních hospodářských osnov zadávaných ke zpracování se stanoví od 1.1.20</w:t>
      </w:r>
      <w:r w:rsidR="00EF7B93" w:rsidRPr="00302694">
        <w:rPr>
          <w:rFonts w:ascii="Franklin Gothic Book" w:hAnsi="Franklin Gothic Book" w:cs="Arial"/>
          <w:sz w:val="20"/>
          <w:szCs w:val="20"/>
        </w:rPr>
        <w:t>2</w:t>
      </w:r>
      <w:r w:rsidR="004B7360">
        <w:rPr>
          <w:rFonts w:ascii="Franklin Gothic Book" w:hAnsi="Franklin Gothic Book" w:cs="Arial"/>
          <w:sz w:val="20"/>
          <w:szCs w:val="20"/>
        </w:rPr>
        <w:t>5</w:t>
      </w:r>
      <w:r w:rsidRPr="00302694">
        <w:rPr>
          <w:rFonts w:ascii="Franklin Gothic Book" w:hAnsi="Franklin Gothic Book" w:cs="Arial"/>
          <w:sz w:val="20"/>
          <w:szCs w:val="20"/>
        </w:rPr>
        <w:t xml:space="preserve"> do 31.12.20</w:t>
      </w:r>
      <w:r w:rsidR="00EF7B93" w:rsidRPr="00302694">
        <w:rPr>
          <w:rFonts w:ascii="Franklin Gothic Book" w:hAnsi="Franklin Gothic Book" w:cs="Arial"/>
          <w:sz w:val="20"/>
          <w:szCs w:val="20"/>
        </w:rPr>
        <w:t>3</w:t>
      </w:r>
      <w:r w:rsidR="004B7360">
        <w:rPr>
          <w:rFonts w:ascii="Franklin Gothic Book" w:hAnsi="Franklin Gothic Book" w:cs="Arial"/>
          <w:sz w:val="20"/>
          <w:szCs w:val="20"/>
        </w:rPr>
        <w:t>4</w:t>
      </w:r>
      <w:r w:rsidRPr="00302694">
        <w:rPr>
          <w:rFonts w:ascii="Franklin Gothic Book" w:hAnsi="Franklin Gothic Book" w:cs="Arial"/>
          <w:sz w:val="20"/>
          <w:szCs w:val="20"/>
        </w:rPr>
        <w:t>.</w:t>
      </w:r>
    </w:p>
    <w:p w14:paraId="387B4488" w14:textId="1E240FCE" w:rsidR="00574A8E" w:rsidRDefault="00574A8E" w:rsidP="0009471A">
      <w:pPr>
        <w:numPr>
          <w:ilvl w:val="0"/>
          <w:numId w:val="6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Lesní hospodářské osnovy budou zpracovány v zařizovacím obvodu</w:t>
      </w:r>
      <w:r w:rsidR="00DF1756" w:rsidRPr="00302694">
        <w:rPr>
          <w:rFonts w:ascii="Franklin Gothic Book" w:hAnsi="Franklin Gothic Book" w:cs="Arial"/>
          <w:sz w:val="20"/>
          <w:szCs w:val="20"/>
        </w:rPr>
        <w:t xml:space="preserve"> </w:t>
      </w:r>
      <w:r w:rsidR="004B7360">
        <w:rPr>
          <w:rFonts w:ascii="Franklin Gothic Book" w:hAnsi="Franklin Gothic Book" w:cs="Arial"/>
          <w:sz w:val="20"/>
          <w:szCs w:val="20"/>
        </w:rPr>
        <w:t>704</w:t>
      </w:r>
      <w:r w:rsidR="00EF7B93" w:rsidRPr="00302694">
        <w:rPr>
          <w:rFonts w:ascii="Franklin Gothic Book" w:hAnsi="Franklin Gothic Book" w:cs="Arial"/>
          <w:sz w:val="20"/>
          <w:szCs w:val="20"/>
        </w:rPr>
        <w:t>80</w:t>
      </w:r>
      <w:r w:rsidR="004B7360">
        <w:rPr>
          <w:rFonts w:ascii="Franklin Gothic Book" w:hAnsi="Franklin Gothic Book" w:cs="Arial"/>
          <w:sz w:val="20"/>
          <w:szCs w:val="20"/>
        </w:rPr>
        <w:t>2</w:t>
      </w:r>
      <w:r w:rsidR="00EF7B93" w:rsidRPr="00302694">
        <w:rPr>
          <w:rFonts w:ascii="Franklin Gothic Book" w:hAnsi="Franklin Gothic Book" w:cs="Arial"/>
          <w:sz w:val="20"/>
          <w:szCs w:val="20"/>
        </w:rPr>
        <w:t xml:space="preserve"> LHO Šumperk – ZO </w:t>
      </w:r>
      <w:r w:rsidR="004B7360">
        <w:rPr>
          <w:rFonts w:ascii="Franklin Gothic Book" w:hAnsi="Franklin Gothic Book" w:cs="Arial"/>
          <w:sz w:val="20"/>
          <w:szCs w:val="20"/>
        </w:rPr>
        <w:t>Hanušovice</w:t>
      </w:r>
      <w:r w:rsidRPr="00302694">
        <w:rPr>
          <w:rFonts w:ascii="Franklin Gothic Book" w:hAnsi="Franklin Gothic Book" w:cs="Arial"/>
          <w:sz w:val="20"/>
          <w:szCs w:val="20"/>
        </w:rPr>
        <w:t xml:space="preserve">, který je vymezen hranicemi správního obvodu obce s rozšířenou působností Šumperk a </w:t>
      </w:r>
      <w:r w:rsidR="00755CB9" w:rsidRPr="00302694">
        <w:rPr>
          <w:rFonts w:ascii="Franklin Gothic Book" w:hAnsi="Franklin Gothic Book" w:cs="Arial"/>
          <w:sz w:val="20"/>
          <w:szCs w:val="20"/>
        </w:rPr>
        <w:t>z</w:t>
      </w:r>
      <w:r w:rsidR="00EF7B93" w:rsidRPr="00302694">
        <w:rPr>
          <w:rFonts w:ascii="Franklin Gothic Book" w:hAnsi="Franklin Gothic Book" w:cs="Arial"/>
          <w:sz w:val="20"/>
          <w:szCs w:val="20"/>
        </w:rPr>
        <w:t xml:space="preserve"> převážné </w:t>
      </w:r>
      <w:r w:rsidR="00755CB9" w:rsidRPr="00302694">
        <w:rPr>
          <w:rFonts w:ascii="Franklin Gothic Book" w:hAnsi="Franklin Gothic Book" w:cs="Arial"/>
          <w:sz w:val="20"/>
          <w:szCs w:val="20"/>
        </w:rPr>
        <w:t xml:space="preserve">části </w:t>
      </w:r>
      <w:r w:rsidRPr="00302694">
        <w:rPr>
          <w:rFonts w:ascii="Franklin Gothic Book" w:hAnsi="Franklin Gothic Book" w:cs="Arial"/>
          <w:sz w:val="20"/>
          <w:szCs w:val="20"/>
        </w:rPr>
        <w:t>pokrývá lesní hospodářsk</w:t>
      </w:r>
      <w:r w:rsidR="00EF7B93" w:rsidRPr="00302694">
        <w:rPr>
          <w:rFonts w:ascii="Franklin Gothic Book" w:hAnsi="Franklin Gothic Book" w:cs="Arial"/>
          <w:sz w:val="20"/>
          <w:szCs w:val="20"/>
        </w:rPr>
        <w:t>ý</w:t>
      </w:r>
      <w:r w:rsidRPr="00302694">
        <w:rPr>
          <w:rFonts w:ascii="Franklin Gothic Book" w:hAnsi="Franklin Gothic Book" w:cs="Arial"/>
          <w:sz w:val="20"/>
          <w:szCs w:val="20"/>
        </w:rPr>
        <w:t xml:space="preserve"> cel</w:t>
      </w:r>
      <w:r w:rsidR="00EF7B93" w:rsidRPr="00302694">
        <w:rPr>
          <w:rFonts w:ascii="Franklin Gothic Book" w:hAnsi="Franklin Gothic Book" w:cs="Arial"/>
          <w:sz w:val="20"/>
          <w:szCs w:val="20"/>
        </w:rPr>
        <w:t>e</w:t>
      </w:r>
      <w:r w:rsidRPr="00302694">
        <w:rPr>
          <w:rFonts w:ascii="Franklin Gothic Book" w:hAnsi="Franklin Gothic Book" w:cs="Arial"/>
          <w:sz w:val="20"/>
          <w:szCs w:val="20"/>
        </w:rPr>
        <w:t xml:space="preserve">k </w:t>
      </w:r>
      <w:r w:rsidR="004B7360">
        <w:rPr>
          <w:rFonts w:ascii="Franklin Gothic Book" w:hAnsi="Franklin Gothic Book" w:cs="Arial"/>
          <w:sz w:val="20"/>
          <w:szCs w:val="20"/>
        </w:rPr>
        <w:t>Hanušovice</w:t>
      </w:r>
      <w:r w:rsidRPr="00302694">
        <w:rPr>
          <w:rFonts w:ascii="Franklin Gothic Book" w:hAnsi="Franklin Gothic Book" w:cs="Arial"/>
          <w:sz w:val="20"/>
          <w:szCs w:val="20"/>
        </w:rPr>
        <w:t>. Zařizovací obvod je tvořen katastrálními územími následujících obcí:</w:t>
      </w:r>
    </w:p>
    <w:p w14:paraId="78D06D9C" w14:textId="77777777" w:rsidR="004B7360" w:rsidRPr="004B7360" w:rsidRDefault="004B7360" w:rsidP="00262064">
      <w:pPr>
        <w:tabs>
          <w:tab w:val="left" w:pos="360"/>
          <w:tab w:val="left" w:pos="2880"/>
        </w:tabs>
        <w:spacing w:before="120"/>
        <w:rPr>
          <w:rFonts w:ascii="Franklin Gothic Book" w:hAnsi="Franklin Gothic Book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>Obec Jindřichov</w:t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Habartice u Jindřichova</w:t>
      </w:r>
    </w:p>
    <w:p w14:paraId="6F09F8AC" w14:textId="77777777" w:rsidR="004B7360" w:rsidRPr="004B7360" w:rsidRDefault="004B7360" w:rsidP="004B7360">
      <w:pPr>
        <w:tabs>
          <w:tab w:val="left" w:pos="360"/>
          <w:tab w:val="left" w:pos="2880"/>
        </w:tabs>
        <w:ind w:left="360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>katastrální území Labe</w:t>
      </w:r>
    </w:p>
    <w:p w14:paraId="6C95DA30" w14:textId="77777777" w:rsidR="004B7360" w:rsidRPr="004B7360" w:rsidRDefault="004B7360" w:rsidP="004B7360">
      <w:pPr>
        <w:tabs>
          <w:tab w:val="left" w:pos="360"/>
          <w:tab w:val="left" w:pos="2880"/>
        </w:tabs>
        <w:ind w:left="360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>katastrální území Nové Losiny</w:t>
      </w:r>
    </w:p>
    <w:p w14:paraId="4BE05F72" w14:textId="77777777" w:rsidR="004B7360" w:rsidRPr="004B7360" w:rsidRDefault="004B7360" w:rsidP="004B7360">
      <w:pPr>
        <w:tabs>
          <w:tab w:val="left" w:pos="360"/>
          <w:tab w:val="left" w:pos="2880"/>
        </w:tabs>
        <w:ind w:left="360"/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  <w:t>katastrální území Pekařov (část)</w:t>
      </w:r>
    </w:p>
    <w:p w14:paraId="79BA6390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Pleče</w:t>
      </w:r>
    </w:p>
    <w:p w14:paraId="7E8A92A1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Pusté Žibřidovice</w:t>
      </w:r>
    </w:p>
    <w:p w14:paraId="25282C7E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Sklená</w:t>
      </w:r>
    </w:p>
    <w:p w14:paraId="4F8E8C18" w14:textId="77777777" w:rsidR="004B7360" w:rsidRPr="004B7360" w:rsidRDefault="004B7360" w:rsidP="00262064">
      <w:pPr>
        <w:tabs>
          <w:tab w:val="left" w:pos="360"/>
          <w:tab w:val="left" w:pos="2880"/>
        </w:tabs>
        <w:spacing w:before="120"/>
        <w:ind w:left="357"/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>Obec Hanušovice</w:t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Hanušovice (část)</w:t>
      </w:r>
    </w:p>
    <w:p w14:paraId="2AA147D1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Hynčice nad Moravou</w:t>
      </w:r>
    </w:p>
    <w:p w14:paraId="084CE144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Potůčník</w:t>
      </w:r>
    </w:p>
    <w:p w14:paraId="086A93FF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Vysoké Žibřidovice</w:t>
      </w:r>
    </w:p>
    <w:p w14:paraId="7BBC4A24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Žleb</w:t>
      </w:r>
    </w:p>
    <w:p w14:paraId="0AA12DE4" w14:textId="77777777" w:rsidR="004B7360" w:rsidRPr="004B7360" w:rsidRDefault="004B7360" w:rsidP="00262064">
      <w:pPr>
        <w:tabs>
          <w:tab w:val="left" w:pos="360"/>
          <w:tab w:val="left" w:pos="2880"/>
        </w:tabs>
        <w:spacing w:before="120"/>
        <w:ind w:left="357"/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>Obec Staré Město</w:t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Staré Město pod Kralickým Sněžníkem</w:t>
      </w:r>
    </w:p>
    <w:p w14:paraId="646A362E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Hynčice pod Sušinou</w:t>
      </w:r>
    </w:p>
    <w:p w14:paraId="59AD6A73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Chrastice</w:t>
      </w:r>
    </w:p>
    <w:p w14:paraId="6CD996F1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Kunčice pod Kralickým Sněžníkem</w:t>
      </w:r>
    </w:p>
    <w:p w14:paraId="72807B3B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Malé Vrbno</w:t>
      </w:r>
    </w:p>
    <w:p w14:paraId="460484FD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Nová Seninka</w:t>
      </w:r>
    </w:p>
    <w:p w14:paraId="366EAFCF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Stříbrnice</w:t>
      </w:r>
    </w:p>
    <w:p w14:paraId="4F5B6021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Velké Vrbno</w:t>
      </w:r>
    </w:p>
    <w:p w14:paraId="7B8B9CDB" w14:textId="77777777" w:rsidR="004B7360" w:rsidRPr="004B7360" w:rsidRDefault="004B7360" w:rsidP="00262064">
      <w:pPr>
        <w:tabs>
          <w:tab w:val="left" w:pos="360"/>
          <w:tab w:val="left" w:pos="2880"/>
        </w:tabs>
        <w:spacing w:before="120"/>
        <w:ind w:left="357"/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>Obec Malá Morava</w:t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Malá Morava</w:t>
      </w:r>
    </w:p>
    <w:p w14:paraId="360D657C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Křivá Voda (část)</w:t>
      </w:r>
    </w:p>
    <w:p w14:paraId="3AFB1D7D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Podlesí-město (část)</w:t>
      </w:r>
    </w:p>
    <w:p w14:paraId="4EA71D46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Sklené u Malé Moravy</w:t>
      </w:r>
    </w:p>
    <w:p w14:paraId="7C1AF09A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Vlaské (část)</w:t>
      </w:r>
    </w:p>
    <w:p w14:paraId="308D2C8C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Vojtíškov</w:t>
      </w:r>
    </w:p>
    <w:p w14:paraId="32F2C037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Vysoká u Malé Moravy</w:t>
      </w:r>
    </w:p>
    <w:p w14:paraId="25C4D127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Vysoký Potok (část)</w:t>
      </w:r>
    </w:p>
    <w:p w14:paraId="0A989079" w14:textId="77777777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Zlatý Potok</w:t>
      </w:r>
    </w:p>
    <w:p w14:paraId="702FA0A7" w14:textId="5B205300" w:rsidR="004B7360" w:rsidRPr="004B7360" w:rsidRDefault="004B7360" w:rsidP="00262064">
      <w:pPr>
        <w:tabs>
          <w:tab w:val="left" w:pos="360"/>
          <w:tab w:val="left" w:pos="2880"/>
        </w:tabs>
        <w:spacing w:before="120"/>
        <w:ind w:left="357"/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>Obec Velké Losiny</w:t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Prameny u Žárové (část)</w:t>
      </w:r>
    </w:p>
    <w:p w14:paraId="6E331F4D" w14:textId="021CFAB3" w:rsidR="004B7360" w:rsidRPr="004B7360" w:rsidRDefault="004B7360" w:rsidP="004B7360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ab/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Žárová (část)</w:t>
      </w:r>
    </w:p>
    <w:p w14:paraId="794FADD2" w14:textId="77777777" w:rsidR="004B7360" w:rsidRPr="004B7360" w:rsidRDefault="004B7360" w:rsidP="00262064">
      <w:pPr>
        <w:tabs>
          <w:tab w:val="left" w:pos="360"/>
          <w:tab w:val="left" w:pos="2880"/>
        </w:tabs>
        <w:spacing w:before="120"/>
        <w:ind w:left="357"/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lastRenderedPageBreak/>
        <w:t>Obec Kopřivná</w:t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Kopřivná (část)</w:t>
      </w:r>
    </w:p>
    <w:p w14:paraId="3784D5EF" w14:textId="2239291D" w:rsidR="004B7360" w:rsidRPr="004B7360" w:rsidRDefault="00BD1D40" w:rsidP="00262064">
      <w:pPr>
        <w:tabs>
          <w:tab w:val="left" w:pos="360"/>
          <w:tab w:val="left" w:pos="2880"/>
        </w:tabs>
        <w:spacing w:before="120"/>
        <w:ind w:left="357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D8F7ECD" wp14:editId="308610A4">
                <wp:simplePos x="0" y="0"/>
                <wp:positionH relativeFrom="page">
                  <wp:posOffset>555625</wp:posOffset>
                </wp:positionH>
                <wp:positionV relativeFrom="page">
                  <wp:posOffset>548640</wp:posOffset>
                </wp:positionV>
                <wp:extent cx="6499860" cy="9326880"/>
                <wp:effectExtent l="12700" t="5715" r="12065" b="11430"/>
                <wp:wrapNone/>
                <wp:docPr id="20023120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268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9667C2" id="AutoShape 7" o:spid="_x0000_s1026" style="position:absolute;margin-left:43.75pt;margin-top:43.2pt;width:511.8pt;height:734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94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4Np9n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" o:allowincell="f" filled="f">
                <w10:wrap anchorx="page" anchory="page"/>
              </v:roundrect>
            </w:pict>
          </mc:Fallback>
        </mc:AlternateContent>
      </w:r>
      <w:r w:rsidR="004B7360" w:rsidRPr="004B7360">
        <w:rPr>
          <w:rFonts w:ascii="Franklin Gothic Book" w:hAnsi="Franklin Gothic Book" w:cs="Arial"/>
          <w:sz w:val="20"/>
          <w:szCs w:val="20"/>
        </w:rPr>
        <w:t>Obec Branná</w:t>
      </w:r>
      <w:r w:rsidR="004B7360" w:rsidRPr="004B7360">
        <w:rPr>
          <w:rFonts w:ascii="Franklin Gothic Book" w:hAnsi="Franklin Gothic Book" w:cs="Arial"/>
          <w:sz w:val="20"/>
          <w:szCs w:val="20"/>
        </w:rPr>
        <w:tab/>
        <w:t>katastrální území Branná u Šumperka</w:t>
      </w:r>
    </w:p>
    <w:p w14:paraId="490C70DA" w14:textId="77777777" w:rsidR="004B7360" w:rsidRPr="004B7360" w:rsidRDefault="004B7360" w:rsidP="00262064">
      <w:pPr>
        <w:tabs>
          <w:tab w:val="left" w:pos="360"/>
          <w:tab w:val="left" w:pos="2880"/>
        </w:tabs>
        <w:spacing w:before="120"/>
        <w:ind w:left="357"/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>Obec Šléglov</w:t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Šléglov</w:t>
      </w:r>
    </w:p>
    <w:p w14:paraId="537386D7" w14:textId="77777777" w:rsidR="004B7360" w:rsidRPr="004B7360" w:rsidRDefault="004B7360" w:rsidP="00262064">
      <w:pPr>
        <w:tabs>
          <w:tab w:val="left" w:pos="360"/>
          <w:tab w:val="left" w:pos="2880"/>
        </w:tabs>
        <w:spacing w:before="120"/>
        <w:ind w:left="357"/>
        <w:rPr>
          <w:rFonts w:ascii="Franklin Gothic Book" w:hAnsi="Franklin Gothic Book" w:cs="Arial"/>
          <w:sz w:val="20"/>
          <w:szCs w:val="20"/>
        </w:rPr>
      </w:pPr>
      <w:r w:rsidRPr="004B7360">
        <w:rPr>
          <w:rFonts w:ascii="Franklin Gothic Book" w:hAnsi="Franklin Gothic Book" w:cs="Arial"/>
          <w:sz w:val="20"/>
          <w:szCs w:val="20"/>
        </w:rPr>
        <w:t>Obec Vikantice</w:t>
      </w:r>
      <w:r w:rsidRPr="004B7360">
        <w:rPr>
          <w:rFonts w:ascii="Franklin Gothic Book" w:hAnsi="Franklin Gothic Book" w:cs="Arial"/>
          <w:sz w:val="20"/>
          <w:szCs w:val="20"/>
        </w:rPr>
        <w:tab/>
        <w:t>katastrální území Habartice u Jindřichova</w:t>
      </w:r>
    </w:p>
    <w:p w14:paraId="76A6E257" w14:textId="77777777" w:rsidR="004B7360" w:rsidRPr="00302694" w:rsidRDefault="004B7360" w:rsidP="00FB55DE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</w:p>
    <w:p w14:paraId="7B461113" w14:textId="77777777" w:rsidR="00574A8E" w:rsidRPr="00302694" w:rsidRDefault="00574A8E" w:rsidP="0009471A">
      <w:pPr>
        <w:jc w:val="center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526471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2</w:t>
      </w:r>
    </w:p>
    <w:p w14:paraId="4A09EE47" w14:textId="2CCA5462" w:rsidR="00574A8E" w:rsidRPr="00302694" w:rsidRDefault="00574A8E" w:rsidP="0009471A">
      <w:pPr>
        <w:numPr>
          <w:ilvl w:val="0"/>
          <w:numId w:val="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 xml:space="preserve">Vlastníci lesů z uvedeného zařizovacího obvodu mají právo u </w:t>
      </w:r>
      <w:r w:rsidR="00526471" w:rsidRPr="00302694">
        <w:rPr>
          <w:rFonts w:ascii="Franklin Gothic Book" w:hAnsi="Franklin Gothic Book" w:cs="Arial"/>
          <w:sz w:val="20"/>
          <w:szCs w:val="20"/>
        </w:rPr>
        <w:t xml:space="preserve">odboru životního prostředí </w:t>
      </w:r>
      <w:r w:rsidRPr="00302694">
        <w:rPr>
          <w:rFonts w:ascii="Franklin Gothic Book" w:hAnsi="Franklin Gothic Book" w:cs="Arial"/>
          <w:sz w:val="20"/>
          <w:szCs w:val="20"/>
        </w:rPr>
        <w:t>Městského úřadu Šumperk na Jesenické ulici č. 31 písemně (popř. ústně do protokolu) uplatnit své připomínky a požadavky na zpracování lesních hospodářských osnov včetně záměru hospodářských opatření. Tyto připomínky a požadavky může na základě písemného zmocnění vlastníka lesa podat jeho odborný lesní hospodář.</w:t>
      </w:r>
    </w:p>
    <w:p w14:paraId="7A06F4AE" w14:textId="7F076BAB" w:rsidR="00574A8E" w:rsidRPr="00302694" w:rsidRDefault="00574A8E" w:rsidP="0009471A">
      <w:pPr>
        <w:numPr>
          <w:ilvl w:val="0"/>
          <w:numId w:val="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Připomínky a požadavky na zpracování lesních hospodářských osnov mohou uplatnit také další právnické a fyzické osoby, jejichž práva a oprávněné zájmy mohou být dotčeny.</w:t>
      </w:r>
    </w:p>
    <w:p w14:paraId="77E59DB6" w14:textId="77777777" w:rsidR="00574A8E" w:rsidRPr="00302694" w:rsidRDefault="00574A8E" w:rsidP="0009471A">
      <w:pPr>
        <w:numPr>
          <w:ilvl w:val="0"/>
          <w:numId w:val="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Termín pro oznámení připomínek a požadavků se stanoví do tří měsíců ode dne nabytí účinnosti tohoto nařízení.</w:t>
      </w:r>
    </w:p>
    <w:p w14:paraId="3EE03B8A" w14:textId="77777777" w:rsidR="00574A8E" w:rsidRPr="00302694" w:rsidRDefault="00574A8E" w:rsidP="0009471A">
      <w:pPr>
        <w:numPr>
          <w:ilvl w:val="0"/>
          <w:numId w:val="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Ve stejném termínu oznámí vlastníci lesů případně též skutečnost, že pro své lesy zadali zpracování lesního hospodářského plánu.</w:t>
      </w:r>
    </w:p>
    <w:p w14:paraId="3B58F0AE" w14:textId="77777777" w:rsidR="00956159" w:rsidRPr="00302694" w:rsidRDefault="00956159" w:rsidP="006F6C44">
      <w:pPr>
        <w:rPr>
          <w:rFonts w:ascii="Franklin Gothic Book" w:hAnsi="Franklin Gothic Book" w:cs="Arial"/>
          <w:sz w:val="20"/>
          <w:szCs w:val="20"/>
        </w:rPr>
      </w:pPr>
    </w:p>
    <w:p w14:paraId="5E160AFE" w14:textId="77777777" w:rsidR="00574A8E" w:rsidRPr="00302694" w:rsidRDefault="00574A8E" w:rsidP="008F79AD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526471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3</w:t>
      </w:r>
    </w:p>
    <w:p w14:paraId="0EB08C91" w14:textId="77777777" w:rsidR="00574A8E" w:rsidRPr="00302694" w:rsidRDefault="00574A8E" w:rsidP="0009471A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Vlastník lesa, pro kterého bude vypracována osnova, ji obdrží na vyžádání bezplatně u zadavatele. Lhůtu a místo, kde vlastník lesa obdrží osnovu týkající se jeho lesa, oznámí orgán státní správy lesů veřejnou vyhláškou</w:t>
      </w:r>
      <w:r w:rsidR="00D17963" w:rsidRPr="00302694">
        <w:rPr>
          <w:rStyle w:val="Odkaznavysvtlivky"/>
          <w:rFonts w:ascii="Franklin Gothic Book" w:hAnsi="Franklin Gothic Book" w:cs="Arial"/>
          <w:sz w:val="20"/>
          <w:szCs w:val="20"/>
        </w:rPr>
        <w:endnoteReference w:id="4"/>
      </w:r>
      <w:r w:rsidRPr="00302694">
        <w:rPr>
          <w:rFonts w:ascii="Franklin Gothic Book" w:hAnsi="Franklin Gothic Book" w:cs="Arial"/>
          <w:sz w:val="20"/>
          <w:szCs w:val="20"/>
        </w:rPr>
        <w:t>.</w:t>
      </w:r>
    </w:p>
    <w:p w14:paraId="260D456F" w14:textId="77777777" w:rsidR="00574A8E" w:rsidRPr="0030269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662D73FC" w14:textId="77777777" w:rsidR="00574A8E" w:rsidRPr="00302694" w:rsidRDefault="00574A8E" w:rsidP="00711929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711929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4</w:t>
      </w:r>
    </w:p>
    <w:p w14:paraId="78C78161" w14:textId="77777777" w:rsidR="00574A8E" w:rsidRPr="00302694" w:rsidRDefault="00574A8E" w:rsidP="0009471A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Obecní úřady v uvedeném zařizovacím obvodu toto nařízení uveřejní na svých úředních deskách a umožní po dobu jeho platnosti každému do něj nahlédnout.</w:t>
      </w:r>
    </w:p>
    <w:p w14:paraId="18BB6997" w14:textId="77777777" w:rsidR="00194763" w:rsidRPr="00302694" w:rsidRDefault="00194763" w:rsidP="006F6C44">
      <w:pPr>
        <w:rPr>
          <w:rFonts w:ascii="Franklin Gothic Book" w:hAnsi="Franklin Gothic Book" w:cs="Arial"/>
          <w:sz w:val="20"/>
          <w:szCs w:val="20"/>
        </w:rPr>
      </w:pPr>
    </w:p>
    <w:p w14:paraId="68CE895D" w14:textId="77777777" w:rsidR="00574A8E" w:rsidRPr="00302694" w:rsidRDefault="00574A8E" w:rsidP="00711929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711929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5</w:t>
      </w:r>
    </w:p>
    <w:p w14:paraId="5678A7E0" w14:textId="77777777" w:rsidR="00B62E3A" w:rsidRPr="00302694" w:rsidRDefault="00B62E3A" w:rsidP="00FB55DE">
      <w:pPr>
        <w:numPr>
          <w:ilvl w:val="0"/>
          <w:numId w:val="8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Toto nařízení nabývá účinnosti dnem</w:t>
      </w:r>
      <w:r w:rsidR="004B7360">
        <w:rPr>
          <w:rFonts w:ascii="Franklin Gothic Book" w:hAnsi="Franklin Gothic Book" w:cs="Arial"/>
          <w:sz w:val="20"/>
          <w:szCs w:val="20"/>
        </w:rPr>
        <w:t xml:space="preserve"> </w:t>
      </w:r>
      <w:r w:rsidR="00855C97">
        <w:rPr>
          <w:rFonts w:ascii="Franklin Gothic Book" w:hAnsi="Franklin Gothic Book" w:cs="Arial"/>
          <w:sz w:val="20"/>
          <w:szCs w:val="20"/>
        </w:rPr>
        <w:t>0</w:t>
      </w:r>
      <w:r w:rsidR="004B7360">
        <w:rPr>
          <w:rFonts w:ascii="Franklin Gothic Book" w:hAnsi="Franklin Gothic Book" w:cs="Arial"/>
          <w:sz w:val="20"/>
          <w:szCs w:val="20"/>
        </w:rPr>
        <w:t>2</w:t>
      </w:r>
      <w:r w:rsidRPr="00302694">
        <w:rPr>
          <w:rFonts w:ascii="Franklin Gothic Book" w:hAnsi="Franklin Gothic Book" w:cs="Arial"/>
          <w:sz w:val="20"/>
          <w:szCs w:val="20"/>
        </w:rPr>
        <w:t>.</w:t>
      </w:r>
      <w:r w:rsidR="00855C97">
        <w:rPr>
          <w:rFonts w:ascii="Franklin Gothic Book" w:hAnsi="Franklin Gothic Book" w:cs="Arial"/>
          <w:sz w:val="20"/>
          <w:szCs w:val="20"/>
        </w:rPr>
        <w:t>0</w:t>
      </w:r>
      <w:r w:rsidR="004B7360">
        <w:rPr>
          <w:rFonts w:ascii="Franklin Gothic Book" w:hAnsi="Franklin Gothic Book" w:cs="Arial"/>
          <w:sz w:val="20"/>
          <w:szCs w:val="20"/>
        </w:rPr>
        <w:t>8</w:t>
      </w:r>
      <w:r w:rsidRPr="00302694">
        <w:rPr>
          <w:rFonts w:ascii="Franklin Gothic Book" w:hAnsi="Franklin Gothic Book" w:cs="Arial"/>
          <w:sz w:val="20"/>
          <w:szCs w:val="20"/>
        </w:rPr>
        <w:t>.20</w:t>
      </w:r>
      <w:r w:rsidR="0041105E" w:rsidRPr="00302694">
        <w:rPr>
          <w:rFonts w:ascii="Franklin Gothic Book" w:hAnsi="Franklin Gothic Book" w:cs="Arial"/>
          <w:sz w:val="20"/>
          <w:szCs w:val="20"/>
        </w:rPr>
        <w:t>2</w:t>
      </w:r>
      <w:r w:rsidR="004B7360">
        <w:rPr>
          <w:rFonts w:ascii="Franklin Gothic Book" w:hAnsi="Franklin Gothic Book" w:cs="Arial"/>
          <w:sz w:val="20"/>
          <w:szCs w:val="20"/>
        </w:rPr>
        <w:t>3</w:t>
      </w:r>
      <w:r w:rsidRPr="00302694">
        <w:rPr>
          <w:rFonts w:ascii="Franklin Gothic Book" w:hAnsi="Franklin Gothic Book" w:cs="Arial"/>
          <w:sz w:val="20"/>
          <w:szCs w:val="20"/>
        </w:rPr>
        <w:t>.</w:t>
      </w:r>
    </w:p>
    <w:p w14:paraId="6DCD1636" w14:textId="77777777" w:rsidR="00574A8E" w:rsidRPr="00302694" w:rsidRDefault="00B62E3A" w:rsidP="00FB55DE">
      <w:pPr>
        <w:numPr>
          <w:ilvl w:val="0"/>
          <w:numId w:val="8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 xml:space="preserve">Účinnost tohoto </w:t>
      </w:r>
      <w:r w:rsidR="00DA6DB1" w:rsidRPr="00302694">
        <w:rPr>
          <w:rFonts w:ascii="Franklin Gothic Book" w:hAnsi="Franklin Gothic Book" w:cs="Arial"/>
          <w:sz w:val="20"/>
          <w:szCs w:val="20"/>
        </w:rPr>
        <w:t xml:space="preserve">nařízení </w:t>
      </w:r>
      <w:r w:rsidR="00574A8E" w:rsidRPr="00302694">
        <w:rPr>
          <w:rFonts w:ascii="Franklin Gothic Book" w:hAnsi="Franklin Gothic Book" w:cs="Arial"/>
          <w:sz w:val="20"/>
          <w:szCs w:val="20"/>
        </w:rPr>
        <w:t>končí</w:t>
      </w:r>
      <w:r w:rsidRPr="00302694">
        <w:rPr>
          <w:rFonts w:ascii="Franklin Gothic Book" w:hAnsi="Franklin Gothic Book" w:cs="Arial"/>
          <w:sz w:val="20"/>
          <w:szCs w:val="20"/>
        </w:rPr>
        <w:t xml:space="preserve"> dne</w:t>
      </w:r>
      <w:r w:rsidR="00DA6DB1" w:rsidRPr="00302694">
        <w:rPr>
          <w:rFonts w:ascii="Franklin Gothic Book" w:hAnsi="Franklin Gothic Book" w:cs="Arial"/>
          <w:sz w:val="20"/>
          <w:szCs w:val="20"/>
        </w:rPr>
        <w:t>m</w:t>
      </w:r>
      <w:r w:rsidRPr="00302694">
        <w:rPr>
          <w:rFonts w:ascii="Franklin Gothic Book" w:hAnsi="Franklin Gothic Book" w:cs="Arial"/>
          <w:sz w:val="20"/>
          <w:szCs w:val="20"/>
        </w:rPr>
        <w:t xml:space="preserve"> </w:t>
      </w:r>
      <w:r w:rsidR="00574A8E" w:rsidRPr="00302694">
        <w:rPr>
          <w:rFonts w:ascii="Franklin Gothic Book" w:hAnsi="Franklin Gothic Book" w:cs="Arial"/>
          <w:sz w:val="20"/>
          <w:szCs w:val="20"/>
        </w:rPr>
        <w:t>31.12.20</w:t>
      </w:r>
      <w:r w:rsidR="0041105E" w:rsidRPr="00302694">
        <w:rPr>
          <w:rFonts w:ascii="Franklin Gothic Book" w:hAnsi="Franklin Gothic Book" w:cs="Arial"/>
          <w:sz w:val="20"/>
          <w:szCs w:val="20"/>
        </w:rPr>
        <w:t>2</w:t>
      </w:r>
      <w:r w:rsidR="004B7360">
        <w:rPr>
          <w:rFonts w:ascii="Franklin Gothic Book" w:hAnsi="Franklin Gothic Book" w:cs="Arial"/>
          <w:sz w:val="20"/>
          <w:szCs w:val="20"/>
        </w:rPr>
        <w:t>3</w:t>
      </w:r>
      <w:r w:rsidR="00574A8E" w:rsidRPr="00302694">
        <w:rPr>
          <w:rFonts w:ascii="Franklin Gothic Book" w:hAnsi="Franklin Gothic Book" w:cs="Arial"/>
          <w:sz w:val="20"/>
          <w:szCs w:val="20"/>
        </w:rPr>
        <w:t>.</w:t>
      </w:r>
    </w:p>
    <w:p w14:paraId="6FDA0DA6" w14:textId="77777777" w:rsidR="00B62E3A" w:rsidRPr="00302694" w:rsidRDefault="00B62E3A" w:rsidP="006F6C44">
      <w:pPr>
        <w:rPr>
          <w:rFonts w:ascii="Franklin Gothic Book" w:hAnsi="Franklin Gothic Book" w:cs="Arial"/>
          <w:sz w:val="20"/>
          <w:szCs w:val="20"/>
        </w:rPr>
      </w:pPr>
    </w:p>
    <w:p w14:paraId="1B4A9936" w14:textId="77777777" w:rsidR="00574A8E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41CFCC96" w14:textId="77777777" w:rsidR="00262064" w:rsidRPr="00302694" w:rsidRDefault="00262064" w:rsidP="006F6C44">
      <w:pPr>
        <w:rPr>
          <w:rFonts w:ascii="Franklin Gothic Book" w:hAnsi="Franklin Gothic Book" w:cs="Arial"/>
          <w:sz w:val="20"/>
          <w:szCs w:val="20"/>
        </w:rPr>
      </w:pPr>
    </w:p>
    <w:p w14:paraId="17E4627E" w14:textId="77777777" w:rsidR="00574A8E" w:rsidRPr="0030269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2FA34641" w14:textId="77777777" w:rsidR="00B62E3A" w:rsidRPr="00302694" w:rsidRDefault="00B62E3A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ab/>
        <w:t xml:space="preserve">Mgr. </w:t>
      </w:r>
      <w:r w:rsidR="004B7360">
        <w:rPr>
          <w:rFonts w:ascii="Franklin Gothic Book" w:hAnsi="Franklin Gothic Book" w:cs="Arial"/>
          <w:sz w:val="20"/>
          <w:szCs w:val="20"/>
        </w:rPr>
        <w:t>Miroslav Adámek</w:t>
      </w:r>
      <w:r w:rsidRPr="00302694">
        <w:rPr>
          <w:rFonts w:ascii="Franklin Gothic Book" w:hAnsi="Franklin Gothic Book" w:cs="Arial"/>
          <w:sz w:val="20"/>
          <w:szCs w:val="20"/>
        </w:rPr>
        <w:tab/>
      </w:r>
      <w:r w:rsidR="004B7360">
        <w:rPr>
          <w:rFonts w:ascii="Franklin Gothic Book" w:hAnsi="Franklin Gothic Book" w:cs="Arial"/>
          <w:sz w:val="20"/>
          <w:szCs w:val="20"/>
        </w:rPr>
        <w:t>M</w:t>
      </w:r>
      <w:r w:rsidR="0041105E" w:rsidRPr="00302694">
        <w:rPr>
          <w:rFonts w:ascii="Franklin Gothic Book" w:hAnsi="Franklin Gothic Book" w:cs="Arial"/>
          <w:sz w:val="20"/>
          <w:szCs w:val="20"/>
        </w:rPr>
        <w:t>g</w:t>
      </w:r>
      <w:r w:rsidR="004B7360">
        <w:rPr>
          <w:rFonts w:ascii="Franklin Gothic Book" w:hAnsi="Franklin Gothic Book" w:cs="Arial"/>
          <w:sz w:val="20"/>
          <w:szCs w:val="20"/>
        </w:rPr>
        <w:t>r</w:t>
      </w:r>
      <w:r w:rsidR="0041105E" w:rsidRPr="00302694">
        <w:rPr>
          <w:rFonts w:ascii="Franklin Gothic Book" w:hAnsi="Franklin Gothic Book" w:cs="Arial"/>
          <w:sz w:val="20"/>
          <w:szCs w:val="20"/>
        </w:rPr>
        <w:t>.</w:t>
      </w:r>
      <w:r w:rsidR="004B7360">
        <w:rPr>
          <w:rFonts w:ascii="Franklin Gothic Book" w:hAnsi="Franklin Gothic Book" w:cs="Arial"/>
          <w:sz w:val="20"/>
          <w:szCs w:val="20"/>
        </w:rPr>
        <w:t xml:space="preserve"> Bc.</w:t>
      </w:r>
      <w:r w:rsidR="0041105E" w:rsidRPr="00302694">
        <w:rPr>
          <w:rFonts w:ascii="Franklin Gothic Book" w:hAnsi="Franklin Gothic Book" w:cs="Arial"/>
          <w:sz w:val="20"/>
          <w:szCs w:val="20"/>
        </w:rPr>
        <w:t xml:space="preserve"> </w:t>
      </w:r>
      <w:r w:rsidR="004B7360">
        <w:rPr>
          <w:rFonts w:ascii="Franklin Gothic Book" w:hAnsi="Franklin Gothic Book" w:cs="Arial"/>
          <w:sz w:val="20"/>
          <w:szCs w:val="20"/>
        </w:rPr>
        <w:t>Eva Kosteck</w:t>
      </w:r>
      <w:r w:rsidR="0041105E" w:rsidRPr="00302694">
        <w:rPr>
          <w:rFonts w:ascii="Franklin Gothic Book" w:hAnsi="Franklin Gothic Book" w:cs="Arial"/>
          <w:sz w:val="20"/>
          <w:szCs w:val="20"/>
        </w:rPr>
        <w:t>á</w:t>
      </w:r>
    </w:p>
    <w:p w14:paraId="25CAF439" w14:textId="77777777" w:rsidR="00574A8E" w:rsidRPr="00302694" w:rsidRDefault="00B62E3A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ab/>
        <w:t>starosta města</w:t>
      </w:r>
      <w:r w:rsidRPr="00302694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41105E" w:rsidRPr="00302694">
        <w:rPr>
          <w:rFonts w:ascii="Franklin Gothic Book" w:hAnsi="Franklin Gothic Book" w:cs="Arial"/>
          <w:sz w:val="20"/>
          <w:szCs w:val="20"/>
        </w:rPr>
        <w:t>k</w:t>
      </w:r>
      <w:r w:rsidRPr="00302694">
        <w:rPr>
          <w:rFonts w:ascii="Franklin Gothic Book" w:hAnsi="Franklin Gothic Book" w:cs="Arial"/>
          <w:sz w:val="20"/>
          <w:szCs w:val="20"/>
        </w:rPr>
        <w:t>a</w:t>
      </w:r>
    </w:p>
    <w:p w14:paraId="7607E28E" w14:textId="77777777" w:rsidR="00B62E3A" w:rsidRPr="00302694" w:rsidRDefault="00B62E3A" w:rsidP="008F79AD">
      <w:pPr>
        <w:tabs>
          <w:tab w:val="center" w:pos="1134"/>
          <w:tab w:val="center" w:pos="6804"/>
        </w:tabs>
        <w:rPr>
          <w:rFonts w:ascii="Franklin Gothic Book" w:hAnsi="Franklin Gothic Book" w:cs="Arial"/>
          <w:sz w:val="20"/>
          <w:szCs w:val="20"/>
        </w:rPr>
      </w:pPr>
    </w:p>
    <w:p w14:paraId="278B561A" w14:textId="7860E08E" w:rsidR="000371D5" w:rsidRPr="00302694" w:rsidRDefault="00BD1D40">
      <w:pPr>
        <w:tabs>
          <w:tab w:val="center" w:pos="1134"/>
          <w:tab w:val="center" w:pos="6804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05007D55" wp14:editId="38679236">
            <wp:simplePos x="0" y="0"/>
            <wp:positionH relativeFrom="margin">
              <wp:posOffset>2120900</wp:posOffset>
            </wp:positionH>
            <wp:positionV relativeFrom="margin">
              <wp:posOffset>8575675</wp:posOffset>
            </wp:positionV>
            <wp:extent cx="1454150" cy="412750"/>
            <wp:effectExtent l="0" t="0" r="0" b="0"/>
            <wp:wrapSquare wrapText="bothSides"/>
            <wp:docPr id="3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D4C6EB" wp14:editId="3D63EDEF">
                <wp:simplePos x="0" y="0"/>
                <wp:positionH relativeFrom="margin">
                  <wp:posOffset>2021840</wp:posOffset>
                </wp:positionH>
                <wp:positionV relativeFrom="margin">
                  <wp:posOffset>9048115</wp:posOffset>
                </wp:positionV>
                <wp:extent cx="1663065" cy="295275"/>
                <wp:effectExtent l="0" t="0" r="0" b="3810"/>
                <wp:wrapSquare wrapText="bothSides"/>
                <wp:docPr id="17877078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F1228" w14:textId="77777777" w:rsidR="00FB55DE" w:rsidRPr="00FB125E" w:rsidRDefault="00FB55DE" w:rsidP="00FB55DE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</w:t>
                            </w: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k</w:t>
                            </w:r>
                          </w:p>
                          <w:p w14:paraId="12B845C0" w14:textId="77777777" w:rsidR="00FB55DE" w:rsidRDefault="00FB55DE" w:rsidP="00FB5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C6EB" id="Text Box 5" o:spid="_x0000_s1027" type="#_x0000_t202" style="position:absolute;margin-left:159.2pt;margin-top:712.45pt;width:130.9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" stroked="f">
                <v:textbox>
                  <w:txbxContent>
                    <w:p w14:paraId="338F1228" w14:textId="77777777" w:rsidR="00FB55DE" w:rsidRPr="00FB125E" w:rsidRDefault="00FB55DE" w:rsidP="00FB55DE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</w:t>
                      </w: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k</w:t>
                      </w:r>
                    </w:p>
                    <w:p w14:paraId="12B845C0" w14:textId="77777777" w:rsidR="00FB55DE" w:rsidRDefault="00FB55DE" w:rsidP="00FB55D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371D5" w:rsidRPr="00302694" w:rsidSect="00FB55DE">
      <w:footerReference w:type="default" r:id="rId8"/>
      <w:endnotePr>
        <w:numFmt w:val="decimal"/>
      </w:endnotePr>
      <w:pgSz w:w="11906" w:h="16838" w:code="9"/>
      <w:pgMar w:top="1135" w:right="1418" w:bottom="1134" w:left="1418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B744" w14:textId="77777777" w:rsidR="001A067D" w:rsidRDefault="001A067D">
      <w:r>
        <w:separator/>
      </w:r>
    </w:p>
  </w:endnote>
  <w:endnote w:type="continuationSeparator" w:id="0">
    <w:p w14:paraId="0FE8EBCA" w14:textId="77777777" w:rsidR="001A067D" w:rsidRDefault="001A067D">
      <w:r>
        <w:continuationSeparator/>
      </w:r>
    </w:p>
  </w:endnote>
  <w:endnote w:id="1">
    <w:p w14:paraId="5B661069" w14:textId="77777777" w:rsidR="00711929" w:rsidRPr="00302694" w:rsidRDefault="00711929" w:rsidP="00302694">
      <w:pPr>
        <w:pStyle w:val="Textvysvtlivek"/>
        <w:rPr>
          <w:rFonts w:ascii="Franklin Gothic Book" w:hAnsi="Franklin Gothic Book" w:cs="Arial"/>
          <w:sz w:val="16"/>
          <w:szCs w:val="16"/>
        </w:rPr>
      </w:pPr>
      <w:r w:rsidRPr="00302694">
        <w:rPr>
          <w:rStyle w:val="Odkaznavysvtlivky"/>
          <w:rFonts w:ascii="Franklin Gothic Book" w:hAnsi="Franklin Gothic Book" w:cs="Arial"/>
          <w:sz w:val="16"/>
          <w:szCs w:val="16"/>
        </w:rPr>
        <w:endnoteRef/>
      </w:r>
      <w:r w:rsidRPr="00302694">
        <w:rPr>
          <w:rFonts w:ascii="Franklin Gothic Book" w:hAnsi="Franklin Gothic Book" w:cs="Arial"/>
          <w:sz w:val="16"/>
          <w:szCs w:val="16"/>
        </w:rPr>
        <w:t xml:space="preserve"> § 25 odst. 1 lesního zákona</w:t>
      </w:r>
    </w:p>
  </w:endnote>
  <w:endnote w:id="2">
    <w:p w14:paraId="7590781D" w14:textId="77777777" w:rsidR="00711929" w:rsidRPr="00302694" w:rsidRDefault="00711929" w:rsidP="00302694">
      <w:pPr>
        <w:pStyle w:val="Textvysvtlivek"/>
        <w:rPr>
          <w:rFonts w:ascii="Franklin Gothic Book" w:hAnsi="Franklin Gothic Book" w:cs="Arial"/>
          <w:sz w:val="16"/>
          <w:szCs w:val="16"/>
        </w:rPr>
      </w:pPr>
      <w:r w:rsidRPr="00302694">
        <w:rPr>
          <w:rStyle w:val="Odkaznavysvtlivky"/>
          <w:rFonts w:ascii="Franklin Gothic Book" w:hAnsi="Franklin Gothic Book" w:cs="Arial"/>
          <w:sz w:val="16"/>
          <w:szCs w:val="16"/>
        </w:rPr>
        <w:endnoteRef/>
      </w:r>
      <w:r w:rsidRPr="00302694">
        <w:rPr>
          <w:rFonts w:ascii="Franklin Gothic Book" w:hAnsi="Franklin Gothic Book" w:cs="Arial"/>
          <w:sz w:val="16"/>
          <w:szCs w:val="16"/>
        </w:rPr>
        <w:t xml:space="preserve"> </w:t>
      </w:r>
      <w:r w:rsidR="00D17963" w:rsidRPr="00302694">
        <w:rPr>
          <w:rFonts w:ascii="Franklin Gothic Book" w:hAnsi="Franklin Gothic Book" w:cs="Arial"/>
          <w:sz w:val="16"/>
          <w:szCs w:val="16"/>
        </w:rPr>
        <w:t>§ 66 odst. 1 a 2 zákona č. 128/2000 Sb., o obcích (obecní zřízení), ve znění pozdějších předpisů,</w:t>
      </w:r>
    </w:p>
    <w:p w14:paraId="425CE6EC" w14:textId="77777777" w:rsidR="00D17963" w:rsidRPr="00302694" w:rsidRDefault="00D17963" w:rsidP="00302694">
      <w:pPr>
        <w:pStyle w:val="Textvysvtlivek"/>
        <w:ind w:left="180" w:hanging="180"/>
        <w:jc w:val="both"/>
        <w:rPr>
          <w:rFonts w:ascii="Franklin Gothic Book" w:hAnsi="Franklin Gothic Book"/>
          <w:sz w:val="16"/>
          <w:szCs w:val="16"/>
        </w:rPr>
      </w:pPr>
      <w:r w:rsidRPr="00302694">
        <w:rPr>
          <w:rFonts w:ascii="Franklin Gothic Book" w:hAnsi="Franklin Gothic Book" w:cs="Arial"/>
          <w:sz w:val="16"/>
          <w:szCs w:val="16"/>
        </w:rPr>
        <w:t xml:space="preserve">   příl. č. 2 zákona č. 314/2002 Sb., o stanovení obcí s pověřeným obecním úřadem a stanovení obcí s rozšířenou působností, ve znění pozdějších předpisů</w:t>
      </w:r>
    </w:p>
  </w:endnote>
  <w:endnote w:id="3">
    <w:p w14:paraId="0113C547" w14:textId="77777777" w:rsidR="00D17963" w:rsidRPr="00302694" w:rsidRDefault="00D17963" w:rsidP="00302694">
      <w:pPr>
        <w:pStyle w:val="Textvysvtlivek"/>
        <w:rPr>
          <w:rFonts w:ascii="Franklin Gothic Book" w:hAnsi="Franklin Gothic Book" w:cs="Arial"/>
          <w:sz w:val="16"/>
          <w:szCs w:val="16"/>
        </w:rPr>
      </w:pPr>
      <w:r w:rsidRPr="00302694">
        <w:rPr>
          <w:rStyle w:val="Odkaznavysvtlivky"/>
          <w:rFonts w:ascii="Franklin Gothic Book" w:hAnsi="Franklin Gothic Book" w:cs="Arial"/>
          <w:sz w:val="16"/>
          <w:szCs w:val="16"/>
        </w:rPr>
        <w:endnoteRef/>
      </w:r>
      <w:r w:rsidRPr="00302694">
        <w:rPr>
          <w:rFonts w:ascii="Franklin Gothic Book" w:hAnsi="Franklin Gothic Book" w:cs="Arial"/>
          <w:sz w:val="16"/>
          <w:szCs w:val="16"/>
        </w:rPr>
        <w:t xml:space="preserve"> § 24 odst. 3 lesního zákona</w:t>
      </w:r>
    </w:p>
  </w:endnote>
  <w:endnote w:id="4">
    <w:p w14:paraId="6E83EA97" w14:textId="77777777" w:rsidR="00956159" w:rsidRPr="00FB55DE" w:rsidRDefault="00D17963" w:rsidP="00FB55DE">
      <w:pPr>
        <w:pStyle w:val="Textvysvtlivek"/>
        <w:rPr>
          <w:rFonts w:ascii="Franklin Gothic Book" w:hAnsi="Franklin Gothic Book" w:cs="Arial"/>
          <w:sz w:val="16"/>
          <w:szCs w:val="16"/>
        </w:rPr>
      </w:pPr>
      <w:r w:rsidRPr="00302694">
        <w:rPr>
          <w:rStyle w:val="Odkaznavysvtlivky"/>
          <w:rFonts w:ascii="Franklin Gothic Book" w:hAnsi="Franklin Gothic Book" w:cs="Arial"/>
          <w:sz w:val="16"/>
          <w:szCs w:val="16"/>
        </w:rPr>
        <w:endnoteRef/>
      </w:r>
      <w:r w:rsidRPr="00302694">
        <w:rPr>
          <w:rFonts w:ascii="Franklin Gothic Book" w:hAnsi="Franklin Gothic Book" w:cs="Arial"/>
          <w:sz w:val="16"/>
          <w:szCs w:val="16"/>
        </w:rPr>
        <w:t xml:space="preserve"> </w:t>
      </w:r>
      <w:r w:rsidR="00B62E3A" w:rsidRPr="00302694">
        <w:rPr>
          <w:rFonts w:ascii="Franklin Gothic Book" w:hAnsi="Franklin Gothic Book" w:cs="Arial"/>
          <w:sz w:val="16"/>
          <w:szCs w:val="16"/>
        </w:rPr>
        <w:t>§ 17 odst. 1 vyhlášky č. 84/1996 Sb., o</w:t>
      </w:r>
      <w:r w:rsidR="00DA6DB1" w:rsidRPr="00302694">
        <w:rPr>
          <w:rFonts w:ascii="Franklin Gothic Book" w:hAnsi="Franklin Gothic Book" w:cs="Arial"/>
          <w:sz w:val="16"/>
          <w:szCs w:val="16"/>
        </w:rPr>
        <w:t xml:space="preserve"> lesním hospodářském plánování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0129" w14:textId="77777777" w:rsidR="00B62E3A" w:rsidRPr="0009471A" w:rsidRDefault="0009471A" w:rsidP="0009471A">
    <w:pPr>
      <w:pStyle w:val="Zpat"/>
      <w:rPr>
        <w:rFonts w:ascii="Franklin Gothic Book" w:hAnsi="Franklin Gothic Book"/>
      </w:rPr>
    </w:pPr>
    <w:r w:rsidRPr="0009471A">
      <w:rPr>
        <w:rFonts w:ascii="Franklin Gothic Book" w:hAnsi="Franklin Gothic Book"/>
        <w:sz w:val="16"/>
        <w:szCs w:val="16"/>
      </w:rPr>
      <w:fldChar w:fldCharType="begin"/>
    </w:r>
    <w:r w:rsidRPr="0009471A">
      <w:rPr>
        <w:rFonts w:ascii="Franklin Gothic Book" w:hAnsi="Franklin Gothic Book"/>
        <w:sz w:val="16"/>
        <w:szCs w:val="16"/>
      </w:rPr>
      <w:instrText xml:space="preserve"> PAGE  \* Arabic  \* MERGEFORMAT </w:instrText>
    </w:r>
    <w:r w:rsidRPr="0009471A">
      <w:rPr>
        <w:rFonts w:ascii="Franklin Gothic Book" w:hAnsi="Franklin Gothic Book"/>
        <w:sz w:val="16"/>
        <w:szCs w:val="16"/>
      </w:rPr>
      <w:fldChar w:fldCharType="separate"/>
    </w:r>
    <w:r w:rsidR="000532E0">
      <w:rPr>
        <w:rFonts w:ascii="Franklin Gothic Book" w:hAnsi="Franklin Gothic Book"/>
        <w:noProof/>
        <w:sz w:val="16"/>
        <w:szCs w:val="16"/>
      </w:rPr>
      <w:t>2</w:t>
    </w:r>
    <w:r w:rsidRPr="0009471A">
      <w:rPr>
        <w:rFonts w:ascii="Franklin Gothic Book" w:hAnsi="Franklin Gothic Book"/>
        <w:sz w:val="16"/>
        <w:szCs w:val="16"/>
      </w:rPr>
      <w:fldChar w:fldCharType="end"/>
    </w:r>
    <w:r w:rsidRPr="0009471A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09471A">
      <w:rPr>
        <w:rFonts w:ascii="Franklin Gothic Book" w:hAnsi="Franklin Gothic Book"/>
        <w:sz w:val="16"/>
        <w:szCs w:val="16"/>
        <w:lang w:val="en-US"/>
      </w:rPr>
      <w:fldChar w:fldCharType="begin"/>
    </w:r>
    <w:r w:rsidRPr="0009471A">
      <w:rPr>
        <w:rFonts w:ascii="Franklin Gothic Book" w:hAnsi="Franklin Gothic Book"/>
        <w:sz w:val="16"/>
        <w:szCs w:val="16"/>
        <w:lang w:val="en-US"/>
      </w:rPr>
      <w:instrText xml:space="preserve"> NUMPAGES  \* Arabic  \* MERGEFORMAT </w:instrText>
    </w:r>
    <w:r w:rsidRPr="0009471A">
      <w:rPr>
        <w:rFonts w:ascii="Franklin Gothic Book" w:hAnsi="Franklin Gothic Book"/>
        <w:sz w:val="16"/>
        <w:szCs w:val="16"/>
        <w:lang w:val="en-US"/>
      </w:rPr>
      <w:fldChar w:fldCharType="separate"/>
    </w:r>
    <w:r w:rsidR="000532E0">
      <w:rPr>
        <w:rFonts w:ascii="Franklin Gothic Book" w:hAnsi="Franklin Gothic Book"/>
        <w:noProof/>
        <w:sz w:val="16"/>
        <w:szCs w:val="16"/>
        <w:lang w:val="en-US"/>
      </w:rPr>
      <w:t>2</w:t>
    </w:r>
    <w:r w:rsidRPr="0009471A">
      <w:rPr>
        <w:rFonts w:ascii="Franklin Gothic Book" w:hAnsi="Franklin Gothic Book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298B" w14:textId="77777777" w:rsidR="001A067D" w:rsidRDefault="001A067D">
      <w:r>
        <w:separator/>
      </w:r>
    </w:p>
  </w:footnote>
  <w:footnote w:type="continuationSeparator" w:id="0">
    <w:p w14:paraId="58D0807F" w14:textId="77777777" w:rsidR="001A067D" w:rsidRDefault="001A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51927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561CA7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EC13DC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73196">
    <w:abstractNumId w:val="0"/>
  </w:num>
  <w:num w:numId="2" w16cid:durableId="1568343720">
    <w:abstractNumId w:val="6"/>
  </w:num>
  <w:num w:numId="3" w16cid:durableId="210919081">
    <w:abstractNumId w:val="3"/>
  </w:num>
  <w:num w:numId="4" w16cid:durableId="913901910">
    <w:abstractNumId w:val="2"/>
  </w:num>
  <w:num w:numId="5" w16cid:durableId="1295210922">
    <w:abstractNumId w:val="7"/>
  </w:num>
  <w:num w:numId="6" w16cid:durableId="673529085">
    <w:abstractNumId w:val="1"/>
  </w:num>
  <w:num w:numId="7" w16cid:durableId="1938978891">
    <w:abstractNumId w:val="4"/>
  </w:num>
  <w:num w:numId="8" w16cid:durableId="396561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371D5"/>
    <w:rsid w:val="00050B0E"/>
    <w:rsid w:val="000532E0"/>
    <w:rsid w:val="0009471A"/>
    <w:rsid w:val="00114361"/>
    <w:rsid w:val="00164A61"/>
    <w:rsid w:val="00182FAA"/>
    <w:rsid w:val="00194763"/>
    <w:rsid w:val="001A067D"/>
    <w:rsid w:val="001C0C46"/>
    <w:rsid w:val="001F3525"/>
    <w:rsid w:val="00262064"/>
    <w:rsid w:val="002E7394"/>
    <w:rsid w:val="00302694"/>
    <w:rsid w:val="003112C8"/>
    <w:rsid w:val="003213EE"/>
    <w:rsid w:val="003450E6"/>
    <w:rsid w:val="003B5358"/>
    <w:rsid w:val="003C08E4"/>
    <w:rsid w:val="004066F5"/>
    <w:rsid w:val="0041105E"/>
    <w:rsid w:val="00470D70"/>
    <w:rsid w:val="00472060"/>
    <w:rsid w:val="004B7360"/>
    <w:rsid w:val="004D1D1F"/>
    <w:rsid w:val="005037FB"/>
    <w:rsid w:val="00526471"/>
    <w:rsid w:val="00574A8E"/>
    <w:rsid w:val="005F2E75"/>
    <w:rsid w:val="005F3780"/>
    <w:rsid w:val="005F4738"/>
    <w:rsid w:val="00694E63"/>
    <w:rsid w:val="006B1364"/>
    <w:rsid w:val="006F6C44"/>
    <w:rsid w:val="00711929"/>
    <w:rsid w:val="0073598F"/>
    <w:rsid w:val="00755CB9"/>
    <w:rsid w:val="008238D8"/>
    <w:rsid w:val="0085332C"/>
    <w:rsid w:val="00855C97"/>
    <w:rsid w:val="008A4832"/>
    <w:rsid w:val="008E4799"/>
    <w:rsid w:val="008F79AD"/>
    <w:rsid w:val="00920F86"/>
    <w:rsid w:val="00956159"/>
    <w:rsid w:val="00986C78"/>
    <w:rsid w:val="009A5D07"/>
    <w:rsid w:val="009C7B0D"/>
    <w:rsid w:val="00A37279"/>
    <w:rsid w:val="00A74D40"/>
    <w:rsid w:val="00A92102"/>
    <w:rsid w:val="00AC66AD"/>
    <w:rsid w:val="00AC6941"/>
    <w:rsid w:val="00AF2F6A"/>
    <w:rsid w:val="00B3476D"/>
    <w:rsid w:val="00B62E3A"/>
    <w:rsid w:val="00B966D4"/>
    <w:rsid w:val="00BD1D40"/>
    <w:rsid w:val="00BE5861"/>
    <w:rsid w:val="00C253B4"/>
    <w:rsid w:val="00C308D1"/>
    <w:rsid w:val="00CA6DB2"/>
    <w:rsid w:val="00CC1620"/>
    <w:rsid w:val="00CD3FE4"/>
    <w:rsid w:val="00D03187"/>
    <w:rsid w:val="00D17963"/>
    <w:rsid w:val="00D2771C"/>
    <w:rsid w:val="00D31B0F"/>
    <w:rsid w:val="00D74D9F"/>
    <w:rsid w:val="00DA4C77"/>
    <w:rsid w:val="00DA6DB1"/>
    <w:rsid w:val="00DC770D"/>
    <w:rsid w:val="00DF1756"/>
    <w:rsid w:val="00E01F73"/>
    <w:rsid w:val="00E0510A"/>
    <w:rsid w:val="00E56865"/>
    <w:rsid w:val="00E71DD0"/>
    <w:rsid w:val="00EB3C60"/>
    <w:rsid w:val="00EF6457"/>
    <w:rsid w:val="00EF7B93"/>
    <w:rsid w:val="00F27BF5"/>
    <w:rsid w:val="00F5197C"/>
    <w:rsid w:val="00FA000A"/>
    <w:rsid w:val="00FB55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CF784E"/>
  <w15:chartTrackingRefBased/>
  <w15:docId w15:val="{3379F10D-F1BF-4B70-A8B1-C9A5A10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371D5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947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dc:description/>
  <cp:lastModifiedBy>Sumperk Kopova</cp:lastModifiedBy>
  <cp:revision>2</cp:revision>
  <cp:lastPrinted>2014-05-29T05:52:00Z</cp:lastPrinted>
  <dcterms:created xsi:type="dcterms:W3CDTF">2023-07-18T09:30:00Z</dcterms:created>
  <dcterms:modified xsi:type="dcterms:W3CDTF">2023-07-18T09:30:00Z</dcterms:modified>
</cp:coreProperties>
</file>