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1DAE" w14:textId="77777777" w:rsidR="00943466" w:rsidRDefault="0094346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A258EED" w14:textId="77777777" w:rsidR="00F963F0" w:rsidRDefault="00F963F0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16" w:type="dxa"/>
        <w:tblLook w:val="04A0" w:firstRow="1" w:lastRow="0" w:firstColumn="1" w:lastColumn="0" w:noHBand="0" w:noVBand="1"/>
      </w:tblPr>
      <w:tblGrid>
        <w:gridCol w:w="1668"/>
        <w:gridCol w:w="3577"/>
        <w:gridCol w:w="1310"/>
        <w:gridCol w:w="3261"/>
      </w:tblGrid>
      <w:tr w:rsidR="00943466" w:rsidRPr="00B77046" w14:paraId="265E3B48" w14:textId="77777777" w:rsidTr="00BF3D3F">
        <w:tc>
          <w:tcPr>
            <w:tcW w:w="1668" w:type="dxa"/>
            <w:shd w:val="clear" w:color="auto" w:fill="auto"/>
          </w:tcPr>
          <w:p w14:paraId="6DE8F788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Útvar:</w:t>
            </w:r>
          </w:p>
        </w:tc>
        <w:tc>
          <w:tcPr>
            <w:tcW w:w="3577" w:type="dxa"/>
            <w:shd w:val="clear" w:color="auto" w:fill="auto"/>
          </w:tcPr>
          <w:p w14:paraId="1D6D09A7" w14:textId="77588AE2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O</w:t>
            </w:r>
            <w:r w:rsidR="001B6F9E">
              <w:rPr>
                <w:rFonts w:ascii="Times New Roman" w:hAnsi="Times New Roman"/>
              </w:rPr>
              <w:t>POR</w:t>
            </w:r>
          </w:p>
        </w:tc>
        <w:tc>
          <w:tcPr>
            <w:tcW w:w="1310" w:type="dxa"/>
            <w:shd w:val="clear" w:color="auto" w:fill="auto"/>
          </w:tcPr>
          <w:p w14:paraId="7B181F36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Spisová zn.:</w:t>
            </w:r>
          </w:p>
        </w:tc>
        <w:tc>
          <w:tcPr>
            <w:tcW w:w="3261" w:type="dxa"/>
            <w:shd w:val="clear" w:color="auto" w:fill="auto"/>
          </w:tcPr>
          <w:p w14:paraId="677248C2" w14:textId="50194D79" w:rsidR="00943466" w:rsidRPr="00B77046" w:rsidRDefault="0095009D" w:rsidP="00BF3D3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left="-74"/>
              <w:rPr>
                <w:rFonts w:ascii="Times New Roman" w:hAnsi="Times New Roman"/>
              </w:rPr>
            </w:pPr>
            <w:r w:rsidRPr="0095009D">
              <w:rPr>
                <w:rFonts w:ascii="Times New Roman" w:hAnsi="Times New Roman"/>
              </w:rPr>
              <w:t>SZ UKZUZ 050951/2025/14663</w:t>
            </w:r>
          </w:p>
        </w:tc>
      </w:tr>
      <w:tr w:rsidR="00943466" w:rsidRPr="00B77046" w14:paraId="69262757" w14:textId="77777777" w:rsidTr="00BF3D3F">
        <w:tc>
          <w:tcPr>
            <w:tcW w:w="1668" w:type="dxa"/>
            <w:shd w:val="clear" w:color="auto" w:fill="auto"/>
          </w:tcPr>
          <w:p w14:paraId="0814F5DA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Vyřizuje:</w:t>
            </w:r>
          </w:p>
        </w:tc>
        <w:tc>
          <w:tcPr>
            <w:tcW w:w="3577" w:type="dxa"/>
            <w:shd w:val="clear" w:color="auto" w:fill="auto"/>
          </w:tcPr>
          <w:p w14:paraId="2728649E" w14:textId="7C58419F" w:rsidR="00943466" w:rsidRPr="00B77046" w:rsidRDefault="0024781C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B6F9E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310" w:type="dxa"/>
            <w:shd w:val="clear" w:color="auto" w:fill="auto"/>
          </w:tcPr>
          <w:p w14:paraId="53A8D29F" w14:textId="77777777" w:rsidR="00943466" w:rsidRPr="00D17E4B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17E4B">
              <w:rPr>
                <w:rFonts w:ascii="Times New Roman" w:hAnsi="Times New Roman"/>
              </w:rPr>
              <w:t>Č. j.:</w:t>
            </w:r>
          </w:p>
        </w:tc>
        <w:tc>
          <w:tcPr>
            <w:tcW w:w="3261" w:type="dxa"/>
            <w:shd w:val="clear" w:color="auto" w:fill="auto"/>
          </w:tcPr>
          <w:p w14:paraId="0EA4F3B5" w14:textId="3DDA3164" w:rsidR="00943466" w:rsidRPr="00D17E4B" w:rsidRDefault="0095009D" w:rsidP="00BF3D3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left="-74"/>
              <w:rPr>
                <w:rFonts w:ascii="Times New Roman" w:hAnsi="Times New Roman"/>
                <w:highlight w:val="yellow"/>
              </w:rPr>
            </w:pPr>
            <w:r w:rsidRPr="0095009D">
              <w:rPr>
                <w:rFonts w:ascii="Times New Roman" w:hAnsi="Times New Roman"/>
              </w:rPr>
              <w:t>UKZUZ 165820/2025</w:t>
            </w:r>
          </w:p>
        </w:tc>
      </w:tr>
      <w:tr w:rsidR="00943466" w:rsidRPr="00B77046" w14:paraId="7DE74E40" w14:textId="77777777" w:rsidTr="00BF3D3F">
        <w:tc>
          <w:tcPr>
            <w:tcW w:w="1668" w:type="dxa"/>
            <w:shd w:val="clear" w:color="auto" w:fill="auto"/>
          </w:tcPr>
          <w:p w14:paraId="77C02478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E-mail:</w:t>
            </w:r>
          </w:p>
        </w:tc>
        <w:tc>
          <w:tcPr>
            <w:tcW w:w="3577" w:type="dxa"/>
            <w:shd w:val="clear" w:color="auto" w:fill="auto"/>
          </w:tcPr>
          <w:p w14:paraId="21441711" w14:textId="5F933BA0" w:rsidR="00943466" w:rsidRPr="00B77046" w:rsidRDefault="001B6F9E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72B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943466" w:rsidRPr="00B77046">
              <w:rPr>
                <w:rFonts w:ascii="Times New Roman" w:hAnsi="Times New Roman"/>
              </w:rPr>
              <w:t>@ukzuz.</w:t>
            </w:r>
            <w:r>
              <w:rPr>
                <w:rFonts w:ascii="Times New Roman" w:hAnsi="Times New Roman"/>
              </w:rPr>
              <w:t>gov.</w:t>
            </w:r>
            <w:r w:rsidR="00943466" w:rsidRPr="00B77046">
              <w:rPr>
                <w:rFonts w:ascii="Times New Roman" w:hAnsi="Times New Roman"/>
              </w:rPr>
              <w:t>cz</w:t>
            </w:r>
          </w:p>
        </w:tc>
        <w:tc>
          <w:tcPr>
            <w:tcW w:w="1310" w:type="dxa"/>
            <w:shd w:val="clear" w:color="auto" w:fill="auto"/>
          </w:tcPr>
          <w:p w14:paraId="4C35AA3C" w14:textId="77777777" w:rsidR="00943466" w:rsidRPr="00D17E4B" w:rsidRDefault="00BD4D8A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17E4B">
              <w:rPr>
                <w:rFonts w:ascii="Times New Roman" w:hAnsi="Times New Roman"/>
              </w:rPr>
              <w:t>Označení:</w:t>
            </w:r>
          </w:p>
        </w:tc>
        <w:tc>
          <w:tcPr>
            <w:tcW w:w="3261" w:type="dxa"/>
            <w:shd w:val="clear" w:color="auto" w:fill="auto"/>
          </w:tcPr>
          <w:p w14:paraId="41D0AF71" w14:textId="2E9889A4" w:rsidR="00943466" w:rsidRPr="00D17E4B" w:rsidRDefault="00BD4D8A" w:rsidP="00BF3D3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left="-74"/>
              <w:rPr>
                <w:rFonts w:ascii="Times New Roman" w:hAnsi="Times New Roman"/>
              </w:rPr>
            </w:pPr>
            <w:r w:rsidRPr="00D17E4B">
              <w:rPr>
                <w:rFonts w:ascii="Times New Roman" w:hAnsi="Times New Roman"/>
              </w:rPr>
              <w:t>UKZ/</w:t>
            </w:r>
            <w:r w:rsidR="00A35F77" w:rsidRPr="00D17E4B">
              <w:rPr>
                <w:rFonts w:ascii="Times New Roman" w:hAnsi="Times New Roman"/>
              </w:rPr>
              <w:t>naturalis</w:t>
            </w:r>
          </w:p>
        </w:tc>
      </w:tr>
      <w:tr w:rsidR="00943466" w:rsidRPr="00B77046" w14:paraId="344BE61D" w14:textId="77777777" w:rsidTr="00BF3D3F">
        <w:tc>
          <w:tcPr>
            <w:tcW w:w="1668" w:type="dxa"/>
            <w:shd w:val="clear" w:color="auto" w:fill="auto"/>
          </w:tcPr>
          <w:p w14:paraId="2DB1E30A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Telefon:</w:t>
            </w:r>
          </w:p>
        </w:tc>
        <w:tc>
          <w:tcPr>
            <w:tcW w:w="3577" w:type="dxa"/>
            <w:shd w:val="clear" w:color="auto" w:fill="auto"/>
          </w:tcPr>
          <w:p w14:paraId="1C5FBECB" w14:textId="0E6CA149" w:rsidR="00943466" w:rsidRPr="00B77046" w:rsidRDefault="00AE719A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943466" w:rsidRPr="00B77046">
              <w:rPr>
                <w:rFonts w:ascii="Times New Roman" w:hAnsi="Times New Roman"/>
              </w:rPr>
              <w:t xml:space="preserve">545 110 </w:t>
            </w:r>
            <w:r w:rsidR="001658B7">
              <w:rPr>
                <w:rFonts w:ascii="Times New Roman" w:hAnsi="Times New Roman"/>
              </w:rPr>
              <w:t>4</w:t>
            </w:r>
            <w:r w:rsidR="001B6F9E">
              <w:rPr>
                <w:rFonts w:ascii="Times New Roman" w:hAnsi="Times New Roman"/>
              </w:rPr>
              <w:t>44</w:t>
            </w:r>
          </w:p>
        </w:tc>
        <w:tc>
          <w:tcPr>
            <w:tcW w:w="1310" w:type="dxa"/>
            <w:shd w:val="clear" w:color="auto" w:fill="auto"/>
          </w:tcPr>
          <w:p w14:paraId="20272227" w14:textId="77777777" w:rsidR="00943466" w:rsidRPr="00D17E4B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1855F2AF" w14:textId="77777777" w:rsidR="00943466" w:rsidRPr="00D17E4B" w:rsidRDefault="00943466" w:rsidP="00BF3D3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left="-74"/>
              <w:rPr>
                <w:rFonts w:ascii="Times New Roman" w:hAnsi="Times New Roman"/>
              </w:rPr>
            </w:pPr>
          </w:p>
        </w:tc>
      </w:tr>
      <w:tr w:rsidR="00943466" w:rsidRPr="00B77046" w14:paraId="49A0203C" w14:textId="77777777" w:rsidTr="00BF3D3F">
        <w:tc>
          <w:tcPr>
            <w:tcW w:w="1668" w:type="dxa"/>
            <w:shd w:val="clear" w:color="auto" w:fill="auto"/>
          </w:tcPr>
          <w:p w14:paraId="5EC7A566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Adresa:</w:t>
            </w:r>
          </w:p>
        </w:tc>
        <w:tc>
          <w:tcPr>
            <w:tcW w:w="3577" w:type="dxa"/>
            <w:shd w:val="clear" w:color="auto" w:fill="auto"/>
          </w:tcPr>
          <w:p w14:paraId="2C21231B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310" w:type="dxa"/>
            <w:shd w:val="clear" w:color="auto" w:fill="auto"/>
          </w:tcPr>
          <w:p w14:paraId="0E4C8F9D" w14:textId="77777777" w:rsidR="00943466" w:rsidRPr="00D17E4B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17E4B">
              <w:rPr>
                <w:rFonts w:ascii="Times New Roman" w:hAnsi="Times New Roman"/>
              </w:rPr>
              <w:t>Datum:</w:t>
            </w:r>
          </w:p>
        </w:tc>
        <w:tc>
          <w:tcPr>
            <w:tcW w:w="3261" w:type="dxa"/>
            <w:shd w:val="clear" w:color="auto" w:fill="auto"/>
          </w:tcPr>
          <w:p w14:paraId="2A2E347B" w14:textId="1E9EB9D5" w:rsidR="00943466" w:rsidRPr="00D17E4B" w:rsidRDefault="0064689B" w:rsidP="00BF3D3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left="-74"/>
              <w:rPr>
                <w:rFonts w:ascii="Times New Roman" w:hAnsi="Times New Roman"/>
              </w:rPr>
            </w:pPr>
            <w:r w:rsidRPr="0064689B">
              <w:rPr>
                <w:rFonts w:ascii="Times New Roman" w:hAnsi="Times New Roman"/>
              </w:rPr>
              <w:t>8</w:t>
            </w:r>
            <w:r w:rsidR="00D17E4B" w:rsidRPr="0064689B">
              <w:rPr>
                <w:rFonts w:ascii="Times New Roman" w:hAnsi="Times New Roman"/>
              </w:rPr>
              <w:t xml:space="preserve">. </w:t>
            </w:r>
            <w:r w:rsidR="001B6F9E" w:rsidRPr="0064689B">
              <w:rPr>
                <w:rFonts w:ascii="Times New Roman" w:hAnsi="Times New Roman"/>
              </w:rPr>
              <w:t>ří</w:t>
            </w:r>
            <w:r w:rsidRPr="0064689B">
              <w:rPr>
                <w:rFonts w:ascii="Times New Roman" w:hAnsi="Times New Roman"/>
              </w:rPr>
              <w:t>jna</w:t>
            </w:r>
            <w:r w:rsidR="00D17E4B" w:rsidRPr="0064689B">
              <w:rPr>
                <w:rFonts w:ascii="Times New Roman" w:hAnsi="Times New Roman"/>
              </w:rPr>
              <w:t xml:space="preserve"> 202</w:t>
            </w:r>
            <w:r w:rsidR="001B6F9E" w:rsidRPr="0064689B">
              <w:rPr>
                <w:rFonts w:ascii="Times New Roman" w:hAnsi="Times New Roman"/>
              </w:rPr>
              <w:t>5</w:t>
            </w:r>
          </w:p>
        </w:tc>
      </w:tr>
    </w:tbl>
    <w:p w14:paraId="1F017790" w14:textId="77777777" w:rsidR="00943466" w:rsidRDefault="0094346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6549A05" w14:textId="77777777" w:rsidR="00943466" w:rsidRDefault="0094346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6A568F7" w14:textId="1E5C6DF4" w:rsidR="00861476" w:rsidRPr="00861476" w:rsidRDefault="00861476" w:rsidP="00BF3D3F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rozšíření povolení </w:t>
      </w:r>
      <w:r w:rsidR="00BF3D3F">
        <w:rPr>
          <w:rFonts w:ascii="Times New Roman" w:hAnsi="Times New Roman"/>
          <w:b/>
          <w:sz w:val="24"/>
          <w:szCs w:val="24"/>
        </w:rPr>
        <w:t>n</w:t>
      </w:r>
      <w:r w:rsidRPr="00861476">
        <w:rPr>
          <w:rFonts w:ascii="Times New Roman" w:hAnsi="Times New Roman"/>
          <w:b/>
          <w:sz w:val="24"/>
          <w:szCs w:val="24"/>
        </w:rPr>
        <w:t>a menšinová použití</w:t>
      </w:r>
    </w:p>
    <w:p w14:paraId="52B89995" w14:textId="77777777" w:rsidR="00F963F0" w:rsidRDefault="00F963F0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EE8B868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10F72801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4C66702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A6A9DDA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736A436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 xml:space="preserve">podle čl. 51 odst. 2 nařízení </w:t>
      </w:r>
      <w:r w:rsidR="00C308AB">
        <w:rPr>
          <w:rFonts w:ascii="Times New Roman" w:hAnsi="Times New Roman"/>
          <w:sz w:val="24"/>
          <w:szCs w:val="24"/>
          <w:u w:val="single"/>
        </w:rPr>
        <w:t>E</w:t>
      </w:r>
      <w:r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D849E3">
        <w:rPr>
          <w:rFonts w:ascii="Times New Roman" w:hAnsi="Times New Roman"/>
          <w:sz w:val="24"/>
          <w:szCs w:val="24"/>
          <w:u w:val="single"/>
        </w:rPr>
        <w:t>P</w:t>
      </w:r>
      <w:r w:rsidRPr="00861476">
        <w:rPr>
          <w:rFonts w:ascii="Times New Roman" w:hAnsi="Times New Roman"/>
          <w:sz w:val="24"/>
          <w:szCs w:val="24"/>
          <w:u w:val="single"/>
        </w:rPr>
        <w:t>arlamentu a Rady (ES) č. 1107/2009</w:t>
      </w:r>
      <w:r w:rsidR="007C078C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36469ABD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Pr="00861476">
        <w:rPr>
          <w:rFonts w:ascii="Times New Roman" w:hAnsi="Times New Roman"/>
          <w:sz w:val="24"/>
          <w:szCs w:val="24"/>
          <w:u w:val="single"/>
        </w:rPr>
        <w:t>“)</w:t>
      </w:r>
    </w:p>
    <w:p w14:paraId="4DAB0672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5232FB0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21E93879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B284304" w14:textId="77777777" w:rsidR="00861476" w:rsidRPr="00BF3D3F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3D3F">
        <w:rPr>
          <w:rFonts w:ascii="Times New Roman" w:hAnsi="Times New Roman"/>
          <w:b/>
          <w:sz w:val="28"/>
          <w:szCs w:val="28"/>
        </w:rPr>
        <w:t xml:space="preserve">přípravku </w:t>
      </w:r>
      <w:r w:rsidR="006B3B4A" w:rsidRPr="00BF3D3F">
        <w:rPr>
          <w:rFonts w:ascii="Times New Roman" w:hAnsi="Times New Roman"/>
          <w:b/>
          <w:sz w:val="28"/>
          <w:szCs w:val="28"/>
        </w:rPr>
        <w:t>Naturalis</w:t>
      </w:r>
      <w:r w:rsidRPr="00BF3D3F">
        <w:rPr>
          <w:rFonts w:ascii="Times New Roman" w:hAnsi="Times New Roman"/>
          <w:b/>
          <w:sz w:val="28"/>
          <w:szCs w:val="28"/>
        </w:rPr>
        <w:t xml:space="preserve"> </w:t>
      </w:r>
      <w:r w:rsidR="007C078C" w:rsidRPr="00BF3D3F">
        <w:rPr>
          <w:rFonts w:ascii="Times New Roman" w:hAnsi="Times New Roman"/>
          <w:b/>
          <w:sz w:val="28"/>
          <w:szCs w:val="28"/>
        </w:rPr>
        <w:t>(</w:t>
      </w:r>
      <w:r w:rsidR="00407E73" w:rsidRPr="00BF3D3F">
        <w:rPr>
          <w:rFonts w:ascii="Times New Roman" w:hAnsi="Times New Roman"/>
          <w:b/>
          <w:sz w:val="28"/>
          <w:szCs w:val="28"/>
        </w:rPr>
        <w:t>evid</w:t>
      </w:r>
      <w:r w:rsidRPr="00BF3D3F">
        <w:rPr>
          <w:rFonts w:ascii="Times New Roman" w:hAnsi="Times New Roman"/>
          <w:b/>
          <w:sz w:val="28"/>
          <w:szCs w:val="28"/>
        </w:rPr>
        <w:t xml:space="preserve">. č. </w:t>
      </w:r>
      <w:r w:rsidR="006B3B4A" w:rsidRPr="00BF3D3F">
        <w:rPr>
          <w:rFonts w:ascii="Times New Roman" w:hAnsi="Times New Roman"/>
          <w:b/>
          <w:sz w:val="28"/>
          <w:szCs w:val="28"/>
        </w:rPr>
        <w:t>5817</w:t>
      </w:r>
      <w:r w:rsidR="001658B7" w:rsidRPr="00BF3D3F">
        <w:rPr>
          <w:rFonts w:ascii="Times New Roman" w:hAnsi="Times New Roman"/>
          <w:b/>
          <w:sz w:val="28"/>
          <w:szCs w:val="28"/>
        </w:rPr>
        <w:t>-0</w:t>
      </w:r>
      <w:r w:rsidR="007C078C" w:rsidRPr="00BF3D3F">
        <w:rPr>
          <w:rFonts w:ascii="Times New Roman" w:hAnsi="Times New Roman"/>
          <w:b/>
          <w:iCs/>
          <w:sz w:val="28"/>
          <w:szCs w:val="28"/>
        </w:rPr>
        <w:t>)</w:t>
      </w:r>
    </w:p>
    <w:p w14:paraId="229FA7C1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1F34C89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DCC112A" w14:textId="77777777" w:rsid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00E3A6F" w14:textId="77777777" w:rsidR="00E6235F" w:rsidRDefault="00E6235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42862E3" w14:textId="3C66674C" w:rsidR="006A1B74" w:rsidRPr="0082060F" w:rsidRDefault="00861476" w:rsidP="006A1B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78D1D9E5" w14:textId="26979B7E" w:rsidR="006A1B74" w:rsidRPr="006A1B74" w:rsidRDefault="00335344" w:rsidP="006A1B74">
      <w:pPr>
        <w:numPr>
          <w:ilvl w:val="0"/>
          <w:numId w:val="15"/>
        </w:numPr>
        <w:tabs>
          <w:tab w:val="left" w:pos="426"/>
          <w:tab w:val="left" w:pos="5670"/>
          <w:tab w:val="left" w:pos="6096"/>
          <w:tab w:val="left" w:pos="6804"/>
        </w:tabs>
        <w:spacing w:after="120"/>
        <w:ind w:left="425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896F95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pPr w:leftFromText="142" w:rightFromText="142" w:vertAnchor="text" w:tblpY="1"/>
        <w:tblOverlap w:val="never"/>
        <w:tblW w:w="51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595"/>
        <w:gridCol w:w="1310"/>
        <w:gridCol w:w="503"/>
        <w:gridCol w:w="2415"/>
        <w:gridCol w:w="2117"/>
      </w:tblGrid>
      <w:tr w:rsidR="008845A5" w:rsidRPr="004723F7" w14:paraId="6F39DCFE" w14:textId="77777777" w:rsidTr="008845A5"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D491" w14:textId="77777777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1) Plodina, oblast použití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3B25E" w14:textId="77777777" w:rsidR="00335344" w:rsidRPr="004723F7" w:rsidRDefault="00335344" w:rsidP="006A1B74">
            <w:pPr>
              <w:widowControl w:val="0"/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E8501" w14:textId="77777777" w:rsidR="00335344" w:rsidRPr="004723F7" w:rsidRDefault="00335344" w:rsidP="006A1B74">
            <w:pPr>
              <w:widowControl w:val="0"/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174CC" w14:textId="77777777" w:rsidR="00335344" w:rsidRPr="004723F7" w:rsidRDefault="00335344" w:rsidP="00774407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OL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6C47" w14:textId="77777777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F48EC82" w14:textId="77777777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1) k plodině</w:t>
            </w:r>
          </w:p>
          <w:p w14:paraId="0BA615DD" w14:textId="77777777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7DA18291" w14:textId="77777777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F93A" w14:textId="77777777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4) Pozn. k dávkování</w:t>
            </w:r>
          </w:p>
          <w:p w14:paraId="7DD7E5FB" w14:textId="77777777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D0761A6" w14:textId="51170C59" w:rsidR="00335344" w:rsidRPr="004723F7" w:rsidRDefault="00335344" w:rsidP="006A1B74">
            <w:pPr>
              <w:pStyle w:val="Zhlav"/>
              <w:widowControl w:val="0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23F7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8845A5" w:rsidRPr="004723F7" w14:paraId="07EAE4C0" w14:textId="77777777" w:rsidTr="008845A5">
        <w:trPr>
          <w:trHeight w:val="57"/>
        </w:trPr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E540" w14:textId="77777777" w:rsidR="003E3A28" w:rsidRPr="004723F7" w:rsidRDefault="003E3A28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rajče, baklažán, </w:t>
            </w:r>
          </w:p>
          <w:p w14:paraId="3D6A8E29" w14:textId="77777777" w:rsidR="00732AC8" w:rsidRPr="004723F7" w:rsidRDefault="003E3A28" w:rsidP="006A1B7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paprika, okurka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806E" w14:textId="77777777" w:rsidR="002E2A9F" w:rsidRPr="004723F7" w:rsidRDefault="003E3A28" w:rsidP="006A1B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vlnovníkovití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C505" w14:textId="77777777" w:rsidR="00732AC8" w:rsidRPr="004723F7" w:rsidRDefault="003E3A28" w:rsidP="006A1B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081E" w14:textId="5E9ECB6B" w:rsidR="00732AC8" w:rsidRPr="004723F7" w:rsidRDefault="00730E35" w:rsidP="0077440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C53" w14:textId="77777777" w:rsidR="00732AC8" w:rsidRPr="004723F7" w:rsidRDefault="003E3A28" w:rsidP="006A1B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2) na počátku výskytu škůdce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632F" w14:textId="6C5B15DF" w:rsidR="00732AC8" w:rsidRPr="004723F7" w:rsidRDefault="003E3A28" w:rsidP="006A1B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  <w:p w14:paraId="7552E367" w14:textId="77777777" w:rsidR="003E3A28" w:rsidRPr="004723F7" w:rsidRDefault="003E3A28" w:rsidP="006A1B74">
            <w:pPr>
              <w:widowControl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96F95" w:rsidRPr="004723F7" w14:paraId="60D37468" w14:textId="77777777" w:rsidTr="008845A5">
        <w:trPr>
          <w:trHeight w:val="57"/>
        </w:trPr>
        <w:tc>
          <w:tcPr>
            <w:tcW w:w="878" w:type="pct"/>
          </w:tcPr>
          <w:p w14:paraId="4A20E822" w14:textId="490D0178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bobulovité a drobné ovoce</w:t>
            </w:r>
          </w:p>
        </w:tc>
        <w:tc>
          <w:tcPr>
            <w:tcW w:w="828" w:type="pct"/>
          </w:tcPr>
          <w:p w14:paraId="6B764B32" w14:textId="12FE31E9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680" w:type="pct"/>
          </w:tcPr>
          <w:p w14:paraId="342FBE1E" w14:textId="3CCD7EE7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4F9B" w14:textId="5C705E45" w:rsidR="004723F7" w:rsidRPr="004723F7" w:rsidRDefault="00774407" w:rsidP="00774407">
            <w:pPr>
              <w:pStyle w:val="Zhlav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pct"/>
          </w:tcPr>
          <w:p w14:paraId="5277E4F6" w14:textId="77777777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1) od: 21 BBCH </w:t>
            </w:r>
          </w:p>
          <w:p w14:paraId="7C03A474" w14:textId="5C97A594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2) při výskytu škůdce </w:t>
            </w:r>
          </w:p>
        </w:tc>
        <w:tc>
          <w:tcPr>
            <w:tcW w:w="1099" w:type="pct"/>
          </w:tcPr>
          <w:p w14:paraId="55C8B02C" w14:textId="77777777" w:rsidR="00E6235F" w:rsidRPr="004723F7" w:rsidRDefault="00E6235F" w:rsidP="00E6235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  <w:p w14:paraId="32C8EA5B" w14:textId="2B265AD8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F95" w:rsidRPr="004723F7" w14:paraId="2B1667CB" w14:textId="77777777" w:rsidTr="008845A5">
        <w:trPr>
          <w:trHeight w:val="57"/>
        </w:trPr>
        <w:tc>
          <w:tcPr>
            <w:tcW w:w="878" w:type="pct"/>
          </w:tcPr>
          <w:p w14:paraId="4BDFFF0A" w14:textId="328A33CB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bobulovité a drobné ovoce</w:t>
            </w:r>
          </w:p>
        </w:tc>
        <w:tc>
          <w:tcPr>
            <w:tcW w:w="828" w:type="pct"/>
          </w:tcPr>
          <w:p w14:paraId="6B47F760" w14:textId="7AF1BE58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třásněnky, molice</w:t>
            </w:r>
          </w:p>
        </w:tc>
        <w:tc>
          <w:tcPr>
            <w:tcW w:w="680" w:type="pct"/>
          </w:tcPr>
          <w:p w14:paraId="42EA086C" w14:textId="272040BD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FC77" w14:textId="5DDD72C7" w:rsidR="004723F7" w:rsidRPr="004723F7" w:rsidRDefault="00774407" w:rsidP="00774407">
            <w:pPr>
              <w:pStyle w:val="Zhlav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pct"/>
          </w:tcPr>
          <w:p w14:paraId="70F393FF" w14:textId="77777777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1) od: 21 BBCH </w:t>
            </w:r>
          </w:p>
          <w:p w14:paraId="0F4F23EC" w14:textId="4B81A302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2) při výskytu škůdce </w:t>
            </w:r>
          </w:p>
        </w:tc>
        <w:tc>
          <w:tcPr>
            <w:tcW w:w="1099" w:type="pct"/>
          </w:tcPr>
          <w:p w14:paraId="1AAD06F0" w14:textId="77777777" w:rsidR="00E6235F" w:rsidRPr="004723F7" w:rsidRDefault="00E6235F" w:rsidP="00E6235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  <w:p w14:paraId="6A21BB2C" w14:textId="7977D630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F95" w:rsidRPr="004723F7" w14:paraId="6A6FF07A" w14:textId="77777777" w:rsidTr="008845A5">
        <w:trPr>
          <w:trHeight w:val="57"/>
        </w:trPr>
        <w:tc>
          <w:tcPr>
            <w:tcW w:w="878" w:type="pct"/>
          </w:tcPr>
          <w:p w14:paraId="43D92491" w14:textId="1B60556C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bobulovité a drobné ovoce</w:t>
            </w:r>
          </w:p>
        </w:tc>
        <w:tc>
          <w:tcPr>
            <w:tcW w:w="828" w:type="pct"/>
          </w:tcPr>
          <w:p w14:paraId="7C5CA49D" w14:textId="59B9E401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svilušky</w:t>
            </w:r>
          </w:p>
        </w:tc>
        <w:tc>
          <w:tcPr>
            <w:tcW w:w="680" w:type="pct"/>
          </w:tcPr>
          <w:p w14:paraId="0924285B" w14:textId="4B6CD70D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CE59" w14:textId="138923D9" w:rsidR="004723F7" w:rsidRPr="004723F7" w:rsidRDefault="00774407" w:rsidP="00774407">
            <w:pPr>
              <w:pStyle w:val="Zhlav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pct"/>
          </w:tcPr>
          <w:p w14:paraId="7F84C022" w14:textId="77777777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1) od: 21 BBCH </w:t>
            </w:r>
          </w:p>
          <w:p w14:paraId="10F51B61" w14:textId="22CBE6CB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2) při výskytu škůdce </w:t>
            </w:r>
          </w:p>
        </w:tc>
        <w:tc>
          <w:tcPr>
            <w:tcW w:w="1099" w:type="pct"/>
          </w:tcPr>
          <w:p w14:paraId="36B9E04A" w14:textId="77777777" w:rsidR="00E6235F" w:rsidRPr="004723F7" w:rsidRDefault="00E6235F" w:rsidP="00E6235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  <w:p w14:paraId="2628130F" w14:textId="0560DD19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5A5" w:rsidRPr="004723F7" w14:paraId="3E75BFBB" w14:textId="77777777" w:rsidTr="008845A5">
        <w:trPr>
          <w:trHeight w:val="57"/>
        </w:trPr>
        <w:tc>
          <w:tcPr>
            <w:tcW w:w="878" w:type="pct"/>
          </w:tcPr>
          <w:p w14:paraId="41E55710" w14:textId="1AC45980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lastRenderedPageBreak/>
              <w:t>brambor</w:t>
            </w:r>
          </w:p>
        </w:tc>
        <w:tc>
          <w:tcPr>
            <w:tcW w:w="828" w:type="pct"/>
          </w:tcPr>
          <w:p w14:paraId="1649D735" w14:textId="79AA41D6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drátovci</w:t>
            </w:r>
          </w:p>
        </w:tc>
        <w:tc>
          <w:tcPr>
            <w:tcW w:w="680" w:type="pct"/>
          </w:tcPr>
          <w:p w14:paraId="29D1D04A" w14:textId="13ACB3BE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7E06" w14:textId="0DBC3E5E" w:rsidR="004723F7" w:rsidRPr="004723F7" w:rsidRDefault="00774407" w:rsidP="00774407">
            <w:pPr>
              <w:pStyle w:val="Zhlav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pct"/>
          </w:tcPr>
          <w:p w14:paraId="09713202" w14:textId="05EA8254" w:rsidR="004723F7" w:rsidRPr="00730E35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0E35">
              <w:rPr>
                <w:rFonts w:ascii="Times New Roman" w:hAnsi="Times New Roman"/>
                <w:sz w:val="24"/>
                <w:szCs w:val="24"/>
              </w:rPr>
              <w:t>1) ve f. 00 BBCH</w:t>
            </w:r>
            <w:r w:rsidR="00774407" w:rsidRPr="00730E35">
              <w:rPr>
                <w:rFonts w:ascii="Times New Roman" w:hAnsi="Times New Roman"/>
                <w:sz w:val="24"/>
                <w:szCs w:val="24"/>
              </w:rPr>
              <w:t>, při výsadbě</w:t>
            </w:r>
          </w:p>
          <w:p w14:paraId="6C5F8F88" w14:textId="56981C31" w:rsidR="004723F7" w:rsidRPr="00730E35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0E35">
              <w:rPr>
                <w:rFonts w:ascii="Times New Roman" w:hAnsi="Times New Roman"/>
                <w:sz w:val="24"/>
                <w:szCs w:val="24"/>
              </w:rPr>
              <w:t xml:space="preserve">2) při výskytu škůdce </w:t>
            </w:r>
          </w:p>
        </w:tc>
        <w:tc>
          <w:tcPr>
            <w:tcW w:w="1099" w:type="pct"/>
          </w:tcPr>
          <w:p w14:paraId="247E56C0" w14:textId="5CD34D1B" w:rsidR="004723F7" w:rsidRPr="00730E35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0E35">
              <w:rPr>
                <w:rFonts w:ascii="Times New Roman" w:hAnsi="Times New Roman"/>
                <w:sz w:val="24"/>
                <w:szCs w:val="24"/>
              </w:rPr>
              <w:t>4) postřik na hlízy</w:t>
            </w:r>
            <w:r w:rsidR="00774407" w:rsidRPr="00730E35">
              <w:rPr>
                <w:rFonts w:ascii="Times New Roman" w:hAnsi="Times New Roman"/>
                <w:sz w:val="24"/>
                <w:szCs w:val="24"/>
              </w:rPr>
              <w:t xml:space="preserve"> a do brázdy</w:t>
            </w:r>
          </w:p>
          <w:p w14:paraId="29124F37" w14:textId="1DD2BA26" w:rsidR="004723F7" w:rsidRPr="00730E35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0E3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845A5" w:rsidRPr="004723F7" w14:paraId="12AD57A1" w14:textId="77777777" w:rsidTr="008845A5">
        <w:trPr>
          <w:trHeight w:val="57"/>
        </w:trPr>
        <w:tc>
          <w:tcPr>
            <w:tcW w:w="878" w:type="pct"/>
          </w:tcPr>
          <w:p w14:paraId="3791A273" w14:textId="63784362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828" w:type="pct"/>
          </w:tcPr>
          <w:p w14:paraId="6911EDA8" w14:textId="17BDEBC2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drátovci</w:t>
            </w:r>
          </w:p>
        </w:tc>
        <w:tc>
          <w:tcPr>
            <w:tcW w:w="680" w:type="pct"/>
          </w:tcPr>
          <w:p w14:paraId="6FD7396B" w14:textId="0AD0C668" w:rsidR="004723F7" w:rsidRPr="004723F7" w:rsidRDefault="006F2D05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23F7" w:rsidRPr="004723F7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B396" w14:textId="09B144D7" w:rsidR="004723F7" w:rsidRPr="004723F7" w:rsidRDefault="00774407" w:rsidP="00774407">
            <w:pPr>
              <w:pStyle w:val="Zhlav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pct"/>
          </w:tcPr>
          <w:p w14:paraId="383C18B3" w14:textId="77777777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1) ve f. 00 BBCH </w:t>
            </w:r>
          </w:p>
          <w:p w14:paraId="7E7042C0" w14:textId="748C5D25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 xml:space="preserve">2) při výskytu škůdce </w:t>
            </w:r>
          </w:p>
        </w:tc>
        <w:tc>
          <w:tcPr>
            <w:tcW w:w="1099" w:type="pct"/>
          </w:tcPr>
          <w:p w14:paraId="47DE57A4" w14:textId="77777777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4) kapková aplikace</w:t>
            </w:r>
          </w:p>
          <w:p w14:paraId="33BDC7F9" w14:textId="37D50A84" w:rsidR="004723F7" w:rsidRPr="004723F7" w:rsidRDefault="004723F7" w:rsidP="006A1B74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3F7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15B4E439" w14:textId="77777777" w:rsidR="00730E35" w:rsidRDefault="00730E35" w:rsidP="00896F95">
      <w:pPr>
        <w:widowControl w:val="0"/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3B1EB93C" w14:textId="39EB5F54" w:rsidR="0024587E" w:rsidRDefault="00774407" w:rsidP="00896F95">
      <w:pPr>
        <w:widowControl w:val="0"/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74407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p w14:paraId="79AB625B" w14:textId="77777777" w:rsidR="00774407" w:rsidRDefault="00774407" w:rsidP="00896F95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515F36C" w14:textId="1E0B85F5" w:rsidR="00742699" w:rsidRPr="00742699" w:rsidRDefault="00742699" w:rsidP="00896F95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42699">
        <w:rPr>
          <w:rFonts w:ascii="Times New Roman" w:eastAsia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4D876048" w14:textId="77777777" w:rsidR="001F6556" w:rsidRDefault="001F6556" w:rsidP="00896F95">
      <w:pPr>
        <w:widowControl w:val="0"/>
        <w:spacing w:after="0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51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20"/>
        <w:gridCol w:w="1822"/>
        <w:gridCol w:w="1997"/>
        <w:gridCol w:w="1702"/>
      </w:tblGrid>
      <w:tr w:rsidR="00896F95" w:rsidRPr="0024587E" w14:paraId="5673868F" w14:textId="77777777" w:rsidTr="00E6235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7FB9" w14:textId="77777777" w:rsidR="002E2A9F" w:rsidRPr="0024587E" w:rsidRDefault="002E2A9F" w:rsidP="008845A5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C6AE" w14:textId="77777777" w:rsidR="002E2A9F" w:rsidRPr="0024587E" w:rsidRDefault="002E2A9F" w:rsidP="008845A5">
            <w:pPr>
              <w:widowControl w:val="0"/>
              <w:spacing w:after="0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DF52" w14:textId="77777777" w:rsidR="002E2A9F" w:rsidRPr="0024587E" w:rsidRDefault="002E2A9F" w:rsidP="008845A5">
            <w:pPr>
              <w:widowControl w:val="0"/>
              <w:spacing w:after="0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2C05" w14:textId="77777777" w:rsidR="002E2A9F" w:rsidRPr="0024587E" w:rsidRDefault="002E2A9F" w:rsidP="008845A5">
            <w:pPr>
              <w:widowControl w:val="0"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587E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6DA" w14:textId="77777777" w:rsidR="002E2A9F" w:rsidRPr="0024587E" w:rsidRDefault="002E2A9F" w:rsidP="008845A5">
            <w:pPr>
              <w:widowControl w:val="0"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587E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896F95" w:rsidRPr="0024587E" w14:paraId="2AF7A571" w14:textId="77777777" w:rsidTr="00E6235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1316" w14:textId="77777777" w:rsidR="003E3A28" w:rsidRPr="0024587E" w:rsidRDefault="003E3A28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 xml:space="preserve">rajče, baklažán, </w:t>
            </w:r>
          </w:p>
          <w:p w14:paraId="362F057D" w14:textId="77777777" w:rsidR="002E2A9F" w:rsidRPr="0024587E" w:rsidRDefault="003E3A28" w:rsidP="008845A5">
            <w:pPr>
              <w:widowControl w:val="0"/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paprika, okurka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5BA" w14:textId="77777777" w:rsidR="002E2A9F" w:rsidRPr="0024587E" w:rsidRDefault="003E3A28" w:rsidP="008845A5">
            <w:pPr>
              <w:widowControl w:val="0"/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600-1000 l/ha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57D4" w14:textId="77777777" w:rsidR="002E2A9F" w:rsidRPr="0024587E" w:rsidRDefault="003E3A28" w:rsidP="008845A5">
            <w:pPr>
              <w:widowControl w:val="0"/>
              <w:spacing w:after="0"/>
              <w:ind w:left="25" w:right="-97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p</w:t>
            </w:r>
            <w:r w:rsidR="002E2A9F" w:rsidRPr="0024587E">
              <w:rPr>
                <w:rFonts w:ascii="Times New Roman" w:hAnsi="Times New Roman"/>
                <w:sz w:val="24"/>
                <w:szCs w:val="24"/>
              </w:rPr>
              <w:t>ostřik</w:t>
            </w:r>
            <w:r w:rsidRPr="0024587E">
              <w:rPr>
                <w:rFonts w:ascii="Times New Roman" w:hAnsi="Times New Roman"/>
                <w:sz w:val="24"/>
                <w:szCs w:val="24"/>
              </w:rPr>
              <w:t>, rosení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FE3" w14:textId="0B1B4F82" w:rsidR="002E2A9F" w:rsidRPr="0024587E" w:rsidRDefault="002E2A9F" w:rsidP="008845A5">
            <w:pPr>
              <w:widowControl w:val="0"/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E3A28" w:rsidRPr="0024587E">
              <w:rPr>
                <w:rFonts w:ascii="Times New Roman" w:hAnsi="Times New Roman"/>
                <w:sz w:val="24"/>
                <w:szCs w:val="24"/>
              </w:rPr>
              <w:t>5</w:t>
            </w:r>
            <w:r w:rsidRPr="002458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096E" w14:textId="77777777" w:rsidR="002E2A9F" w:rsidRPr="0024587E" w:rsidRDefault="003E3A28" w:rsidP="008845A5">
            <w:pPr>
              <w:widowControl w:val="0"/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5-</w:t>
            </w:r>
            <w:r w:rsidR="002E2A9F" w:rsidRPr="0024587E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  <w:tr w:rsidR="0024587E" w:rsidRPr="0024587E" w14:paraId="62AD559C" w14:textId="77777777" w:rsidTr="00E6235F">
        <w:tc>
          <w:tcPr>
            <w:tcW w:w="1140" w:type="pct"/>
          </w:tcPr>
          <w:p w14:paraId="689FC29F" w14:textId="4A62A384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 xml:space="preserve">bobulovité a drobné ovoce, </w:t>
            </w:r>
          </w:p>
        </w:tc>
        <w:tc>
          <w:tcPr>
            <w:tcW w:w="996" w:type="pct"/>
          </w:tcPr>
          <w:p w14:paraId="53FA3FCD" w14:textId="32522B81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400-1000 l/ha</w:t>
            </w:r>
          </w:p>
        </w:tc>
        <w:tc>
          <w:tcPr>
            <w:tcW w:w="945" w:type="pct"/>
          </w:tcPr>
          <w:p w14:paraId="426E86D8" w14:textId="155BB80D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36" w:type="pct"/>
          </w:tcPr>
          <w:p w14:paraId="2537F179" w14:textId="7AB0896F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 xml:space="preserve">  5x</w:t>
            </w:r>
          </w:p>
        </w:tc>
        <w:tc>
          <w:tcPr>
            <w:tcW w:w="883" w:type="pct"/>
          </w:tcPr>
          <w:p w14:paraId="6E378319" w14:textId="619568CC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  <w:tr w:rsidR="0024587E" w:rsidRPr="0024587E" w14:paraId="41A70287" w14:textId="77777777" w:rsidTr="00E6235F">
        <w:tc>
          <w:tcPr>
            <w:tcW w:w="1140" w:type="pct"/>
          </w:tcPr>
          <w:p w14:paraId="647A971A" w14:textId="0F5200F3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996" w:type="pct"/>
          </w:tcPr>
          <w:p w14:paraId="57FB2060" w14:textId="77777777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50-500 l/ha</w:t>
            </w:r>
          </w:p>
          <w:p w14:paraId="4E03B4F5" w14:textId="5815E242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10000-40000 l/ha</w:t>
            </w:r>
          </w:p>
        </w:tc>
        <w:tc>
          <w:tcPr>
            <w:tcW w:w="945" w:type="pct"/>
          </w:tcPr>
          <w:p w14:paraId="7F420626" w14:textId="625EC980" w:rsidR="0024587E" w:rsidRPr="0024587E" w:rsidRDefault="0024587E" w:rsidP="008845A5">
            <w:pPr>
              <w:pStyle w:val="Zhlav"/>
              <w:spacing w:after="0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postřik na hlízy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87E">
              <w:rPr>
                <w:rFonts w:ascii="Times New Roman" w:hAnsi="Times New Roman"/>
                <w:sz w:val="24"/>
                <w:szCs w:val="24"/>
              </w:rPr>
              <w:t>kapková aplikace</w:t>
            </w:r>
          </w:p>
        </w:tc>
        <w:tc>
          <w:tcPr>
            <w:tcW w:w="1036" w:type="pct"/>
          </w:tcPr>
          <w:p w14:paraId="15EDB22F" w14:textId="77777777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  <w:p w14:paraId="22F2D645" w14:textId="5AD96268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883" w:type="pct"/>
          </w:tcPr>
          <w:p w14:paraId="5912CF49" w14:textId="60A1057F" w:rsidR="0024587E" w:rsidRPr="0024587E" w:rsidRDefault="0024587E" w:rsidP="008845A5">
            <w:pPr>
              <w:pStyle w:val="Zhlav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87E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</w:tbl>
    <w:p w14:paraId="0A882D4F" w14:textId="77777777" w:rsidR="00335344" w:rsidRDefault="00335344" w:rsidP="000F5EEB">
      <w:pPr>
        <w:widowControl w:val="0"/>
        <w:tabs>
          <w:tab w:val="num" w:pos="1260"/>
        </w:tabs>
        <w:spacing w:after="0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791C8153" w14:textId="42385A85" w:rsidR="004A47DF" w:rsidRPr="00BF3D3F" w:rsidRDefault="004A47DF" w:rsidP="00BF3D3F">
      <w:pPr>
        <w:numPr>
          <w:ilvl w:val="0"/>
          <w:numId w:val="15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BF3D3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59A5765" w14:textId="77777777" w:rsidR="004A47DF" w:rsidRPr="004A47DF" w:rsidRDefault="004A47DF" w:rsidP="00DB0150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A47DF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č. 547/2011 přípravek používat: </w:t>
      </w:r>
    </w:p>
    <w:p w14:paraId="1D179C7A" w14:textId="77777777" w:rsidR="004A47DF" w:rsidRDefault="004A47DF" w:rsidP="004A47DF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A47DF">
        <w:rPr>
          <w:rFonts w:ascii="Times New Roman" w:hAnsi="Times New Roman"/>
          <w:sz w:val="24"/>
          <w:szCs w:val="24"/>
        </w:rPr>
        <w:t>Profesionální uživatel</w:t>
      </w:r>
    </w:p>
    <w:p w14:paraId="55854E73" w14:textId="77777777" w:rsidR="00DB0150" w:rsidRDefault="00DB0150" w:rsidP="004A47DF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A688D8D" w14:textId="77777777" w:rsidR="00DB0150" w:rsidRPr="00764753" w:rsidRDefault="00DB0150" w:rsidP="00DB0150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64753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680B103F" w14:textId="5D6667BB" w:rsidR="00DB0150" w:rsidRPr="00220024" w:rsidRDefault="00DB0150" w:rsidP="00220024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0024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0B7B304D" w14:textId="77777777" w:rsidR="00DB0150" w:rsidRPr="00764753" w:rsidRDefault="00DB0150" w:rsidP="00DB0150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0FF8A1FD" w14:textId="159CCBCC" w:rsidR="00DB0150" w:rsidRPr="00764753" w:rsidRDefault="00DB0150" w:rsidP="00DB0150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vhodné ochranné rukavice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například </w:t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s piktogramem ochrana proti pesticidům (ČSN ISO 18889) nebo ochrana proti chemikáliím (ČSN EN ISO 374-1)</w:t>
      </w:r>
    </w:p>
    <w:p w14:paraId="506B1A3C" w14:textId="77777777" w:rsidR="00DB0150" w:rsidRPr="00764753" w:rsidRDefault="00DB0150" w:rsidP="00DB0150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4DB89C09" w14:textId="77777777" w:rsidR="00DB0150" w:rsidRDefault="00DB0150" w:rsidP="00DB0150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ochranný oděv pro práci s pesticidy typu C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(ČSN EN ISO 27065) nebo </w:t>
      </w:r>
      <w:r w:rsidRPr="00DB0150">
        <w:rPr>
          <w:rFonts w:ascii="Times New Roman" w:eastAsia="Times New Roman" w:hAnsi="Times New Roman"/>
          <w:bCs/>
          <w:sz w:val="24"/>
          <w:szCs w:val="24"/>
          <w:lang w:eastAsia="cs-CZ"/>
        </w:rPr>
        <w:t>jiný vhodný pracovní oděv (dlouhé rukávy a nohavice) doplněný o zástěru (gumovou, plastovou)</w:t>
      </w:r>
    </w:p>
    <w:p w14:paraId="4EB787D3" w14:textId="762A3ED0" w:rsidR="00DB0150" w:rsidRPr="00764753" w:rsidRDefault="00DB0150" w:rsidP="00DB0150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71E27720" w14:textId="3E46E374" w:rsidR="00DB0150" w:rsidRPr="00764753" w:rsidRDefault="00DB0150" w:rsidP="00DB0150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pracovní/ochranná obuv (s ohledem na vykonávanou práci) </w:t>
      </w:r>
    </w:p>
    <w:p w14:paraId="1800FFC9" w14:textId="0A7BB491" w:rsidR="00DB0150" w:rsidRPr="00764753" w:rsidRDefault="00DB0150" w:rsidP="00DB0150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poškozené OOPP (např. protržené rukavice) je třeba vyměnit</w:t>
      </w:r>
    </w:p>
    <w:p w14:paraId="60EBAFAC" w14:textId="0BCCED65" w:rsidR="00220024" w:rsidRPr="00220024" w:rsidRDefault="00220024" w:rsidP="00220024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0024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ruční aplikaci </w:t>
      </w:r>
    </w:p>
    <w:p w14:paraId="308ABDC6" w14:textId="559F196A" w:rsidR="00220024" w:rsidRDefault="00220024" w:rsidP="00220024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při aplikaci ve v uzavřených prostorách – vhodný typ (filtrační) polomasky proti plynům a/nebo částicím (např. ČSN EN 405+A1 nebo ČSN EN 149+A1) nebo polomasku / obličejovou masku (např. ČSN EN 140 / ČSN EN 136) s vhodnými filtry, typu min. FFP2/P2 </w:t>
      </w:r>
    </w:p>
    <w:p w14:paraId="7B3CC3A8" w14:textId="77777777" w:rsidR="00220024" w:rsidRDefault="00220024" w:rsidP="00220024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vhodné ochranné rukavice /například s piktogramem ochrana proti pesticidům (ČSN ISO 18889) nebo ochrana proti chemikáliím (ČSN EN ISO 374-1)/ </w:t>
      </w:r>
    </w:p>
    <w:p w14:paraId="20A37D35" w14:textId="77777777" w:rsidR="00220024" w:rsidRDefault="00220024" w:rsidP="00220024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 případě ručního postřiku směrem nahoru – ochranné brýle nebo ochranný štít </w:t>
      </w:r>
    </w:p>
    <w:p w14:paraId="15632E1E" w14:textId="77777777" w:rsidR="00220024" w:rsidRDefault="00220024" w:rsidP="00220024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ochranný oděv pro práci s pesticidy alespoň C2 (ČSN EN ISO 27065), nebo ochranný oděv proti chemikáliím typu 6 (ČSN EN 13034+A1) (nezbytná podmínka – oděv musí mít dlouhé rukávy a nohavice) </w:t>
      </w:r>
    </w:p>
    <w:p w14:paraId="2E8C273C" w14:textId="77777777" w:rsidR="00220024" w:rsidRDefault="00220024" w:rsidP="00220024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při aplikaci postřikem směrem dolů není nutná při aplikaci ve výšce hlavy nebo směrem nahoru kapuce, čepice </w:t>
      </w:r>
    </w:p>
    <w:p w14:paraId="3BFEE0E5" w14:textId="77777777" w:rsidR="00220024" w:rsidRDefault="00220024" w:rsidP="00220024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220024">
        <w:rPr>
          <w:rFonts w:ascii="Times New Roman" w:eastAsia="Times New Roman" w:hAnsi="Times New Roman"/>
          <w:bCs/>
          <w:sz w:val="24"/>
          <w:szCs w:val="24"/>
          <w:lang w:eastAsia="cs-CZ"/>
        </w:rPr>
        <w:t>uzavřená pracovní obuv podle ČSN EN ISO 20347 (s ohledem na vykonávanou práci)</w:t>
      </w:r>
    </w:p>
    <w:p w14:paraId="752F1125" w14:textId="77777777" w:rsidR="00220024" w:rsidRDefault="00220024" w:rsidP="00220024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54FF4FD" w14:textId="77777777" w:rsidR="00220024" w:rsidRPr="00FF7C70" w:rsidRDefault="00220024" w:rsidP="00220024">
      <w:pPr>
        <w:numPr>
          <w:ilvl w:val="0"/>
          <w:numId w:val="15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51BE95A" w14:textId="77777777" w:rsidR="008845A5" w:rsidRPr="008845A5" w:rsidRDefault="008845A5" w:rsidP="008845A5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845A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použití ve sklenících s introdukovanými opylovači: Zabraňte expozici opylovačů zakrytím nebo odstraněním kolonií během aplikace při vyhledávání potravy. </w:t>
      </w:r>
    </w:p>
    <w:p w14:paraId="35054DF1" w14:textId="1AD3CAC2" w:rsidR="008845A5" w:rsidRDefault="008845A5" w:rsidP="008845A5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845A5">
        <w:rPr>
          <w:rFonts w:ascii="Times New Roman" w:hAnsi="Times New Roman"/>
          <w:bCs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5CA6AD1A" w14:textId="099CB3BF" w:rsidR="00220024" w:rsidRPr="00DB0150" w:rsidRDefault="00220024" w:rsidP="00220024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B0150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v</w:t>
      </w:r>
      <w:r w:rsidR="008752B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bramborách</w:t>
      </w:r>
      <w:r w:rsidRPr="00DB0150">
        <w:rPr>
          <w:rFonts w:ascii="Times New Roman" w:hAnsi="Times New Roman"/>
          <w:bCs/>
          <w:iCs/>
          <w:snapToGrid w:val="0"/>
          <w:sz w:val="24"/>
          <w:szCs w:val="24"/>
        </w:rPr>
        <w:t>:</w:t>
      </w:r>
    </w:p>
    <w:p w14:paraId="567317E6" w14:textId="70EB0C93" w:rsidR="00220024" w:rsidRPr="00DB0150" w:rsidRDefault="008752BC" w:rsidP="00220024">
      <w:pPr>
        <w:widowControl w:val="0"/>
        <w:spacing w:after="0"/>
        <w:ind w:left="284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1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 xml:space="preserve">) speciálním aplikačním zařízením při výsadbě </w:t>
      </w:r>
    </w:p>
    <w:p w14:paraId="1868BDA1" w14:textId="55C8E8F9" w:rsidR="00220024" w:rsidRPr="00DB0150" w:rsidRDefault="008752BC" w:rsidP="00220024">
      <w:pPr>
        <w:widowControl w:val="0"/>
        <w:spacing w:after="0"/>
        <w:ind w:left="284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2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) aplikačním zařízením upevněným na sadbovači</w:t>
      </w:r>
    </w:p>
    <w:p w14:paraId="053F929F" w14:textId="3368ACBB" w:rsidR="00220024" w:rsidRPr="00DB0150" w:rsidRDefault="008752BC" w:rsidP="00220024">
      <w:pPr>
        <w:widowControl w:val="0"/>
        <w:spacing w:after="0"/>
        <w:ind w:left="284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3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) kapkovou závlahou a zálivkou</w:t>
      </w:r>
    </w:p>
    <w:p w14:paraId="7FD185F3" w14:textId="77777777" w:rsidR="00ED4ABB" w:rsidRDefault="00ED4ABB" w:rsidP="00ED4ABB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4689B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je možný až druhý den po aplikaci s OOPP (pracovní rukavice, pracovní oblek a uzavřená obuv).</w:t>
      </w:r>
    </w:p>
    <w:p w14:paraId="60B69035" w14:textId="77777777" w:rsidR="00220024" w:rsidRPr="00DB0150" w:rsidRDefault="00220024" w:rsidP="00220024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B0150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ve skleníku:</w:t>
      </w:r>
    </w:p>
    <w:p w14:paraId="56C72F2C" w14:textId="03344200" w:rsidR="00220024" w:rsidRPr="00DB0150" w:rsidRDefault="008752BC" w:rsidP="00220024">
      <w:pPr>
        <w:widowControl w:val="0"/>
        <w:spacing w:after="0"/>
        <w:ind w:left="284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) postřikem ručně (např. postřikovači zádovými)</w:t>
      </w:r>
    </w:p>
    <w:p w14:paraId="326996BB" w14:textId="29186719" w:rsidR="00220024" w:rsidRDefault="008752BC" w:rsidP="00220024">
      <w:pPr>
        <w:widowControl w:val="0"/>
        <w:spacing w:after="0"/>
        <w:ind w:left="284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5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) postřikovými/zálivkovými mosty</w:t>
      </w:r>
    </w:p>
    <w:p w14:paraId="7DE77968" w14:textId="0B665C2E" w:rsidR="00220024" w:rsidRDefault="00220024" w:rsidP="00220024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B0150">
        <w:rPr>
          <w:rFonts w:ascii="Times New Roman" w:hAnsi="Times New Roman"/>
          <w:bCs/>
          <w:iCs/>
          <w:snapToGrid w:val="0"/>
          <w:sz w:val="24"/>
          <w:szCs w:val="24"/>
        </w:rPr>
        <w:t>Postřik ve vnitřních prostorách provádějte bez přítomnosti dalších nechráněných osob (tj. osob bez OOPP).</w:t>
      </w:r>
    </w:p>
    <w:p w14:paraId="5803F09D" w14:textId="185AB067" w:rsidR="00220024" w:rsidRPr="00DB0150" w:rsidRDefault="00B95916" w:rsidP="005E2D51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V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stup do ošetřeného skleníku za účelem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kontroly provedení postřiku je možný po zaschnutí postřiku a po důkladném vyvětrání skleníku (ideálně až druhý den).</w:t>
      </w:r>
    </w:p>
    <w:p w14:paraId="2A32960C" w14:textId="34CFFDC4" w:rsidR="00220024" w:rsidRDefault="00B95916" w:rsidP="00B95916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V</w:t>
      </w:r>
      <w:r w:rsidRPr="00DB0150">
        <w:rPr>
          <w:rFonts w:ascii="Times New Roman" w:hAnsi="Times New Roman"/>
          <w:bCs/>
          <w:iCs/>
          <w:snapToGrid w:val="0"/>
          <w:sz w:val="24"/>
          <w:szCs w:val="24"/>
        </w:rPr>
        <w:t>stup do ošetřeného skleníku za účelem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provádění zelených prací s ošetřenými rostlinami je možný po důkladném vyvětrání skleníku a až druhý den po aplikaci s OOPP (pracovní rukavice, pracovní oblek a</w:t>
      </w:r>
      <w:r w:rsidR="0022002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220024" w:rsidRPr="00DB0150">
        <w:rPr>
          <w:rFonts w:ascii="Times New Roman" w:hAnsi="Times New Roman"/>
          <w:bCs/>
          <w:iCs/>
          <w:snapToGrid w:val="0"/>
          <w:sz w:val="24"/>
          <w:szCs w:val="24"/>
        </w:rPr>
        <w:t>uzavřená obuv).</w:t>
      </w:r>
    </w:p>
    <w:p w14:paraId="00D709E9" w14:textId="77777777" w:rsidR="005E3409" w:rsidRDefault="005E3409" w:rsidP="00B95916">
      <w:pPr>
        <w:widowControl w:val="0"/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74CA1EA3" w14:textId="77777777" w:rsid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50485DCF" w14:textId="77777777" w:rsidR="00861476" w:rsidRPr="0082060F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343BE98" w14:textId="77777777" w:rsid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 xml:space="preserve">ÚKZÚZ v rámci rozšíření povolení přípravku na menšinová použití není ve smyslu čl. 51 odst. 5 třetí pododstavec nařízení ES odpovědný za rizika spojená s nedostatečnou účinností přípravku nebo jeho případnou fytotoxicitou. Ve smyslu předmětného ustanovení nese tato rizika výlučně osoba používající přípravek.  </w:t>
      </w:r>
    </w:p>
    <w:p w14:paraId="1EFEAC60" w14:textId="77777777" w:rsidR="00B95916" w:rsidRDefault="00B95916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663635" w14:textId="77777777" w:rsidR="00554378" w:rsidRPr="007D52E9" w:rsidRDefault="00554378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BFB7D5" w14:textId="43485314" w:rsidR="007D52E9" w:rsidRDefault="00B95916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5916">
        <w:rPr>
          <w:rFonts w:ascii="Times New Roman" w:hAnsi="Times New Roman"/>
          <w:sz w:val="24"/>
          <w:szCs w:val="24"/>
        </w:rPr>
        <w:lastRenderedPageBreak/>
        <w:t>Toto nařízení nabývá účinnosti počátkem patnáctého dne následujícího po dni jeho vyhlášení ve Sbírce právních předpisů územních samosprávných celků a některých správních úřadů.</w:t>
      </w:r>
    </w:p>
    <w:p w14:paraId="6E1654A1" w14:textId="77777777" w:rsidR="00B95916" w:rsidRDefault="00B95916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DF8589" w14:textId="77777777" w:rsid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742699">
        <w:rPr>
          <w:rFonts w:ascii="Times New Roman" w:hAnsi="Times New Roman"/>
          <w:bCs/>
          <w:sz w:val="24"/>
          <w:szCs w:val="24"/>
        </w:rPr>
        <w:t>Naturalis</w:t>
      </w:r>
      <w:r w:rsidRPr="007D52E9">
        <w:rPr>
          <w:rFonts w:ascii="Times New Roman" w:hAnsi="Times New Roman"/>
          <w:bCs/>
          <w:sz w:val="24"/>
          <w:szCs w:val="24"/>
        </w:rPr>
        <w:t xml:space="preserve"> (</w:t>
      </w:r>
      <w:r w:rsidRPr="007D52E9">
        <w:rPr>
          <w:rFonts w:ascii="Times New Roman" w:hAnsi="Times New Roman"/>
          <w:sz w:val="24"/>
          <w:szCs w:val="24"/>
        </w:rPr>
        <w:t xml:space="preserve">evid. č. </w:t>
      </w:r>
      <w:r w:rsidR="00742699">
        <w:rPr>
          <w:rFonts w:ascii="Times New Roman" w:hAnsi="Times New Roman"/>
          <w:iCs/>
          <w:sz w:val="24"/>
          <w:szCs w:val="24"/>
        </w:rPr>
        <w:t>5817</w:t>
      </w:r>
      <w:r w:rsidRPr="007D52E9">
        <w:rPr>
          <w:rFonts w:ascii="Times New Roman" w:hAnsi="Times New Roman"/>
          <w:iCs/>
          <w:sz w:val="24"/>
          <w:szCs w:val="24"/>
        </w:rPr>
        <w:t>-0</w:t>
      </w:r>
      <w:r w:rsidRPr="007D52E9">
        <w:rPr>
          <w:rFonts w:ascii="Times New Roman" w:hAnsi="Times New Roman"/>
          <w:sz w:val="24"/>
          <w:szCs w:val="24"/>
        </w:rPr>
        <w:t>).</w:t>
      </w:r>
    </w:p>
    <w:p w14:paraId="2AB65024" w14:textId="77777777" w:rsidR="000248FF" w:rsidRPr="0082060F" w:rsidRDefault="000248F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D2C14" w14:textId="77777777" w:rsidR="000248FF" w:rsidRPr="0082060F" w:rsidRDefault="000248F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Čl. </w:t>
      </w:r>
      <w:r w:rsidR="008730D7">
        <w:rPr>
          <w:rFonts w:ascii="Times New Roman" w:hAnsi="Times New Roman"/>
          <w:sz w:val="24"/>
          <w:szCs w:val="24"/>
        </w:rPr>
        <w:t>3</w:t>
      </w:r>
    </w:p>
    <w:p w14:paraId="7E19AB39" w14:textId="77777777" w:rsidR="00A55847" w:rsidRPr="0082060F" w:rsidRDefault="00A55847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CAAFE8" w14:textId="77777777" w:rsidR="007D52E9" w:rsidRPr="007D52E9" w:rsidRDefault="007D52E9" w:rsidP="007D52E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062C9C">
        <w:rPr>
          <w:rFonts w:ascii="Times New Roman" w:hAnsi="Times New Roman"/>
          <w:sz w:val="24"/>
          <w:szCs w:val="24"/>
        </w:rPr>
        <w:t>Naturalis</w:t>
      </w:r>
      <w:r w:rsidRPr="007D52E9">
        <w:rPr>
          <w:rFonts w:ascii="Times New Roman" w:hAnsi="Times New Roman"/>
          <w:sz w:val="24"/>
          <w:szCs w:val="24"/>
        </w:rPr>
        <w:t xml:space="preserve">. (viz Informace k vyhledávání menšinových použití v on-line registru přípravků na ochranu rostlin zveřejněná na webových stránkách ÚKZÚZ </w:t>
      </w:r>
      <w:hyperlink r:id="rId8" w:history="1">
        <w:r w:rsidRPr="007D52E9">
          <w:rPr>
            <w:rFonts w:ascii="Times New Roman" w:hAnsi="Times New Roman"/>
            <w:color w:val="0000FF"/>
            <w:sz w:val="24"/>
            <w:szCs w:val="24"/>
            <w:u w:val="single"/>
          </w:rPr>
          <w:t>http://eagri.cz/public/app/eagriapp/POR/</w:t>
        </w:r>
      </w:hyperlink>
      <w:r w:rsidRPr="007D52E9">
        <w:rPr>
          <w:rFonts w:ascii="Times New Roman" w:hAnsi="Times New Roman"/>
          <w:sz w:val="24"/>
          <w:szCs w:val="24"/>
        </w:rPr>
        <w:t xml:space="preserve">). </w:t>
      </w:r>
    </w:p>
    <w:p w14:paraId="7EB61D98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A3F57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>Čl. 4</w:t>
      </w:r>
    </w:p>
    <w:p w14:paraId="577CAE77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3DFE78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1658295F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A27625" w14:textId="24CF894C" w:rsidR="00B95916" w:rsidRDefault="00B95916" w:rsidP="00B959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749B6572" w14:textId="77777777" w:rsidR="00B95916" w:rsidRPr="00211CE4" w:rsidRDefault="00B95916" w:rsidP="00B959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FB7EF" w14:textId="41D8652A" w:rsidR="00B95916" w:rsidRPr="00455210" w:rsidRDefault="00B95916" w:rsidP="00B959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95916">
        <w:rPr>
          <w:rFonts w:ascii="Times New Roman" w:hAnsi="Times New Roman"/>
          <w:sz w:val="24"/>
          <w:szCs w:val="24"/>
        </w:rPr>
        <w:t>UKZUZ 095685/2020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26. 5. 2020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0C90067F" w14:textId="77777777" w:rsidR="00B95916" w:rsidRPr="00455210" w:rsidRDefault="00B95916" w:rsidP="00B959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37EAF1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3CF9B1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3C27B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88D7F4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D17B5E" w14:textId="77777777" w:rsid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E4A6D0" w14:textId="77777777" w:rsidR="00B95916" w:rsidRPr="007D52E9" w:rsidRDefault="00B95916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682D1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855235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AFA3A2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>Ing. Pavel Minář, Ph.D.</w:t>
      </w:r>
    </w:p>
    <w:p w14:paraId="609D41A7" w14:textId="5155435A" w:rsidR="00FD6661" w:rsidRDefault="007D52E9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>ředitel OPO</w:t>
      </w:r>
      <w:r w:rsidR="00BF3D3F">
        <w:rPr>
          <w:rFonts w:ascii="Times New Roman" w:hAnsi="Times New Roman"/>
          <w:sz w:val="24"/>
          <w:szCs w:val="24"/>
        </w:rPr>
        <w:t>R</w:t>
      </w:r>
    </w:p>
    <w:p w14:paraId="0BEC86CD" w14:textId="77777777" w:rsidR="000248FF" w:rsidRPr="00861476" w:rsidRDefault="000248F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FC25DE" w14:textId="77777777" w:rsidR="00861476" w:rsidRPr="006C2E2C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61476" w:rsidRPr="006C2E2C" w:rsidSect="00F963F0"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CB2F" w14:textId="77777777" w:rsidR="000D6E12" w:rsidRDefault="000D6E12" w:rsidP="00CE12AE">
      <w:pPr>
        <w:spacing w:after="0" w:line="240" w:lineRule="auto"/>
      </w:pPr>
      <w:r>
        <w:separator/>
      </w:r>
    </w:p>
  </w:endnote>
  <w:endnote w:type="continuationSeparator" w:id="0">
    <w:p w14:paraId="3FAC55BE" w14:textId="77777777" w:rsidR="000D6E12" w:rsidRDefault="000D6E1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0023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44A3A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44A3A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71DB023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8F56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F61218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F61218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D2DC8F6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A7F4" w14:textId="77777777" w:rsidR="000D6E12" w:rsidRDefault="000D6E12" w:rsidP="00CE12AE">
      <w:pPr>
        <w:spacing w:after="0" w:line="240" w:lineRule="auto"/>
      </w:pPr>
      <w:r>
        <w:separator/>
      </w:r>
    </w:p>
  </w:footnote>
  <w:footnote w:type="continuationSeparator" w:id="0">
    <w:p w14:paraId="758C22D5" w14:textId="77777777" w:rsidR="000D6E12" w:rsidRDefault="000D6E1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6F3" w14:textId="1BBF0016" w:rsidR="00FC401D" w:rsidRPr="00FC401D" w:rsidRDefault="0050470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C2F8139" wp14:editId="02C6B29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48D84A06" w14:textId="72E7A33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1B6F9E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C9CA88A" w14:textId="08E7BB4F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1B6F9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1B6F9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0FA803D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0CE1"/>
    <w:multiLevelType w:val="hybridMultilevel"/>
    <w:tmpl w:val="5C44F56E"/>
    <w:lvl w:ilvl="0" w:tplc="B77C83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359316B6"/>
    <w:multiLevelType w:val="hybridMultilevel"/>
    <w:tmpl w:val="100E4EB2"/>
    <w:lvl w:ilvl="0" w:tplc="E844F9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4A48E5"/>
    <w:multiLevelType w:val="hybridMultilevel"/>
    <w:tmpl w:val="B48E239E"/>
    <w:lvl w:ilvl="0" w:tplc="C0AC3A14">
      <w:start w:val="1"/>
      <w:numFmt w:val="lowerLetter"/>
      <w:lvlText w:val="%1)"/>
      <w:lvlJc w:val="left"/>
      <w:pPr>
        <w:ind w:left="644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9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008F2"/>
    <w:multiLevelType w:val="hybridMultilevel"/>
    <w:tmpl w:val="D07828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1A2FDA"/>
    <w:multiLevelType w:val="hybridMultilevel"/>
    <w:tmpl w:val="6AC4465A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i/>
        <w:iCs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285CC6"/>
    <w:multiLevelType w:val="hybridMultilevel"/>
    <w:tmpl w:val="F5103010"/>
    <w:lvl w:ilvl="0" w:tplc="323E013E">
      <w:start w:val="1"/>
      <w:numFmt w:val="lowerLetter"/>
      <w:lvlText w:val="%1)"/>
      <w:lvlJc w:val="left"/>
      <w:pPr>
        <w:ind w:left="644" w:hanging="360"/>
      </w:pPr>
      <w:rPr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686396975">
    <w:abstractNumId w:val="16"/>
  </w:num>
  <w:num w:numId="2" w16cid:durableId="662199128">
    <w:abstractNumId w:val="10"/>
  </w:num>
  <w:num w:numId="3" w16cid:durableId="2144496050">
    <w:abstractNumId w:val="0"/>
  </w:num>
  <w:num w:numId="4" w16cid:durableId="461995801">
    <w:abstractNumId w:val="9"/>
  </w:num>
  <w:num w:numId="5" w16cid:durableId="747070273">
    <w:abstractNumId w:val="13"/>
  </w:num>
  <w:num w:numId="6" w16cid:durableId="2037851623">
    <w:abstractNumId w:val="12"/>
  </w:num>
  <w:num w:numId="7" w16cid:durableId="1157500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617297">
    <w:abstractNumId w:val="5"/>
  </w:num>
  <w:num w:numId="9" w16cid:durableId="342167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170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401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9078011">
    <w:abstractNumId w:val="8"/>
  </w:num>
  <w:num w:numId="13" w16cid:durableId="422608721">
    <w:abstractNumId w:val="11"/>
  </w:num>
  <w:num w:numId="14" w16cid:durableId="710153602">
    <w:abstractNumId w:val="2"/>
  </w:num>
  <w:num w:numId="15" w16cid:durableId="1832452944">
    <w:abstractNumId w:val="14"/>
  </w:num>
  <w:num w:numId="16" w16cid:durableId="616331670">
    <w:abstractNumId w:val="3"/>
  </w:num>
  <w:num w:numId="17" w16cid:durableId="1097561426">
    <w:abstractNumId w:val="4"/>
  </w:num>
  <w:num w:numId="18" w16cid:durableId="188220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1411F"/>
    <w:rsid w:val="00014878"/>
    <w:rsid w:val="00016783"/>
    <w:rsid w:val="00020F69"/>
    <w:rsid w:val="00021972"/>
    <w:rsid w:val="000219CF"/>
    <w:rsid w:val="00022810"/>
    <w:rsid w:val="000248FF"/>
    <w:rsid w:val="00025B23"/>
    <w:rsid w:val="00026918"/>
    <w:rsid w:val="00062C9C"/>
    <w:rsid w:val="0006634E"/>
    <w:rsid w:val="00093864"/>
    <w:rsid w:val="00096456"/>
    <w:rsid w:val="000A2AB5"/>
    <w:rsid w:val="000B4579"/>
    <w:rsid w:val="000D4431"/>
    <w:rsid w:val="000D6E12"/>
    <w:rsid w:val="000E41A9"/>
    <w:rsid w:val="000F5EEB"/>
    <w:rsid w:val="0010681E"/>
    <w:rsid w:val="00107EC4"/>
    <w:rsid w:val="00122131"/>
    <w:rsid w:val="00131243"/>
    <w:rsid w:val="0014138E"/>
    <w:rsid w:val="00154F0E"/>
    <w:rsid w:val="001651D2"/>
    <w:rsid w:val="001658B7"/>
    <w:rsid w:val="00170053"/>
    <w:rsid w:val="00176ECA"/>
    <w:rsid w:val="001935B4"/>
    <w:rsid w:val="00196DB0"/>
    <w:rsid w:val="001A564B"/>
    <w:rsid w:val="001B6F9E"/>
    <w:rsid w:val="001C19A5"/>
    <w:rsid w:val="001C1FB2"/>
    <w:rsid w:val="001D2A6D"/>
    <w:rsid w:val="001D6095"/>
    <w:rsid w:val="001F0358"/>
    <w:rsid w:val="001F54E4"/>
    <w:rsid w:val="001F6556"/>
    <w:rsid w:val="002115E3"/>
    <w:rsid w:val="00212F4B"/>
    <w:rsid w:val="00220024"/>
    <w:rsid w:val="00226AAC"/>
    <w:rsid w:val="002272CD"/>
    <w:rsid w:val="0024081D"/>
    <w:rsid w:val="0024587E"/>
    <w:rsid w:val="0024781C"/>
    <w:rsid w:val="00251812"/>
    <w:rsid w:val="00260FFC"/>
    <w:rsid w:val="00271024"/>
    <w:rsid w:val="002A129E"/>
    <w:rsid w:val="002A6401"/>
    <w:rsid w:val="002B360A"/>
    <w:rsid w:val="002B62A6"/>
    <w:rsid w:val="002C3001"/>
    <w:rsid w:val="002D1505"/>
    <w:rsid w:val="002E2A9F"/>
    <w:rsid w:val="003107E6"/>
    <w:rsid w:val="00320035"/>
    <w:rsid w:val="00335344"/>
    <w:rsid w:val="00342FE3"/>
    <w:rsid w:val="0035526A"/>
    <w:rsid w:val="00355DD5"/>
    <w:rsid w:val="0036432F"/>
    <w:rsid w:val="003720BF"/>
    <w:rsid w:val="0037564E"/>
    <w:rsid w:val="00380502"/>
    <w:rsid w:val="00382BB4"/>
    <w:rsid w:val="00386938"/>
    <w:rsid w:val="003936DE"/>
    <w:rsid w:val="00397B54"/>
    <w:rsid w:val="003A598A"/>
    <w:rsid w:val="003B6D7F"/>
    <w:rsid w:val="003B77CC"/>
    <w:rsid w:val="003C29E4"/>
    <w:rsid w:val="003C736E"/>
    <w:rsid w:val="003E3A28"/>
    <w:rsid w:val="003E40C2"/>
    <w:rsid w:val="003F581F"/>
    <w:rsid w:val="00407E73"/>
    <w:rsid w:val="00415D6D"/>
    <w:rsid w:val="004168B3"/>
    <w:rsid w:val="00431F9A"/>
    <w:rsid w:val="00432D23"/>
    <w:rsid w:val="004330F1"/>
    <w:rsid w:val="004453BF"/>
    <w:rsid w:val="00446A05"/>
    <w:rsid w:val="00453F89"/>
    <w:rsid w:val="00466FF4"/>
    <w:rsid w:val="004723F7"/>
    <w:rsid w:val="00475359"/>
    <w:rsid w:val="0048376B"/>
    <w:rsid w:val="004876D3"/>
    <w:rsid w:val="00490866"/>
    <w:rsid w:val="00490C67"/>
    <w:rsid w:val="00493FE2"/>
    <w:rsid w:val="004A47DF"/>
    <w:rsid w:val="004A4E7F"/>
    <w:rsid w:val="004A6DF7"/>
    <w:rsid w:val="004A701B"/>
    <w:rsid w:val="004C34D5"/>
    <w:rsid w:val="004C695D"/>
    <w:rsid w:val="004D19E1"/>
    <w:rsid w:val="004E021F"/>
    <w:rsid w:val="00501F7D"/>
    <w:rsid w:val="00504141"/>
    <w:rsid w:val="0050470D"/>
    <w:rsid w:val="005140D0"/>
    <w:rsid w:val="005233A3"/>
    <w:rsid w:val="005251CA"/>
    <w:rsid w:val="0052551A"/>
    <w:rsid w:val="00547D4A"/>
    <w:rsid w:val="00554378"/>
    <w:rsid w:val="00555EDC"/>
    <w:rsid w:val="005624A7"/>
    <w:rsid w:val="00570876"/>
    <w:rsid w:val="00572BE1"/>
    <w:rsid w:val="00594DF0"/>
    <w:rsid w:val="005A4C6C"/>
    <w:rsid w:val="005A67F5"/>
    <w:rsid w:val="005B0763"/>
    <w:rsid w:val="005B6145"/>
    <w:rsid w:val="005D34B2"/>
    <w:rsid w:val="005E0DEB"/>
    <w:rsid w:val="005E1FFF"/>
    <w:rsid w:val="005E2D51"/>
    <w:rsid w:val="005E3409"/>
    <w:rsid w:val="005F4682"/>
    <w:rsid w:val="005F4E74"/>
    <w:rsid w:val="00600AE8"/>
    <w:rsid w:val="00600C5E"/>
    <w:rsid w:val="006012F8"/>
    <w:rsid w:val="00601B90"/>
    <w:rsid w:val="00606BD0"/>
    <w:rsid w:val="006103AF"/>
    <w:rsid w:val="00612394"/>
    <w:rsid w:val="00621944"/>
    <w:rsid w:val="00642A50"/>
    <w:rsid w:val="0064689B"/>
    <w:rsid w:val="00664C5E"/>
    <w:rsid w:val="00676ABD"/>
    <w:rsid w:val="00680BF5"/>
    <w:rsid w:val="006811A1"/>
    <w:rsid w:val="0069432F"/>
    <w:rsid w:val="00695EAB"/>
    <w:rsid w:val="006A1B74"/>
    <w:rsid w:val="006A63CE"/>
    <w:rsid w:val="006B12C5"/>
    <w:rsid w:val="006B3B4A"/>
    <w:rsid w:val="006B7046"/>
    <w:rsid w:val="006C0B1C"/>
    <w:rsid w:val="006C2E2C"/>
    <w:rsid w:val="006D0D5E"/>
    <w:rsid w:val="006D395F"/>
    <w:rsid w:val="006E0EC5"/>
    <w:rsid w:val="006F2D05"/>
    <w:rsid w:val="006F391B"/>
    <w:rsid w:val="006F40D7"/>
    <w:rsid w:val="006F42BA"/>
    <w:rsid w:val="006F7683"/>
    <w:rsid w:val="007017F6"/>
    <w:rsid w:val="00703CC0"/>
    <w:rsid w:val="0070736C"/>
    <w:rsid w:val="00707783"/>
    <w:rsid w:val="00727DCD"/>
    <w:rsid w:val="00730E35"/>
    <w:rsid w:val="00732AC8"/>
    <w:rsid w:val="00734325"/>
    <w:rsid w:val="00742699"/>
    <w:rsid w:val="007464DE"/>
    <w:rsid w:val="00767D6D"/>
    <w:rsid w:val="00771C8B"/>
    <w:rsid w:val="0077336B"/>
    <w:rsid w:val="00774407"/>
    <w:rsid w:val="00774CB5"/>
    <w:rsid w:val="00793470"/>
    <w:rsid w:val="007A0701"/>
    <w:rsid w:val="007B2521"/>
    <w:rsid w:val="007B46E9"/>
    <w:rsid w:val="007C078C"/>
    <w:rsid w:val="007D0235"/>
    <w:rsid w:val="007D1043"/>
    <w:rsid w:val="007D3010"/>
    <w:rsid w:val="007D4371"/>
    <w:rsid w:val="007D4385"/>
    <w:rsid w:val="007D46D7"/>
    <w:rsid w:val="007D52E9"/>
    <w:rsid w:val="007F2786"/>
    <w:rsid w:val="008123DF"/>
    <w:rsid w:val="00815E12"/>
    <w:rsid w:val="00817C4D"/>
    <w:rsid w:val="0082060F"/>
    <w:rsid w:val="00826550"/>
    <w:rsid w:val="00830075"/>
    <w:rsid w:val="00845AE8"/>
    <w:rsid w:val="00845BAD"/>
    <w:rsid w:val="00861476"/>
    <w:rsid w:val="00861EE5"/>
    <w:rsid w:val="008679E9"/>
    <w:rsid w:val="008730D7"/>
    <w:rsid w:val="008752BC"/>
    <w:rsid w:val="00876189"/>
    <w:rsid w:val="00880582"/>
    <w:rsid w:val="008845A5"/>
    <w:rsid w:val="00896F95"/>
    <w:rsid w:val="008A3C19"/>
    <w:rsid w:val="008C1A74"/>
    <w:rsid w:val="008C693D"/>
    <w:rsid w:val="008D49A3"/>
    <w:rsid w:val="008E74D6"/>
    <w:rsid w:val="008E759D"/>
    <w:rsid w:val="008F334E"/>
    <w:rsid w:val="008F521E"/>
    <w:rsid w:val="00914790"/>
    <w:rsid w:val="00917830"/>
    <w:rsid w:val="00921479"/>
    <w:rsid w:val="00924EB0"/>
    <w:rsid w:val="00931165"/>
    <w:rsid w:val="00940529"/>
    <w:rsid w:val="00943466"/>
    <w:rsid w:val="00944A3A"/>
    <w:rsid w:val="0095009D"/>
    <w:rsid w:val="00957802"/>
    <w:rsid w:val="009615A4"/>
    <w:rsid w:val="009622B5"/>
    <w:rsid w:val="009772CA"/>
    <w:rsid w:val="0098073A"/>
    <w:rsid w:val="0098086D"/>
    <w:rsid w:val="009856A2"/>
    <w:rsid w:val="0098737C"/>
    <w:rsid w:val="00991087"/>
    <w:rsid w:val="00994D85"/>
    <w:rsid w:val="009A7871"/>
    <w:rsid w:val="009B3FC5"/>
    <w:rsid w:val="009C1A1D"/>
    <w:rsid w:val="009D14B2"/>
    <w:rsid w:val="009D56B0"/>
    <w:rsid w:val="009D6F6B"/>
    <w:rsid w:val="009F2117"/>
    <w:rsid w:val="009F3EB7"/>
    <w:rsid w:val="009F7E83"/>
    <w:rsid w:val="00A00066"/>
    <w:rsid w:val="00A07215"/>
    <w:rsid w:val="00A10301"/>
    <w:rsid w:val="00A111FC"/>
    <w:rsid w:val="00A35F77"/>
    <w:rsid w:val="00A5364C"/>
    <w:rsid w:val="00A54558"/>
    <w:rsid w:val="00A55847"/>
    <w:rsid w:val="00A66F6D"/>
    <w:rsid w:val="00A84A53"/>
    <w:rsid w:val="00A8660E"/>
    <w:rsid w:val="00AA6660"/>
    <w:rsid w:val="00AA7F4F"/>
    <w:rsid w:val="00AD3625"/>
    <w:rsid w:val="00AD7579"/>
    <w:rsid w:val="00AE3C56"/>
    <w:rsid w:val="00AE719A"/>
    <w:rsid w:val="00AF4FB6"/>
    <w:rsid w:val="00B053A1"/>
    <w:rsid w:val="00B05BE8"/>
    <w:rsid w:val="00B463F3"/>
    <w:rsid w:val="00B675CA"/>
    <w:rsid w:val="00B7058C"/>
    <w:rsid w:val="00B71739"/>
    <w:rsid w:val="00B724D1"/>
    <w:rsid w:val="00B728AA"/>
    <w:rsid w:val="00B75205"/>
    <w:rsid w:val="00B77046"/>
    <w:rsid w:val="00B922C6"/>
    <w:rsid w:val="00B95916"/>
    <w:rsid w:val="00BA1AA8"/>
    <w:rsid w:val="00BB7393"/>
    <w:rsid w:val="00BC1ECC"/>
    <w:rsid w:val="00BD2B89"/>
    <w:rsid w:val="00BD3FCF"/>
    <w:rsid w:val="00BD4D8A"/>
    <w:rsid w:val="00BE2612"/>
    <w:rsid w:val="00BE7F6B"/>
    <w:rsid w:val="00BF3D3F"/>
    <w:rsid w:val="00C00B30"/>
    <w:rsid w:val="00C02790"/>
    <w:rsid w:val="00C12045"/>
    <w:rsid w:val="00C12BCE"/>
    <w:rsid w:val="00C2054C"/>
    <w:rsid w:val="00C308AB"/>
    <w:rsid w:val="00C4081A"/>
    <w:rsid w:val="00C474D2"/>
    <w:rsid w:val="00C6281B"/>
    <w:rsid w:val="00C635FC"/>
    <w:rsid w:val="00C64CC5"/>
    <w:rsid w:val="00C718A3"/>
    <w:rsid w:val="00C72691"/>
    <w:rsid w:val="00C7550C"/>
    <w:rsid w:val="00C815E8"/>
    <w:rsid w:val="00C8486C"/>
    <w:rsid w:val="00C94F36"/>
    <w:rsid w:val="00C9672D"/>
    <w:rsid w:val="00C968C0"/>
    <w:rsid w:val="00C97092"/>
    <w:rsid w:val="00CA1B09"/>
    <w:rsid w:val="00CA2993"/>
    <w:rsid w:val="00CB6D3D"/>
    <w:rsid w:val="00CC258C"/>
    <w:rsid w:val="00CC2F22"/>
    <w:rsid w:val="00CC7B65"/>
    <w:rsid w:val="00CE0A71"/>
    <w:rsid w:val="00CE12AE"/>
    <w:rsid w:val="00CF0234"/>
    <w:rsid w:val="00D06555"/>
    <w:rsid w:val="00D069AF"/>
    <w:rsid w:val="00D11F81"/>
    <w:rsid w:val="00D17E4B"/>
    <w:rsid w:val="00D3631E"/>
    <w:rsid w:val="00D37277"/>
    <w:rsid w:val="00D4263E"/>
    <w:rsid w:val="00D43513"/>
    <w:rsid w:val="00D459C2"/>
    <w:rsid w:val="00D50B0E"/>
    <w:rsid w:val="00D57634"/>
    <w:rsid w:val="00D70452"/>
    <w:rsid w:val="00D76A1B"/>
    <w:rsid w:val="00D81CF7"/>
    <w:rsid w:val="00D849E3"/>
    <w:rsid w:val="00D868C1"/>
    <w:rsid w:val="00DA1B7C"/>
    <w:rsid w:val="00DB0150"/>
    <w:rsid w:val="00DB1CCF"/>
    <w:rsid w:val="00DC2EDB"/>
    <w:rsid w:val="00DD71FA"/>
    <w:rsid w:val="00DE7AB1"/>
    <w:rsid w:val="00DF6B43"/>
    <w:rsid w:val="00E02E37"/>
    <w:rsid w:val="00E03B6C"/>
    <w:rsid w:val="00E078CD"/>
    <w:rsid w:val="00E11087"/>
    <w:rsid w:val="00E207BA"/>
    <w:rsid w:val="00E26A84"/>
    <w:rsid w:val="00E310E0"/>
    <w:rsid w:val="00E35207"/>
    <w:rsid w:val="00E35664"/>
    <w:rsid w:val="00E426F4"/>
    <w:rsid w:val="00E463F9"/>
    <w:rsid w:val="00E54146"/>
    <w:rsid w:val="00E61336"/>
    <w:rsid w:val="00E6168E"/>
    <w:rsid w:val="00E6235F"/>
    <w:rsid w:val="00E77999"/>
    <w:rsid w:val="00E77CF9"/>
    <w:rsid w:val="00E8281E"/>
    <w:rsid w:val="00E92B90"/>
    <w:rsid w:val="00E9590A"/>
    <w:rsid w:val="00E95CA6"/>
    <w:rsid w:val="00E97ABF"/>
    <w:rsid w:val="00EC5958"/>
    <w:rsid w:val="00ED4ABB"/>
    <w:rsid w:val="00EE4346"/>
    <w:rsid w:val="00EE4481"/>
    <w:rsid w:val="00EE6074"/>
    <w:rsid w:val="00EF04F4"/>
    <w:rsid w:val="00EF2A53"/>
    <w:rsid w:val="00EF3A60"/>
    <w:rsid w:val="00EF7048"/>
    <w:rsid w:val="00EF74B5"/>
    <w:rsid w:val="00F13D49"/>
    <w:rsid w:val="00F15872"/>
    <w:rsid w:val="00F21CAC"/>
    <w:rsid w:val="00F441F2"/>
    <w:rsid w:val="00F4701E"/>
    <w:rsid w:val="00F50717"/>
    <w:rsid w:val="00F5387A"/>
    <w:rsid w:val="00F61218"/>
    <w:rsid w:val="00F629AB"/>
    <w:rsid w:val="00F734C8"/>
    <w:rsid w:val="00F810B8"/>
    <w:rsid w:val="00F83BAD"/>
    <w:rsid w:val="00F84EA8"/>
    <w:rsid w:val="00F86612"/>
    <w:rsid w:val="00F872D8"/>
    <w:rsid w:val="00F90532"/>
    <w:rsid w:val="00F91082"/>
    <w:rsid w:val="00F936E6"/>
    <w:rsid w:val="00F963F0"/>
    <w:rsid w:val="00FA5DB7"/>
    <w:rsid w:val="00FC2BCF"/>
    <w:rsid w:val="00FC401D"/>
    <w:rsid w:val="00FD2B1B"/>
    <w:rsid w:val="00FD6661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C7D00C2"/>
  <w15:chartTrackingRefBased/>
  <w15:docId w15:val="{3E3D7B4A-83EF-4C62-AD6B-4724C6E8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E3A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3470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3E3A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22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7749-84B1-48B5-82AD-0470F299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6641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14</cp:revision>
  <cp:lastPrinted>2025-10-06T07:15:00Z</cp:lastPrinted>
  <dcterms:created xsi:type="dcterms:W3CDTF">2025-09-19T10:37:00Z</dcterms:created>
  <dcterms:modified xsi:type="dcterms:W3CDTF">2025-10-08T06:18:00Z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2020-02-04T07:19:37.4294277Z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3fe7a0b6-4ffe-4b2d-ae3e-43f4dacf333a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