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OSICE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1905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1905</wp:posOffset>
            </wp:positionV>
            <wp:extent cx="655320" cy="81280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obce Osice se na svém zasedání dne </w:t>
      </w:r>
      <w:r>
        <w:rPr>
          <w:rFonts w:cs="Arial" w:ascii="Arial" w:hAnsi="Arial"/>
          <w:b w:val="false"/>
          <w:color w:val="00000A"/>
          <w:sz w:val="22"/>
          <w:szCs w:val="22"/>
        </w:rPr>
        <w:t>22. listopadu 2023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Osice touto vyhláškou zavádí místní poplatek za obecní systém odpadového hospodářství (dále jen „poplatek“).</w:t>
      </w:r>
    </w:p>
    <w:p>
      <w:pPr>
        <w:pStyle w:val="Odstavec"/>
        <w:numPr>
          <w:ilvl w:val="0"/>
          <w:numId w:val="1"/>
        </w:numPr>
        <w:tabs>
          <w:tab w:val="left" w:pos="567" w:leader="none"/>
        </w:tabs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</w:t>
      </w:r>
      <w:r>
        <w:rPr/>
        <w:t xml:space="preserve">; </w:t>
      </w:r>
      <w:r>
        <w:rPr>
          <w:rFonts w:cs="Arial" w:ascii="Arial" w:hAnsi="Arial"/>
          <w:sz w:val="22"/>
          <w:szCs w:val="22"/>
        </w:rPr>
        <w:t>údaje uváděné v ohlášení upravuje zákon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Odstavec"/>
        <w:numPr>
          <w:ilvl w:val="0"/>
          <w:numId w:val="7"/>
        </w:numPr>
        <w:tabs>
          <w:tab w:val="left" w:pos="567" w:leader="none"/>
        </w:tabs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ormal"/>
        <w:spacing w:lineRule="auto" w:line="264" w:before="120" w:after="0"/>
        <w:ind w:left="567" w:hanging="0"/>
        <w:jc w:val="both"/>
        <w:rPr/>
      </w:pPr>
      <w:r>
        <w:rPr/>
      </w:r>
    </w:p>
    <w:p>
      <w:pPr>
        <w:pStyle w:val="Normal"/>
        <w:spacing w:lineRule="auto" w:line="312" w:before="120" w:after="0"/>
        <w:ind w:left="567" w:hanging="0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sz w:val="22"/>
          <w:szCs w:val="22"/>
        </w:rPr>
        <w:t>660,</w:t>
      </w:r>
      <w:r>
        <w:rPr>
          <w:rFonts w:cs="Arial" w:ascii="Arial" w:hAnsi="Arial"/>
          <w:sz w:val="22"/>
          <w:szCs w:val="22"/>
        </w:rPr>
        <w:t>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/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března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konce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v průběhu celého kalendářního roku zdržuje mimo území obce,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má místo pobytu v sídle ohlašovny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  <w:r>
        <w:rPr>
          <w:rFonts w:cs="Arial" w:ascii="Arial" w:hAnsi="Arial"/>
          <w:sz w:val="22"/>
          <w:szCs w:val="22"/>
        </w:rPr>
        <w:t>, pokud se celoročně zdržuje mimo území obce,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osobou narozenou v příslušném kalendářním roce.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obce,</w:t>
      </w:r>
      <w:bookmarkStart w:id="0" w:name="_GoBack"/>
      <w:bookmarkEnd w:id="0"/>
      <w:r>
        <w:rPr>
          <w:rFonts w:cs="Arial" w:ascii="Arial" w:hAnsi="Arial"/>
        </w:rPr>
        <w:t xml:space="preserve"> a tato nemovitost je celoročně nevyužívaná.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Úleva na poplatku ve výši </w:t>
      </w:r>
      <w:r>
        <w:rPr>
          <w:rFonts w:cs="Arial" w:ascii="Arial" w:hAnsi="Arial"/>
          <w:sz w:val="22"/>
          <w:szCs w:val="22"/>
        </w:rPr>
        <w:t>200,-Kč se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poskytuje osobě, které poplatková povinnost vznikla z důvodu přihlášení v obci a která je osobou studující v denní či prezenční formě studia a je ubytovaná během studia mimo území obce.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 případě, že poplatník nesplní povinnost ohlásit údaj rozhodný pro osvobození nebo úlevu ve lhůtách stanovených touto vyhláškou nebo zákonem, nárok na osvobození nebo úlevu zaniká.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tabs>
          <w:tab w:val="left" w:pos="567" w:leader="none"/>
        </w:tabs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Poplatkové povinnosti vzniklé před nabytím účinnosti této vyhlášky se posuzují podle dosavadních právních předpisů.</w:t>
      </w:r>
    </w:p>
    <w:p>
      <w:pPr>
        <w:pStyle w:val="Normal"/>
        <w:tabs>
          <w:tab w:val="left" w:pos="567" w:leader="none"/>
        </w:tabs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Ruší se obecně závazná vyhláška č. 1/2021, o místním poplatku za obecní systém odpadového hospodářství, ze dne 8. 12.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 ledna 2024.  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 xml:space="preserve">   ..........................................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 xml:space="preserve">              </w:t>
      </w:r>
      <w:r>
        <w:rPr>
          <w:rFonts w:cs="Arial" w:ascii="Arial" w:hAnsi="Arial"/>
          <w:sz w:val="22"/>
          <w:szCs w:val="22"/>
        </w:rPr>
        <w:t>Ivana Novotná v. r.                                                            Stanislav Bydžovský v. r.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místostarostka</w:t>
        <w:tab/>
        <w:t>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Zpat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10o odst. 1 zákona o místních poplatcích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Style w:val="Footnotereference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Style w:val="Footnotereference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Normal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14a odst. 4 zákona o místních poplatcích</w:t>
      </w:r>
    </w:p>
  </w:footnote>
  <w:footnote w:id="9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0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color w:val="00000A"/>
          <w:sz w:val="18"/>
          <w:szCs w:val="18"/>
        </w:rPr>
        <w:t>§ 10 odst. 5 a § 12 zákona č. 132/2000 Sb., o evidenci obyvatel a rodných čísel, ve znění pozdějších předpisů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1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1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reference">
    <w:name w:val="footnote reference"/>
    <w:qFormat/>
    <w:rsid w:val="00131160"/>
    <w:rPr>
      <w:vertAlign w:val="superscript"/>
    </w:rPr>
  </w:style>
  <w:style w:type="character" w:styleId="ZpatChar" w:customStyle="1">
    <w:name w:val="Zápatí Char"/>
    <w:link w:val="Zpat1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 w:customStyle="1">
    <w:name w:val="ListLabel 2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 w:customStyle="1">
    <w:name w:val="ListLabel 3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 w:customStyle="1">
    <w:name w:val="ListLabel 4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 w:customStyle="1">
    <w:name w:val="ListLabel 5"/>
    <w:qFormat/>
    <w:rsid w:val="00744d53"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 w:customStyle="1">
    <w:name w:val="ListLabel 6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 w:customStyle="1">
    <w:name w:val="ListLabel 7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 w:customStyle="1">
    <w:name w:val="ListLabel 8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 w:customStyle="1">
    <w:name w:val="ListLabel 9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 w:customStyle="1">
    <w:name w:val="ListLabel 10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 w:customStyle="1">
    <w:name w:val="ListLabel 11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 w:customStyle="1">
    <w:name w:val="ListLabel 12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 w:customStyle="1">
    <w:name w:val="ListLabel 13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 w:customStyle="1">
    <w:name w:val="ListLabel 14"/>
    <w:qFormat/>
    <w:rsid w:val="00744d53"/>
    <w:rPr>
      <w:rFonts w:cs="Courier New"/>
    </w:rPr>
  </w:style>
  <w:style w:type="character" w:styleId="ListLabel15" w:customStyle="1">
    <w:name w:val="ListLabel 15"/>
    <w:qFormat/>
    <w:rsid w:val="00744d53"/>
    <w:rPr>
      <w:rFonts w:cs="Courier New"/>
    </w:rPr>
  </w:style>
  <w:style w:type="character" w:styleId="ListLabel16" w:customStyle="1">
    <w:name w:val="ListLabel 16"/>
    <w:qFormat/>
    <w:rsid w:val="00744d53"/>
    <w:rPr>
      <w:rFonts w:cs="Courier New"/>
    </w:rPr>
  </w:style>
  <w:style w:type="character" w:styleId="ListLabel17" w:customStyle="1">
    <w:name w:val="ListLabel 17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 w:customStyle="1">
    <w:name w:val="ListLabel 18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 w:customStyle="1">
    <w:name w:val="ListLabel 19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 w:customStyle="1">
    <w:name w:val="ListLabel 20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1" w:customStyle="1">
    <w:name w:val="ListLabel 21"/>
    <w:qFormat/>
    <w:rsid w:val="00744d53"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22" w:customStyle="1">
    <w:name w:val="ListLabel 22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3" w:customStyle="1">
    <w:name w:val="ListLabel 23"/>
    <w:qFormat/>
    <w:rsid w:val="00744d53"/>
    <w:rPr>
      <w:rFonts w:eastAsia="Calibri" w:cs="Calibri"/>
    </w:rPr>
  </w:style>
  <w:style w:type="character" w:styleId="ListLabel24" w:customStyle="1">
    <w:name w:val="ListLabel 24"/>
    <w:qFormat/>
    <w:rsid w:val="00744d53"/>
    <w:rPr>
      <w:rFonts w:cs="Courier New"/>
    </w:rPr>
  </w:style>
  <w:style w:type="character" w:styleId="ListLabel25" w:customStyle="1">
    <w:name w:val="ListLabel 25"/>
    <w:qFormat/>
    <w:rsid w:val="00744d53"/>
    <w:rPr>
      <w:rFonts w:cs="Courier New"/>
    </w:rPr>
  </w:style>
  <w:style w:type="character" w:styleId="ListLabel26" w:customStyle="1">
    <w:name w:val="ListLabel 26"/>
    <w:qFormat/>
    <w:rsid w:val="00744d53"/>
    <w:rPr>
      <w:rFonts w:cs="Courier New"/>
    </w:rPr>
  </w:style>
  <w:style w:type="character" w:styleId="ListLabel27" w:customStyle="1">
    <w:name w:val="ListLabel 27"/>
    <w:qFormat/>
    <w:rsid w:val="00744d53"/>
    <w:rPr>
      <w:rFonts w:eastAsia="Calibri" w:cs="Calibri"/>
    </w:rPr>
  </w:style>
  <w:style w:type="character" w:styleId="ListLabel28" w:customStyle="1">
    <w:name w:val="ListLabel 28"/>
    <w:qFormat/>
    <w:rsid w:val="00744d53"/>
    <w:rPr>
      <w:rFonts w:cs="Courier New"/>
    </w:rPr>
  </w:style>
  <w:style w:type="character" w:styleId="ListLabel29" w:customStyle="1">
    <w:name w:val="ListLabel 29"/>
    <w:qFormat/>
    <w:rsid w:val="00744d53"/>
    <w:rPr>
      <w:rFonts w:cs="Courier New"/>
    </w:rPr>
  </w:style>
  <w:style w:type="character" w:styleId="ListLabel30" w:customStyle="1">
    <w:name w:val="ListLabel 30"/>
    <w:qFormat/>
    <w:rsid w:val="00744d53"/>
    <w:rPr>
      <w:rFonts w:cs="Courier New"/>
    </w:rPr>
  </w:style>
  <w:style w:type="character" w:styleId="ListLabel31" w:customStyle="1">
    <w:name w:val="ListLabel 31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 w:customStyle="1">
    <w:name w:val="ListLabel 32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 w:customStyle="1">
    <w:name w:val="ListLabel 33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Ukotvenpoznmkypodarou" w:customStyle="1">
    <w:name w:val="Ukotvení poznámky pod čarou"/>
    <w:rsid w:val="00744d53"/>
    <w:rPr>
      <w:vertAlign w:val="superscript"/>
    </w:rPr>
  </w:style>
  <w:style w:type="character" w:styleId="Znakypropoznmkupodarou" w:customStyle="1">
    <w:name w:val="Znaky pro poznámku pod čarou"/>
    <w:qFormat/>
    <w:rsid w:val="00744d53"/>
    <w:rPr/>
  </w:style>
  <w:style w:type="character" w:styleId="Ukotvenvysvtlivky" w:customStyle="1">
    <w:name w:val="Ukotvení vysvětlivky"/>
    <w:rsid w:val="00744d53"/>
    <w:rPr>
      <w:vertAlign w:val="superscript"/>
    </w:rPr>
  </w:style>
  <w:style w:type="character" w:styleId="Znakyprovysvtlivky" w:customStyle="1">
    <w:name w:val="Znaky pro vysvětlivky"/>
    <w:qFormat/>
    <w:rsid w:val="00744d53"/>
    <w:rPr/>
  </w:style>
  <w:style w:type="character" w:styleId="ListLabel34" w:customStyle="1">
    <w:name w:val="ListLabel 34"/>
    <w:qFormat/>
    <w:rsid w:val="00744d53"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 w:customStyle="1">
    <w:name w:val="ListLabel 35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6" w:customStyle="1">
    <w:name w:val="ListLabel 36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7" w:customStyle="1">
    <w:name w:val="ListLabel 37"/>
    <w:qFormat/>
    <w:rsid w:val="00744d53"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8" w:customStyle="1">
    <w:name w:val="ListLabel 38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 w:customStyle="1">
    <w:name w:val="ListLabel 39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 w:customStyle="1">
    <w:name w:val="ListLabel 40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 w:customStyle="1">
    <w:name w:val="ListLabel 41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2" w:customStyle="1">
    <w:name w:val="ListLabel 42"/>
    <w:qFormat/>
    <w:rsid w:val="00744d53"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3" w:customStyle="1">
    <w:name w:val="ListLabel 43"/>
    <w:qFormat/>
    <w:rsid w:val="00744d53"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4" w:customStyle="1">
    <w:name w:val="ListLabel 44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5" w:customStyle="1">
    <w:name w:val="ListLabel 45"/>
    <w:qFormat/>
    <w:rsid w:val="00744d53"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6">
    <w:name w:val="ListLabel 46"/>
    <w:qFormat/>
    <w:rPr>
      <w:rFonts w:cs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7">
    <w:name w:val="ListLabel 4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8">
    <w:name w:val="ListLabel 4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9">
    <w:name w:val="ListLabel 49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2">
    <w:name w:val="ListLabel 52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3">
    <w:name w:val="ListLabel 5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4">
    <w:name w:val="ListLabel 5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5">
    <w:name w:val="ListLabel 55"/>
    <w:qFormat/>
    <w:rPr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6">
    <w:name w:val="ListLabel 5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7">
    <w:name w:val="ListLabel 5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8">
    <w:name w:val="ListLabel 58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paragraph" w:styleId="Nadpis" w:customStyle="1">
    <w:name w:val="Nadpis"/>
    <w:basedOn w:val="Normal"/>
    <w:next w:val="Tlotextu"/>
    <w:qFormat/>
    <w:rsid w:val="00744d5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rsid w:val="00744d53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744d53"/>
    <w:pPr>
      <w:suppressLineNumbers/>
    </w:pPr>
    <w:rPr>
      <w:rFonts w:cs="Lucida Sans"/>
    </w:rPr>
  </w:style>
  <w:style w:type="paragraph" w:styleId="Nadpis21" w:customStyle="1">
    <w:name w:val="Nadpis 21"/>
    <w:basedOn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paragraph" w:styleId="Titulek1" w:customStyle="1">
    <w:name w:val="Titulek1"/>
    <w:basedOn w:val="Normal"/>
    <w:qFormat/>
    <w:rsid w:val="00744d53"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1" w:customStyle="1">
    <w:name w:val="Záhlaví1"/>
    <w:basedOn w:val="Normal"/>
    <w:link w:val="ZhlavChar"/>
    <w:qFormat/>
    <w:rsid w:val="0013116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qFormat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qFormat/>
    <w:rsid w:val="00131160"/>
    <w:pPr>
      <w:keepLines/>
      <w:spacing w:before="0" w:after="60"/>
      <w:jc w:val="both"/>
    </w:pPr>
    <w:rPr/>
  </w:style>
  <w:style w:type="paragraph" w:styleId="Zpat1" w:customStyle="1">
    <w:name w:val="Zápatí1"/>
    <w:basedOn w:val="Normal"/>
    <w:link w:val="ZpatChar"/>
    <w:uiPriority w:val="99"/>
    <w:qFormat/>
    <w:rsid w:val="00b10e4f"/>
    <w:pPr>
      <w:tabs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Textpoznpodarou1" w:customStyle="1">
    <w:name w:val="Text pozn. pod čarou1"/>
    <w:basedOn w:val="Normal"/>
    <w:qFormat/>
    <w:rsid w:val="00744d53"/>
    <w:pPr/>
    <w:rPr/>
  </w:style>
  <w:style w:type="paragraph" w:styleId="Odstavec" w:customStyle="1">
    <w:name w:val="Odstavec"/>
    <w:basedOn w:val="Normal"/>
    <w:qFormat/>
    <w:rsid w:val="008345b0"/>
    <w:pPr>
      <w:tabs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color w:val="00000A"/>
      <w:kern w:val="2"/>
      <w:sz w:val="22"/>
      <w:szCs w:val="22"/>
      <w:lang w:eastAsia="zh-CN" w:bidi="hi-IN"/>
    </w:rPr>
  </w:style>
  <w:style w:type="paragraph" w:styleId="Footnote" w:customStyle="1">
    <w:name w:val="Footnote"/>
    <w:basedOn w:val="Normal"/>
    <w:qFormat/>
    <w:rsid w:val="008345b0"/>
    <w:pPr>
      <w:suppressLineNumbers/>
      <w:suppressAutoHyphens w:val="true"/>
      <w:ind w:left="170" w:hanging="170"/>
      <w:textAlignment w:val="baseline"/>
    </w:pPr>
    <w:rPr>
      <w:rFonts w:ascii="Arial" w:hAnsi="Arial" w:eastAsia="Arial" w:cs="Arial"/>
      <w:color w:val="00000A"/>
      <w:kern w:val="2"/>
      <w:sz w:val="18"/>
      <w:szCs w:val="18"/>
      <w:lang w:eastAsia="zh-CN" w:bidi="hi-IN"/>
    </w:rPr>
  </w:style>
  <w:style w:type="paragraph" w:styleId="Poznmkapodarou">
    <w:name w:val="Footnote Text"/>
    <w:basedOn w:val="Normal"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FA61-5040-4BC2-A490-833E5EB4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LibreOffice/5.4.4.2$Windows_x86 LibreOffice_project/2524958677847fb3bb44820e40380acbe820f960</Application>
  <Pages>3</Pages>
  <Words>981</Words>
  <Characters>5313</Characters>
  <CharactersWithSpaces>6305</CharactersWithSpaces>
  <Paragraphs>78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2023-11-21T08:00:00Z</dcterms:created>
  <dc:creator>Mgr. Lukáš Toman</dc:creator>
  <dc:description/>
  <dc:language>cs-CZ</dc:language>
  <cp:lastModifiedBy/>
  <cp:lastPrinted>2023-11-16T09:44:00Z</cp:lastPrinted>
  <dcterms:modified xsi:type="dcterms:W3CDTF">2023-11-27T18:11:26Z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