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1" w:rsidRDefault="00C472A1" w:rsidP="006E420C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Město Slavkov u Brna</w:t>
      </w:r>
    </w:p>
    <w:p w:rsidR="00C472A1" w:rsidRDefault="00C472A1" w:rsidP="006E420C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Zastupitelstvo města Slavkov u Brna</w:t>
      </w:r>
    </w:p>
    <w:p w:rsidR="006E420C" w:rsidRDefault="006E420C" w:rsidP="00C472A1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Obecně závazná vyhláška města Slavkov u Brna</w:t>
      </w:r>
    </w:p>
    <w:p w:rsidR="00C472A1" w:rsidRDefault="00C472A1" w:rsidP="00C472A1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o nočním klidu</w:t>
      </w:r>
    </w:p>
    <w:p w:rsidR="006E420C" w:rsidRDefault="006E420C" w:rsidP="006E420C">
      <w:pPr>
        <w:pStyle w:val="Default"/>
        <w:jc w:val="center"/>
        <w:rPr>
          <w:rFonts w:ascii="Garamond" w:hAnsi="Garamond"/>
          <w:sz w:val="32"/>
          <w:szCs w:val="36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2F1746">
        <w:rPr>
          <w:rFonts w:ascii="Garamond" w:hAnsi="Garamond"/>
          <w:b/>
          <w:bCs/>
          <w:sz w:val="22"/>
          <w:szCs w:val="22"/>
        </w:rPr>
        <w:t>kterou se mění obecně závazná vyhláška č. 1/20</w:t>
      </w:r>
      <w:r w:rsidR="00622CD4" w:rsidRPr="002F1746">
        <w:rPr>
          <w:rFonts w:ascii="Garamond" w:hAnsi="Garamond"/>
          <w:b/>
          <w:bCs/>
          <w:sz w:val="22"/>
          <w:szCs w:val="22"/>
        </w:rPr>
        <w:t>2</w:t>
      </w:r>
      <w:r w:rsidR="00C472A1">
        <w:rPr>
          <w:rFonts w:ascii="Garamond" w:hAnsi="Garamond"/>
          <w:b/>
          <w:bCs/>
          <w:sz w:val="22"/>
          <w:szCs w:val="22"/>
        </w:rPr>
        <w:t>3</w:t>
      </w:r>
      <w:r w:rsidRPr="002F1746">
        <w:rPr>
          <w:rFonts w:ascii="Garamond" w:hAnsi="Garamond"/>
          <w:b/>
          <w:bCs/>
          <w:sz w:val="22"/>
          <w:szCs w:val="22"/>
        </w:rPr>
        <w:t xml:space="preserve"> o nočním klidu</w:t>
      </w:r>
    </w:p>
    <w:p w:rsidR="006E420C" w:rsidRPr="002F1746" w:rsidRDefault="006E420C" w:rsidP="006E420C">
      <w:pPr>
        <w:pStyle w:val="Default"/>
        <w:rPr>
          <w:rFonts w:ascii="Garamond" w:hAnsi="Garamond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sz w:val="22"/>
          <w:szCs w:val="22"/>
        </w:rPr>
        <w:t xml:space="preserve">Zastupitelstvo města Slavkov u Brna se na svém zasedání dne </w:t>
      </w:r>
      <w:proofErr w:type="gramStart"/>
      <w:r w:rsidR="00C472A1">
        <w:rPr>
          <w:rFonts w:ascii="Garamond" w:hAnsi="Garamond" w:cs="Arial"/>
          <w:sz w:val="22"/>
          <w:szCs w:val="22"/>
        </w:rPr>
        <w:t>1</w:t>
      </w:r>
      <w:r w:rsidR="000E0FA7">
        <w:rPr>
          <w:rFonts w:ascii="Garamond" w:hAnsi="Garamond" w:cs="Arial"/>
          <w:sz w:val="22"/>
          <w:szCs w:val="22"/>
        </w:rPr>
        <w:t>2</w:t>
      </w:r>
      <w:r w:rsidR="00622CD4" w:rsidRPr="002F1746">
        <w:rPr>
          <w:rFonts w:ascii="Garamond" w:hAnsi="Garamond" w:cs="Arial"/>
          <w:sz w:val="22"/>
          <w:szCs w:val="22"/>
        </w:rPr>
        <w:t>.0</w:t>
      </w:r>
      <w:r w:rsidR="000E0FA7">
        <w:rPr>
          <w:rFonts w:ascii="Garamond" w:hAnsi="Garamond" w:cs="Arial"/>
          <w:sz w:val="22"/>
          <w:szCs w:val="22"/>
        </w:rPr>
        <w:t>7</w:t>
      </w:r>
      <w:r w:rsidR="00622CD4" w:rsidRPr="002F1746">
        <w:rPr>
          <w:rFonts w:ascii="Garamond" w:hAnsi="Garamond" w:cs="Arial"/>
          <w:sz w:val="22"/>
          <w:szCs w:val="22"/>
        </w:rPr>
        <w:t>.202</w:t>
      </w:r>
      <w:r w:rsidR="00C472A1">
        <w:rPr>
          <w:rFonts w:ascii="Garamond" w:hAnsi="Garamond" w:cs="Arial"/>
          <w:sz w:val="22"/>
          <w:szCs w:val="22"/>
        </w:rPr>
        <w:t>3</w:t>
      </w:r>
      <w:proofErr w:type="gramEnd"/>
      <w:r w:rsidR="005675F8">
        <w:rPr>
          <w:rFonts w:ascii="Garamond" w:hAnsi="Garamond" w:cs="Arial"/>
          <w:sz w:val="22"/>
          <w:szCs w:val="22"/>
        </w:rPr>
        <w:t xml:space="preserve"> usnesením č. 118</w:t>
      </w:r>
      <w:bookmarkStart w:id="0" w:name="_GoBack"/>
      <w:bookmarkEnd w:id="0"/>
      <w:r w:rsidR="00C472A1">
        <w:rPr>
          <w:rFonts w:ascii="Garamond" w:hAnsi="Garamond" w:cs="Arial"/>
          <w:sz w:val="22"/>
          <w:szCs w:val="22"/>
        </w:rPr>
        <w:t>/</w:t>
      </w:r>
      <w:r w:rsidR="00005896">
        <w:rPr>
          <w:rFonts w:ascii="Garamond" w:hAnsi="Garamond" w:cs="Arial"/>
          <w:sz w:val="22"/>
          <w:szCs w:val="22"/>
        </w:rPr>
        <w:t>7</w:t>
      </w:r>
      <w:r w:rsidR="00C472A1">
        <w:rPr>
          <w:rFonts w:ascii="Garamond" w:hAnsi="Garamond" w:cs="Arial"/>
          <w:sz w:val="22"/>
          <w:szCs w:val="22"/>
        </w:rPr>
        <w:t>/ZM/2023</w:t>
      </w:r>
      <w:r w:rsidRPr="002F1746">
        <w:rPr>
          <w:rFonts w:ascii="Garamond" w:hAnsi="Garamond" w:cs="Arial"/>
          <w:sz w:val="22"/>
          <w:szCs w:val="22"/>
        </w:rPr>
        <w:t xml:space="preserve"> usneslo vydat na základě § 5 odst. </w:t>
      </w:r>
      <w:r w:rsidR="00381344">
        <w:rPr>
          <w:rFonts w:ascii="Garamond" w:hAnsi="Garamond" w:cs="Arial"/>
          <w:sz w:val="22"/>
          <w:szCs w:val="22"/>
        </w:rPr>
        <w:t>7</w:t>
      </w:r>
      <w:r w:rsidRPr="002F1746">
        <w:rPr>
          <w:rFonts w:ascii="Garamond" w:hAnsi="Garamond" w:cs="Arial"/>
          <w:sz w:val="22"/>
          <w:szCs w:val="22"/>
        </w:rPr>
        <w:t xml:space="preserve"> zákona č. 251/2016 Sb., o některých přestupcích, a v souladu s § 10 písm. d</w:t>
      </w:r>
      <w:r w:rsidRPr="002F1746">
        <w:rPr>
          <w:rFonts w:ascii="Garamond" w:hAnsi="Garamond" w:cs="Arial"/>
          <w:color w:val="auto"/>
          <w:sz w:val="22"/>
          <w:szCs w:val="22"/>
        </w:rPr>
        <w:t xml:space="preserve">) </w:t>
      </w:r>
      <w:r w:rsidRPr="002F1746">
        <w:rPr>
          <w:rFonts w:ascii="Garamond" w:hAnsi="Garamond" w:cs="Arial"/>
          <w:sz w:val="22"/>
          <w:szCs w:val="22"/>
        </w:rPr>
        <w:t>a § 84 odst. 2 písm. h) zákona č. 128/2000 Sb., o obcích (obecní zřízení), ve znění pozdějších předpisů, tuto obecně závaznou vyhlášku (dále jen „vyhláška“):</w:t>
      </w: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b/>
          <w:bCs/>
          <w:sz w:val="22"/>
          <w:szCs w:val="22"/>
        </w:rPr>
        <w:t>Čl. 1</w:t>
      </w:r>
    </w:p>
    <w:p w:rsidR="006E420C" w:rsidRPr="002F1746" w:rsidRDefault="006E420C" w:rsidP="006E420C">
      <w:pPr>
        <w:pStyle w:val="Default"/>
        <w:jc w:val="center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sz w:val="22"/>
          <w:szCs w:val="22"/>
        </w:rPr>
        <w:t>Obecně závazná vyhláška č. 1/20</w:t>
      </w:r>
      <w:r w:rsidR="00622CD4" w:rsidRPr="002F1746">
        <w:rPr>
          <w:rFonts w:ascii="Garamond" w:hAnsi="Garamond" w:cs="Arial"/>
          <w:sz w:val="22"/>
          <w:szCs w:val="22"/>
        </w:rPr>
        <w:t>2</w:t>
      </w:r>
      <w:r w:rsidR="00C472A1">
        <w:rPr>
          <w:rFonts w:ascii="Garamond" w:hAnsi="Garamond" w:cs="Arial"/>
          <w:sz w:val="22"/>
          <w:szCs w:val="22"/>
        </w:rPr>
        <w:t>3</w:t>
      </w:r>
      <w:r w:rsidRPr="002F1746">
        <w:rPr>
          <w:rFonts w:ascii="Garamond" w:hAnsi="Garamond" w:cs="Arial"/>
          <w:sz w:val="22"/>
          <w:szCs w:val="22"/>
        </w:rPr>
        <w:t xml:space="preserve"> o nočním klidu</w:t>
      </w:r>
      <w:r w:rsidR="000E0FA7">
        <w:rPr>
          <w:rFonts w:ascii="Garamond" w:hAnsi="Garamond" w:cs="Arial"/>
          <w:sz w:val="22"/>
          <w:szCs w:val="22"/>
        </w:rPr>
        <w:t>, ve znění obecně závazné vyhlášky č. 2/2023 o nočním klidu</w:t>
      </w:r>
      <w:r w:rsidRPr="002F1746">
        <w:rPr>
          <w:rFonts w:ascii="Garamond" w:hAnsi="Garamond" w:cs="Arial"/>
          <w:sz w:val="22"/>
          <w:szCs w:val="22"/>
        </w:rPr>
        <w:t xml:space="preserve"> se mění takto:</w:t>
      </w: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V čl</w:t>
      </w:r>
      <w:r w:rsidR="00C472A1">
        <w:rPr>
          <w:rFonts w:ascii="Garamond" w:hAnsi="Garamond" w:cs="Arial"/>
          <w:bCs/>
          <w:sz w:val="22"/>
          <w:szCs w:val="22"/>
        </w:rPr>
        <w:t xml:space="preserve">. 3 odst. 2) se doplňuje písm. </w:t>
      </w:r>
      <w:r w:rsidR="00A17B95">
        <w:rPr>
          <w:rFonts w:ascii="Garamond" w:hAnsi="Garamond" w:cs="Arial"/>
          <w:bCs/>
          <w:sz w:val="22"/>
          <w:szCs w:val="22"/>
        </w:rPr>
        <w:t>b</w:t>
      </w:r>
      <w:r>
        <w:rPr>
          <w:rFonts w:ascii="Garamond" w:hAnsi="Garamond" w:cs="Arial"/>
          <w:bCs/>
          <w:sz w:val="22"/>
          <w:szCs w:val="22"/>
        </w:rPr>
        <w:t>) o bod ve znění:</w:t>
      </w: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4D3F82" w:rsidRDefault="00C472A1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„ - v noci</w:t>
      </w:r>
      <w:r w:rsidR="004D3F82">
        <w:rPr>
          <w:rFonts w:ascii="Garamond" w:hAnsi="Garamond" w:cs="Arial"/>
          <w:bCs/>
          <w:sz w:val="22"/>
          <w:szCs w:val="22"/>
        </w:rPr>
        <w:t xml:space="preserve"> ze dne </w:t>
      </w:r>
      <w:proofErr w:type="gramStart"/>
      <w:r w:rsidR="00A17B95">
        <w:rPr>
          <w:rFonts w:ascii="Garamond" w:hAnsi="Garamond" w:cs="Arial"/>
          <w:bCs/>
          <w:sz w:val="22"/>
          <w:szCs w:val="22"/>
        </w:rPr>
        <w:t>26</w:t>
      </w:r>
      <w:r>
        <w:rPr>
          <w:rFonts w:ascii="Garamond" w:hAnsi="Garamond" w:cs="Arial"/>
          <w:bCs/>
          <w:sz w:val="22"/>
          <w:szCs w:val="22"/>
        </w:rPr>
        <w:t>.0</w:t>
      </w:r>
      <w:r w:rsidR="00A17B95">
        <w:rPr>
          <w:rFonts w:ascii="Garamond" w:hAnsi="Garamond" w:cs="Arial"/>
          <w:bCs/>
          <w:sz w:val="22"/>
          <w:szCs w:val="22"/>
        </w:rPr>
        <w:t>8</w:t>
      </w:r>
      <w:r>
        <w:rPr>
          <w:rFonts w:ascii="Garamond" w:hAnsi="Garamond" w:cs="Arial"/>
          <w:bCs/>
          <w:sz w:val="22"/>
          <w:szCs w:val="22"/>
        </w:rPr>
        <w:t>.2023</w:t>
      </w:r>
      <w:proofErr w:type="gramEnd"/>
      <w:r w:rsidR="004D3F82">
        <w:rPr>
          <w:rFonts w:ascii="Garamond" w:hAnsi="Garamond" w:cs="Arial"/>
          <w:bCs/>
          <w:sz w:val="22"/>
          <w:szCs w:val="22"/>
        </w:rPr>
        <w:t xml:space="preserve"> na </w:t>
      </w:r>
      <w:r w:rsidR="00A17B95">
        <w:rPr>
          <w:rFonts w:ascii="Garamond" w:hAnsi="Garamond" w:cs="Arial"/>
          <w:bCs/>
          <w:sz w:val="22"/>
          <w:szCs w:val="22"/>
        </w:rPr>
        <w:t>27</w:t>
      </w:r>
      <w:r>
        <w:rPr>
          <w:rFonts w:ascii="Garamond" w:hAnsi="Garamond" w:cs="Arial"/>
          <w:bCs/>
          <w:sz w:val="22"/>
          <w:szCs w:val="22"/>
        </w:rPr>
        <w:t>.0</w:t>
      </w:r>
      <w:r w:rsidR="00A17B95">
        <w:rPr>
          <w:rFonts w:ascii="Garamond" w:hAnsi="Garamond" w:cs="Arial"/>
          <w:bCs/>
          <w:sz w:val="22"/>
          <w:szCs w:val="22"/>
        </w:rPr>
        <w:t>8</w:t>
      </w:r>
      <w:r>
        <w:rPr>
          <w:rFonts w:ascii="Garamond" w:hAnsi="Garamond" w:cs="Arial"/>
          <w:bCs/>
          <w:sz w:val="22"/>
          <w:szCs w:val="22"/>
        </w:rPr>
        <w:t xml:space="preserve">.2023 </w:t>
      </w:r>
      <w:r w:rsidR="004D3F82">
        <w:rPr>
          <w:rFonts w:ascii="Garamond" w:hAnsi="Garamond" w:cs="Arial"/>
          <w:bCs/>
          <w:sz w:val="22"/>
          <w:szCs w:val="22"/>
        </w:rPr>
        <w:t xml:space="preserve">z důvodu konání akce </w:t>
      </w:r>
      <w:r w:rsidR="00A17B95">
        <w:rPr>
          <w:rFonts w:ascii="Garamond" w:hAnsi="Garamond" w:cs="Arial"/>
          <w:bCs/>
          <w:sz w:val="22"/>
          <w:szCs w:val="22"/>
        </w:rPr>
        <w:t>turnaj seriálu MR mužů a žen</w:t>
      </w:r>
      <w:r w:rsidR="004D3F82">
        <w:rPr>
          <w:rFonts w:ascii="Garamond" w:hAnsi="Garamond" w:cs="Arial"/>
          <w:bCs/>
          <w:sz w:val="22"/>
          <w:szCs w:val="22"/>
        </w:rPr>
        <w:t>.“</w:t>
      </w: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6921AB" w:rsidRDefault="006921AB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</w:rPr>
      </w:pPr>
    </w:p>
    <w:p w:rsidR="006E420C" w:rsidRPr="002F1746" w:rsidRDefault="006E420C" w:rsidP="006E420C">
      <w:pPr>
        <w:spacing w:after="0"/>
        <w:jc w:val="center"/>
        <w:rPr>
          <w:rFonts w:ascii="Garamond" w:hAnsi="Garamond" w:cs="Arial"/>
          <w:b/>
        </w:rPr>
      </w:pPr>
      <w:r w:rsidRPr="002F1746">
        <w:rPr>
          <w:rFonts w:ascii="Garamond" w:hAnsi="Garamond" w:cs="Arial"/>
          <w:b/>
        </w:rPr>
        <w:t>Čl. 2</w:t>
      </w:r>
    </w:p>
    <w:p w:rsidR="006E420C" w:rsidRPr="002F1746" w:rsidRDefault="006E420C" w:rsidP="002F1746">
      <w:pPr>
        <w:spacing w:after="0"/>
        <w:rPr>
          <w:rFonts w:ascii="Garamond" w:hAnsi="Garamond" w:cs="Arial"/>
          <w:b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</w:rPr>
      </w:pPr>
      <w:r w:rsidRPr="002F1746">
        <w:rPr>
          <w:rFonts w:ascii="Garamond" w:hAnsi="Garamond" w:cs="Arial"/>
        </w:rPr>
        <w:t xml:space="preserve">Tato vyhláška nabývá účinnosti </w:t>
      </w:r>
      <w:r w:rsidR="005055B9">
        <w:rPr>
          <w:rFonts w:ascii="Garamond" w:hAnsi="Garamond" w:cs="Arial"/>
        </w:rPr>
        <w:t xml:space="preserve">patnáctým </w:t>
      </w:r>
      <w:r w:rsidRPr="002F1746">
        <w:rPr>
          <w:rFonts w:ascii="Garamond" w:hAnsi="Garamond" w:cs="Arial"/>
        </w:rPr>
        <w:t xml:space="preserve">dnem po dni jejího vyhlášení.  </w:t>
      </w:r>
    </w:p>
    <w:p w:rsidR="006E420C" w:rsidRPr="002F1746" w:rsidRDefault="006E420C" w:rsidP="006E420C">
      <w:pPr>
        <w:jc w:val="both"/>
        <w:rPr>
          <w:rFonts w:ascii="Garamond" w:hAnsi="Garamond" w:cs="Arial"/>
          <w:sz w:val="24"/>
          <w:szCs w:val="24"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  <w:sz w:val="24"/>
          <w:szCs w:val="24"/>
        </w:rPr>
      </w:pPr>
    </w:p>
    <w:p w:rsidR="006E420C" w:rsidRPr="002C77B5" w:rsidRDefault="002F1746" w:rsidP="002F1746">
      <w:pPr>
        <w:pStyle w:val="Default"/>
        <w:rPr>
          <w:rFonts w:ascii="Garamond" w:hAnsi="Garamond"/>
        </w:rPr>
      </w:pPr>
      <w:r w:rsidRPr="002C77B5">
        <w:rPr>
          <w:rFonts w:ascii="Garamond" w:hAnsi="Garamond"/>
          <w:b/>
        </w:rPr>
        <w:t>Bc. Michal Boudný v.r.</w:t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="006E420C" w:rsidRPr="002C77B5">
        <w:rPr>
          <w:rFonts w:ascii="Garamond" w:hAnsi="Garamond"/>
          <w:b/>
        </w:rPr>
        <w:t xml:space="preserve">Ing. Marie Jedličková </w:t>
      </w:r>
      <w:proofErr w:type="gramStart"/>
      <w:r w:rsidR="006E420C" w:rsidRPr="002C77B5">
        <w:rPr>
          <w:rFonts w:ascii="Garamond" w:hAnsi="Garamond"/>
          <w:b/>
        </w:rPr>
        <w:t>v.r.</w:t>
      </w:r>
      <w:proofErr w:type="gramEnd"/>
      <w:r w:rsidR="006E420C" w:rsidRPr="002C77B5">
        <w:rPr>
          <w:rFonts w:ascii="Garamond" w:hAnsi="Garamond"/>
          <w:b/>
        </w:rPr>
        <w:t xml:space="preserve">                                                        </w:t>
      </w:r>
    </w:p>
    <w:p w:rsidR="006E420C" w:rsidRDefault="002F1746" w:rsidP="002F1746">
      <w:pPr>
        <w:pStyle w:val="Default"/>
        <w:rPr>
          <w:rFonts w:ascii="Garamond" w:hAnsi="Garamond"/>
          <w:sz w:val="23"/>
          <w:szCs w:val="23"/>
        </w:rPr>
      </w:pPr>
      <w:r w:rsidRPr="002C77B5">
        <w:rPr>
          <w:rFonts w:ascii="Garamond" w:hAnsi="Garamond"/>
        </w:rPr>
        <w:t xml:space="preserve">starosta </w:t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="006E420C" w:rsidRPr="002C77B5">
        <w:rPr>
          <w:rFonts w:ascii="Garamond" w:hAnsi="Garamond"/>
        </w:rPr>
        <w:t xml:space="preserve">místostarostka                                                                               </w:t>
      </w:r>
      <w:r w:rsidR="00957425">
        <w:rPr>
          <w:rFonts w:ascii="Garamond" w:hAnsi="Garamond"/>
          <w:sz w:val="23"/>
          <w:szCs w:val="23"/>
        </w:rPr>
        <w:tab/>
      </w:r>
    </w:p>
    <w:p w:rsidR="006E420C" w:rsidRDefault="006E420C" w:rsidP="006E420C"/>
    <w:p w:rsidR="005A4453" w:rsidRDefault="005A4453"/>
    <w:sectPr w:rsidR="005A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5B0"/>
    <w:multiLevelType w:val="hybridMultilevel"/>
    <w:tmpl w:val="E372091E"/>
    <w:lvl w:ilvl="0" w:tplc="AF2CDC08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DDD"/>
    <w:multiLevelType w:val="hybridMultilevel"/>
    <w:tmpl w:val="63727B26"/>
    <w:lvl w:ilvl="0" w:tplc="CA04876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8"/>
    <w:rsid w:val="00005896"/>
    <w:rsid w:val="000E0FA7"/>
    <w:rsid w:val="002C77B5"/>
    <w:rsid w:val="002F1746"/>
    <w:rsid w:val="00381344"/>
    <w:rsid w:val="004D3F82"/>
    <w:rsid w:val="005055B9"/>
    <w:rsid w:val="005675F8"/>
    <w:rsid w:val="005A4453"/>
    <w:rsid w:val="00622CD4"/>
    <w:rsid w:val="006921AB"/>
    <w:rsid w:val="006E420C"/>
    <w:rsid w:val="006F6456"/>
    <w:rsid w:val="00882029"/>
    <w:rsid w:val="00957425"/>
    <w:rsid w:val="00A17B95"/>
    <w:rsid w:val="00C472A1"/>
    <w:rsid w:val="00DA1658"/>
    <w:rsid w:val="00F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1790"/>
  <w15:docId w15:val="{EF750E11-680D-427B-AB86-6DDC183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3</cp:revision>
  <dcterms:created xsi:type="dcterms:W3CDTF">2023-07-13T05:38:00Z</dcterms:created>
  <dcterms:modified xsi:type="dcterms:W3CDTF">2023-07-13T05:38:00Z</dcterms:modified>
</cp:coreProperties>
</file>