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7B" w:rsidRPr="002E448E" w:rsidRDefault="00DC3C7B" w:rsidP="00D144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C7B" w:rsidRPr="002E448E" w:rsidRDefault="00DC3C7B" w:rsidP="00DC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8E">
        <w:rPr>
          <w:rFonts w:ascii="Times New Roman" w:hAnsi="Times New Roman" w:cs="Times New Roman"/>
          <w:b/>
          <w:sz w:val="24"/>
          <w:szCs w:val="24"/>
        </w:rPr>
        <w:t>Zastupitelstvo obce Senorady</w:t>
      </w:r>
    </w:p>
    <w:p w:rsidR="00DC3C7B" w:rsidRPr="002E448E" w:rsidRDefault="00DC3C7B" w:rsidP="00DC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8E">
        <w:rPr>
          <w:rFonts w:ascii="Times New Roman" w:hAnsi="Times New Roman" w:cs="Times New Roman"/>
          <w:b/>
          <w:sz w:val="24"/>
          <w:szCs w:val="24"/>
        </w:rPr>
        <w:t>Obecně zá</w:t>
      </w:r>
      <w:r w:rsidR="00D14486">
        <w:rPr>
          <w:rFonts w:ascii="Times New Roman" w:hAnsi="Times New Roman" w:cs="Times New Roman"/>
          <w:b/>
          <w:sz w:val="24"/>
          <w:szCs w:val="24"/>
        </w:rPr>
        <w:t>vazná vyhláška obce Senorady č.2</w:t>
      </w:r>
      <w:r w:rsidRPr="002E448E">
        <w:rPr>
          <w:rFonts w:ascii="Times New Roman" w:hAnsi="Times New Roman" w:cs="Times New Roman"/>
          <w:b/>
          <w:sz w:val="24"/>
          <w:szCs w:val="24"/>
        </w:rPr>
        <w:t>/201</w:t>
      </w:r>
      <w:r w:rsidR="00D14486">
        <w:rPr>
          <w:rFonts w:ascii="Times New Roman" w:hAnsi="Times New Roman" w:cs="Times New Roman"/>
          <w:b/>
          <w:sz w:val="24"/>
          <w:szCs w:val="24"/>
        </w:rPr>
        <w:t>7</w:t>
      </w:r>
      <w:r w:rsidRPr="002E448E">
        <w:rPr>
          <w:rFonts w:ascii="Times New Roman" w:hAnsi="Times New Roman" w:cs="Times New Roman"/>
          <w:b/>
          <w:sz w:val="24"/>
          <w:szCs w:val="24"/>
        </w:rPr>
        <w:t>,</w:t>
      </w:r>
    </w:p>
    <w:p w:rsidR="00DC3C7B" w:rsidRPr="002E448E" w:rsidRDefault="00DC3C7B" w:rsidP="00DC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8E">
        <w:rPr>
          <w:rFonts w:ascii="Times New Roman" w:hAnsi="Times New Roman" w:cs="Times New Roman"/>
          <w:b/>
          <w:sz w:val="24"/>
          <w:szCs w:val="24"/>
        </w:rPr>
        <w:t>kterou se stanoví část</w:t>
      </w:r>
      <w:r w:rsidR="00D14486">
        <w:rPr>
          <w:rFonts w:ascii="Times New Roman" w:hAnsi="Times New Roman" w:cs="Times New Roman"/>
          <w:b/>
          <w:sz w:val="24"/>
          <w:szCs w:val="24"/>
        </w:rPr>
        <w:t xml:space="preserve"> společného školského obvodu základní</w:t>
      </w:r>
      <w:r w:rsidRPr="002E448E">
        <w:rPr>
          <w:rFonts w:ascii="Times New Roman" w:hAnsi="Times New Roman" w:cs="Times New Roman"/>
          <w:b/>
          <w:sz w:val="24"/>
          <w:szCs w:val="24"/>
        </w:rPr>
        <w:t xml:space="preserve"> školy</w:t>
      </w: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Senorady </w:t>
      </w:r>
      <w:r w:rsidR="00D14486">
        <w:rPr>
          <w:rFonts w:ascii="Times New Roman" w:hAnsi="Times New Roman" w:cs="Times New Roman"/>
          <w:sz w:val="24"/>
          <w:szCs w:val="24"/>
        </w:rPr>
        <w:t xml:space="preserve">se na svém zasedání dne 1.9.2017 usnesením </w:t>
      </w:r>
      <w:proofErr w:type="gramStart"/>
      <w:r w:rsidR="00D14486">
        <w:rPr>
          <w:rFonts w:ascii="Times New Roman" w:hAnsi="Times New Roman" w:cs="Times New Roman"/>
          <w:sz w:val="24"/>
          <w:szCs w:val="24"/>
        </w:rPr>
        <w:t>č.202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usneslo vydat na základě ustanovení § 178 odst.2 písm.</w:t>
      </w:r>
      <w:r w:rsidR="002E448E">
        <w:rPr>
          <w:rFonts w:ascii="Times New Roman" w:hAnsi="Times New Roman" w:cs="Times New Roman"/>
          <w:sz w:val="24"/>
          <w:szCs w:val="24"/>
        </w:rPr>
        <w:t xml:space="preserve"> </w:t>
      </w:r>
      <w:r w:rsidR="00D14486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 zákona č.561/2004 Sb. o předškolním, základním, středním, vyšším odborné</w:t>
      </w:r>
      <w:r w:rsidR="002E448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 jiném vzdělávání (školský zákon), ve znění pozdějších předpisů, a v souladu s § 10 písm. d) a § 84 odst. 2 písm. h) zákona č.128/2000 Sb. o obcích (obecní zřízení), ve znění pozdějších předpisů, tuto obecně závaznou vyhlášku (dále jen „vyhláška“):</w:t>
      </w: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 w:rsidP="00DC3C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l</w:t>
      </w:r>
    </w:p>
    <w:p w:rsidR="00DC3C7B" w:rsidRPr="00DC3C7B" w:rsidRDefault="00DC3C7B" w:rsidP="00DC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C7B"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uzavřené dohody </w:t>
      </w:r>
      <w:r w:rsidR="00D14486">
        <w:rPr>
          <w:rFonts w:ascii="Times New Roman" w:hAnsi="Times New Roman" w:cs="Times New Roman"/>
          <w:sz w:val="24"/>
          <w:szCs w:val="24"/>
        </w:rPr>
        <w:t>mezi obcí</w:t>
      </w:r>
      <w:r>
        <w:rPr>
          <w:rFonts w:ascii="Times New Roman" w:hAnsi="Times New Roman" w:cs="Times New Roman"/>
          <w:sz w:val="24"/>
          <w:szCs w:val="24"/>
        </w:rPr>
        <w:t xml:space="preserve"> Senorady a městyse</w:t>
      </w:r>
      <w:r w:rsidR="00D1448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Mohelno o vytvoření spol</w:t>
      </w:r>
      <w:r w:rsidR="00D14486">
        <w:rPr>
          <w:rFonts w:ascii="Times New Roman" w:hAnsi="Times New Roman" w:cs="Times New Roman"/>
          <w:sz w:val="24"/>
          <w:szCs w:val="24"/>
        </w:rPr>
        <w:t>ečného školského obvodu základní</w:t>
      </w:r>
      <w:r>
        <w:rPr>
          <w:rFonts w:ascii="Times New Roman" w:hAnsi="Times New Roman" w:cs="Times New Roman"/>
          <w:sz w:val="24"/>
          <w:szCs w:val="24"/>
        </w:rPr>
        <w:t xml:space="preserve"> školy</w:t>
      </w:r>
      <w:r w:rsidR="00D14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D14486">
        <w:rPr>
          <w:rFonts w:ascii="Times New Roman" w:hAnsi="Times New Roman" w:cs="Times New Roman"/>
          <w:sz w:val="24"/>
          <w:szCs w:val="24"/>
        </w:rPr>
        <w:t xml:space="preserve"> správní</w:t>
      </w:r>
      <w:r>
        <w:rPr>
          <w:rFonts w:ascii="Times New Roman" w:hAnsi="Times New Roman" w:cs="Times New Roman"/>
          <w:sz w:val="24"/>
          <w:szCs w:val="24"/>
        </w:rPr>
        <w:t xml:space="preserve"> území obce Senorady</w:t>
      </w:r>
      <w:r w:rsidR="00D14486">
        <w:rPr>
          <w:rFonts w:ascii="Times New Roman" w:hAnsi="Times New Roman" w:cs="Times New Roman"/>
          <w:sz w:val="24"/>
          <w:szCs w:val="24"/>
        </w:rPr>
        <w:t xml:space="preserve"> částí školského obvodu Základní</w:t>
      </w:r>
      <w:r>
        <w:rPr>
          <w:rFonts w:ascii="Times New Roman" w:hAnsi="Times New Roman" w:cs="Times New Roman"/>
          <w:sz w:val="24"/>
          <w:szCs w:val="24"/>
        </w:rPr>
        <w:t xml:space="preserve"> školy Mohelno, </w:t>
      </w:r>
      <w:r w:rsidR="00D14486">
        <w:rPr>
          <w:rFonts w:ascii="Times New Roman" w:hAnsi="Times New Roman" w:cs="Times New Roman"/>
          <w:sz w:val="24"/>
          <w:szCs w:val="24"/>
        </w:rPr>
        <w:t>Mohelno 232</w:t>
      </w:r>
      <w:r>
        <w:rPr>
          <w:rFonts w:ascii="Times New Roman" w:hAnsi="Times New Roman" w:cs="Times New Roman"/>
          <w:sz w:val="24"/>
          <w:szCs w:val="24"/>
        </w:rPr>
        <w:t>, 675 75 Mohelno,</w:t>
      </w:r>
      <w:r w:rsidR="00D14486">
        <w:rPr>
          <w:rFonts w:ascii="Times New Roman" w:hAnsi="Times New Roman" w:cs="Times New Roman"/>
          <w:sz w:val="24"/>
          <w:szCs w:val="24"/>
        </w:rPr>
        <w:t xml:space="preserve"> IČO 65766997, jejímž zřizovatelem je </w:t>
      </w:r>
      <w:bookmarkStart w:id="0" w:name="_GoBack"/>
      <w:bookmarkEnd w:id="0"/>
      <w:r w:rsidR="00D14486">
        <w:rPr>
          <w:rFonts w:ascii="Times New Roman" w:hAnsi="Times New Roman" w:cs="Times New Roman"/>
          <w:sz w:val="24"/>
          <w:szCs w:val="24"/>
        </w:rPr>
        <w:t>městys</w:t>
      </w:r>
      <w:r>
        <w:rPr>
          <w:rFonts w:ascii="Times New Roman" w:hAnsi="Times New Roman" w:cs="Times New Roman"/>
          <w:sz w:val="24"/>
          <w:szCs w:val="24"/>
        </w:rPr>
        <w:t xml:space="preserve"> Mohelno.</w:t>
      </w: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 w:rsidP="00DC3C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Čl.2</w:t>
      </w:r>
      <w:proofErr w:type="gramEnd"/>
    </w:p>
    <w:p w:rsidR="00DC3C7B" w:rsidRPr="00DC3C7B" w:rsidRDefault="00D14486" w:rsidP="00DC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vyhlášení.</w:t>
      </w: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448E" w:rsidRDefault="002E448E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          …………………………….</w:t>
      </w:r>
    </w:p>
    <w:p w:rsidR="002E448E" w:rsidRDefault="002E448E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Pavel </w:t>
      </w:r>
      <w:proofErr w:type="gramStart"/>
      <w:r>
        <w:rPr>
          <w:rFonts w:ascii="Times New Roman" w:hAnsi="Times New Roman" w:cs="Times New Roman"/>
          <w:sz w:val="24"/>
          <w:szCs w:val="24"/>
        </w:rPr>
        <w:t>Jašek                                                                              Vladimír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Novák</w:t>
      </w:r>
    </w:p>
    <w:p w:rsidR="002E448E" w:rsidRDefault="002E448E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místostarosta                                                                                    starosta</w:t>
      </w:r>
      <w:proofErr w:type="gramEnd"/>
    </w:p>
    <w:p w:rsidR="002E448E" w:rsidRDefault="002E448E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448E" w:rsidRDefault="002E448E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</w:t>
      </w:r>
      <w:r w:rsidR="00D14486">
        <w:rPr>
          <w:rFonts w:ascii="Times New Roman" w:hAnsi="Times New Roman" w:cs="Times New Roman"/>
          <w:sz w:val="24"/>
          <w:szCs w:val="24"/>
        </w:rPr>
        <w:t xml:space="preserve">o na úřední desce dne: </w:t>
      </w:r>
      <w:proofErr w:type="gramStart"/>
      <w:r w:rsidR="00D14486">
        <w:rPr>
          <w:rFonts w:ascii="Times New Roman" w:hAnsi="Times New Roman" w:cs="Times New Roman"/>
          <w:sz w:val="24"/>
          <w:szCs w:val="24"/>
        </w:rPr>
        <w:t>8.9.2017</w:t>
      </w:r>
      <w:proofErr w:type="gramEnd"/>
    </w:p>
    <w:p w:rsidR="002E448E" w:rsidRDefault="002E448E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</w:t>
      </w:r>
      <w:r w:rsidR="00D14486">
        <w:rPr>
          <w:rFonts w:ascii="Times New Roman" w:hAnsi="Times New Roman" w:cs="Times New Roman"/>
          <w:sz w:val="24"/>
          <w:szCs w:val="24"/>
        </w:rPr>
        <w:t xml:space="preserve">uto z úřední desky dne: </w:t>
      </w:r>
      <w:proofErr w:type="gramStart"/>
      <w:r w:rsidR="00D14486">
        <w:rPr>
          <w:rFonts w:ascii="Times New Roman" w:hAnsi="Times New Roman" w:cs="Times New Roman"/>
          <w:sz w:val="24"/>
          <w:szCs w:val="24"/>
        </w:rPr>
        <w:t>23.9.2017</w:t>
      </w:r>
      <w:proofErr w:type="gramEnd"/>
    </w:p>
    <w:p w:rsidR="002E448E" w:rsidRPr="002E448E" w:rsidRDefault="002E448E" w:rsidP="00DC3C7B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C3C7B" w:rsidRP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/>
    <w:sectPr w:rsidR="00DC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7B"/>
    <w:rsid w:val="002E448E"/>
    <w:rsid w:val="003C1905"/>
    <w:rsid w:val="00D14486"/>
    <w:rsid w:val="00DC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ACADE-0355-4D2A-9988-8F077FE2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dcterms:created xsi:type="dcterms:W3CDTF">2023-12-20T12:42:00Z</dcterms:created>
  <dcterms:modified xsi:type="dcterms:W3CDTF">2023-12-20T12:42:00Z</dcterms:modified>
</cp:coreProperties>
</file>