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B76545" w:rsidP="0013116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E02807" w:rsidRPr="00B76545" w:rsidRDefault="00E02807" w:rsidP="00E02807">
      <w:pPr>
        <w:spacing w:line="276" w:lineRule="auto"/>
        <w:jc w:val="center"/>
      </w:pPr>
      <w:r w:rsidRPr="00B76545">
        <w:rPr>
          <w:b/>
        </w:rPr>
        <w:t xml:space="preserve">OBEC </w:t>
      </w:r>
      <w:r w:rsidR="007D77A9" w:rsidRPr="00B76545">
        <w:rPr>
          <w:b/>
        </w:rPr>
        <w:t>JANKOV</w:t>
      </w:r>
    </w:p>
    <w:p w:rsidR="00E02807" w:rsidRPr="00B76545" w:rsidRDefault="00E02807" w:rsidP="00E02807">
      <w:pPr>
        <w:spacing w:line="276" w:lineRule="auto"/>
        <w:jc w:val="center"/>
        <w:rPr>
          <w:b/>
        </w:rPr>
      </w:pPr>
      <w:r w:rsidRPr="00B76545">
        <w:rPr>
          <w:b/>
        </w:rPr>
        <w:t xml:space="preserve">Zastupitelstvo obce </w:t>
      </w:r>
      <w:r w:rsidR="007D77A9" w:rsidRPr="00B76545">
        <w:rPr>
          <w:b/>
        </w:rPr>
        <w:t>JANKOV</w:t>
      </w:r>
    </w:p>
    <w:p w:rsidR="00E02807" w:rsidRPr="00B76545" w:rsidRDefault="00E02807" w:rsidP="00E02807">
      <w:pPr>
        <w:spacing w:line="276" w:lineRule="auto"/>
        <w:jc w:val="center"/>
      </w:pPr>
    </w:p>
    <w:p w:rsidR="00E02807" w:rsidRPr="00B76545" w:rsidRDefault="00E02807" w:rsidP="00E02807">
      <w:pPr>
        <w:spacing w:line="276" w:lineRule="auto"/>
        <w:jc w:val="center"/>
      </w:pPr>
      <w:r w:rsidRPr="00B76545">
        <w:rPr>
          <w:b/>
        </w:rPr>
        <w:t xml:space="preserve">Obecně závazná vyhláška obce </w:t>
      </w:r>
      <w:r w:rsidR="007D77A9" w:rsidRPr="00B76545">
        <w:rPr>
          <w:b/>
        </w:rPr>
        <w:t>JANKOV</w:t>
      </w:r>
      <w:r w:rsidRPr="00B76545">
        <w:rPr>
          <w:b/>
        </w:rPr>
        <w:t xml:space="preserve"> </w:t>
      </w:r>
    </w:p>
    <w:p w:rsidR="00E02807" w:rsidRPr="00B76545" w:rsidRDefault="00E02807" w:rsidP="00E02807">
      <w:pPr>
        <w:spacing w:line="276" w:lineRule="auto"/>
        <w:jc w:val="center"/>
      </w:pPr>
      <w:r w:rsidRPr="00B76545">
        <w:rPr>
          <w:b/>
        </w:rPr>
        <w:t>o místním poplatku za odkládání komunálního odpadu z nemovité věci</w:t>
      </w:r>
    </w:p>
    <w:p w:rsidR="00E02807" w:rsidRPr="00B76545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3032D" w:rsidRPr="007933FF" w:rsidRDefault="00AC18A4" w:rsidP="0033032D">
      <w:pPr>
        <w:tabs>
          <w:tab w:val="left" w:pos="4253"/>
        </w:tabs>
        <w:rPr>
          <w:b/>
        </w:rPr>
      </w:pPr>
      <w:r w:rsidRPr="00B76545">
        <w:t xml:space="preserve">Zastupitelstvo obce </w:t>
      </w:r>
      <w:r w:rsidR="007D77A9" w:rsidRPr="00B76545">
        <w:t>Janko</w:t>
      </w:r>
      <w:r w:rsidR="00B76545" w:rsidRPr="00B76545">
        <w:t>v</w:t>
      </w:r>
      <w:r w:rsidR="007D77A9" w:rsidRPr="00B76545">
        <w:t xml:space="preserve"> se na svém zasedání dne</w:t>
      </w:r>
      <w:r w:rsidR="00422AD7" w:rsidRPr="00B76545">
        <w:t xml:space="preserve"> </w:t>
      </w:r>
      <w:proofErr w:type="gramStart"/>
      <w:r w:rsidR="007D77A9" w:rsidRPr="00B76545">
        <w:t>5.9.2024</w:t>
      </w:r>
      <w:proofErr w:type="gramEnd"/>
      <w:r w:rsidRPr="00B76545">
        <w:t xml:space="preserve"> </w:t>
      </w:r>
      <w:r w:rsidR="0033032D">
        <w:t xml:space="preserve"> </w:t>
      </w:r>
      <w:r w:rsidR="0033032D" w:rsidRPr="0033032D">
        <w:t>usnesením č. Z/4/15/2024</w:t>
      </w:r>
      <w:r w:rsidR="0033032D" w:rsidRPr="007933FF">
        <w:rPr>
          <w:b/>
        </w:rPr>
        <w:t xml:space="preserve"> </w:t>
      </w:r>
    </w:p>
    <w:p w:rsidR="00131160" w:rsidRPr="00B76545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76545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="007165A1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3349CE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 a §</w:t>
      </w:r>
      <w:r w:rsidR="00AC16FB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84 odst.</w:t>
      </w:r>
      <w:r w:rsidR="00AC16FB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="00131160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2 pís</w:t>
      </w:r>
      <w:r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m.</w:t>
      </w:r>
      <w:r w:rsidR="00AC16FB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 </w:t>
      </w:r>
      <w:r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h) zákona č. 128/2000 Sb.,</w:t>
      </w:r>
      <w:r w:rsidR="00131160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B7654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„vyhláška“): </w:t>
      </w:r>
    </w:p>
    <w:p w:rsidR="00131160" w:rsidRPr="00B76545" w:rsidRDefault="00131160" w:rsidP="00956763">
      <w:pPr>
        <w:pStyle w:val="slalnk"/>
        <w:spacing w:before="480"/>
        <w:rPr>
          <w:szCs w:val="24"/>
        </w:rPr>
      </w:pPr>
      <w:r w:rsidRPr="00B76545">
        <w:rPr>
          <w:szCs w:val="24"/>
        </w:rPr>
        <w:t>Čl. 1</w:t>
      </w:r>
    </w:p>
    <w:p w:rsidR="00131160" w:rsidRPr="00B76545" w:rsidRDefault="00131160" w:rsidP="00B71306">
      <w:pPr>
        <w:pStyle w:val="Nzvylnk"/>
        <w:rPr>
          <w:szCs w:val="24"/>
        </w:rPr>
      </w:pPr>
      <w:r w:rsidRPr="00B76545">
        <w:rPr>
          <w:szCs w:val="24"/>
        </w:rPr>
        <w:t>Úvodní ustanovení</w:t>
      </w:r>
    </w:p>
    <w:p w:rsidR="00131160" w:rsidRPr="00B76545" w:rsidRDefault="00131160" w:rsidP="00D012E1">
      <w:pPr>
        <w:pStyle w:val="Zkladntextodsazen"/>
        <w:numPr>
          <w:ilvl w:val="0"/>
          <w:numId w:val="1"/>
        </w:numPr>
        <w:spacing w:before="120" w:line="288" w:lineRule="auto"/>
      </w:pPr>
      <w:r w:rsidRPr="00B76545">
        <w:t xml:space="preserve">Obec </w:t>
      </w:r>
      <w:r w:rsidR="007D77A9" w:rsidRPr="00B76545">
        <w:t xml:space="preserve">Jankov </w:t>
      </w:r>
      <w:r w:rsidRPr="00B76545">
        <w:t xml:space="preserve">touto vyhláškou zavádí místní poplatek </w:t>
      </w:r>
      <w:r w:rsidR="00C63031" w:rsidRPr="00B76545">
        <w:t xml:space="preserve">za odkládání komunálního odpadu z nemovité věci </w:t>
      </w:r>
      <w:r w:rsidRPr="00B76545">
        <w:t>(dále jen „poplatek“).</w:t>
      </w:r>
    </w:p>
    <w:p w:rsidR="00E02807" w:rsidRPr="00B76545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</w:pPr>
      <w:r w:rsidRPr="00B76545">
        <w:t>Poplatkovým obdobím poplatku je kalendářní rok.</w:t>
      </w:r>
      <w:r w:rsidRPr="00B76545">
        <w:rPr>
          <w:rStyle w:val="Znakapoznpodarou"/>
        </w:rPr>
        <w:footnoteReference w:id="1"/>
      </w:r>
    </w:p>
    <w:p w:rsidR="009D02DA" w:rsidRPr="00B76545" w:rsidRDefault="007165A1" w:rsidP="00D012E1">
      <w:pPr>
        <w:numPr>
          <w:ilvl w:val="0"/>
          <w:numId w:val="1"/>
        </w:numPr>
        <w:spacing w:before="120" w:line="288" w:lineRule="auto"/>
        <w:jc w:val="both"/>
      </w:pPr>
      <w:r w:rsidRPr="00B76545">
        <w:t>Správcem poplatku je obecní úřad</w:t>
      </w:r>
      <w:r w:rsidR="009D02DA" w:rsidRPr="00B76545">
        <w:t>.</w:t>
      </w:r>
      <w:r w:rsidR="009D02DA" w:rsidRPr="00B76545">
        <w:rPr>
          <w:vertAlign w:val="superscript"/>
        </w:rPr>
        <w:footnoteReference w:id="2"/>
      </w:r>
    </w:p>
    <w:p w:rsidR="00131160" w:rsidRPr="00B76545" w:rsidRDefault="00131160" w:rsidP="00956763">
      <w:pPr>
        <w:pStyle w:val="slalnk"/>
        <w:spacing w:before="480"/>
        <w:rPr>
          <w:szCs w:val="24"/>
        </w:rPr>
      </w:pPr>
      <w:r w:rsidRPr="00B76545">
        <w:rPr>
          <w:szCs w:val="24"/>
        </w:rPr>
        <w:t>Čl. 2</w:t>
      </w:r>
    </w:p>
    <w:p w:rsidR="00131160" w:rsidRPr="00B76545" w:rsidRDefault="0010309D" w:rsidP="00B71306">
      <w:pPr>
        <w:pStyle w:val="Nzvylnk"/>
        <w:rPr>
          <w:szCs w:val="24"/>
        </w:rPr>
      </w:pPr>
      <w:r w:rsidRPr="00B76545">
        <w:rPr>
          <w:szCs w:val="24"/>
        </w:rPr>
        <w:t>Předmět poplatku,</w:t>
      </w:r>
      <w:r w:rsidR="003D427E" w:rsidRPr="00B76545">
        <w:rPr>
          <w:szCs w:val="24"/>
        </w:rPr>
        <w:t xml:space="preserve"> p</w:t>
      </w:r>
      <w:r w:rsidR="00131160" w:rsidRPr="00B76545">
        <w:rPr>
          <w:szCs w:val="24"/>
        </w:rPr>
        <w:t>oplatník</w:t>
      </w:r>
      <w:r w:rsidRPr="00B76545">
        <w:rPr>
          <w:szCs w:val="24"/>
        </w:rPr>
        <w:t xml:space="preserve"> a plátce</w:t>
      </w:r>
      <w:r w:rsidR="00DA4795" w:rsidRPr="00B76545">
        <w:rPr>
          <w:szCs w:val="24"/>
        </w:rPr>
        <w:t xml:space="preserve"> poplatku</w:t>
      </w:r>
    </w:p>
    <w:p w:rsidR="003D427E" w:rsidRPr="00B76545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color w:val="000000"/>
        </w:rPr>
      </w:pPr>
      <w:r w:rsidRPr="00B76545">
        <w:rPr>
          <w:color w:val="000000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 w:rsidRPr="00B76545">
        <w:rPr>
          <w:color w:val="000000"/>
        </w:rPr>
        <w:t>.</w:t>
      </w:r>
      <w:r w:rsidRPr="00B76545">
        <w:rPr>
          <w:rStyle w:val="Znakapoznpodarou"/>
          <w:color w:val="000000"/>
        </w:rPr>
        <w:footnoteReference w:id="3"/>
      </w:r>
    </w:p>
    <w:p w:rsidR="004C0427" w:rsidRPr="00B76545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B76545">
        <w:t>Poplatníkem poplatku je</w:t>
      </w:r>
      <w:r w:rsidR="00131160" w:rsidRPr="00B76545">
        <w:rPr>
          <w:rStyle w:val="Znakapoznpodarou"/>
        </w:rPr>
        <w:footnoteReference w:id="4"/>
      </w:r>
    </w:p>
    <w:p w:rsidR="0010309D" w:rsidRPr="00B76545" w:rsidRDefault="0010309D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B76545">
        <w:rPr>
          <w:rFonts w:ascii="Times New Roman" w:hAnsi="Times New Roman" w:cs="Times New Roman"/>
        </w:rPr>
        <w:t xml:space="preserve">a) fyzická osoba, která má v nemovité věci bydliště, nebo </w:t>
      </w:r>
    </w:p>
    <w:p w:rsidR="0010309D" w:rsidRPr="00B76545" w:rsidRDefault="0010309D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B76545">
        <w:rPr>
          <w:rFonts w:ascii="Times New Roman" w:hAnsi="Times New Roman" w:cs="Times New Roman"/>
        </w:rPr>
        <w:t xml:space="preserve">b) </w:t>
      </w:r>
      <w:r w:rsidR="00F23189" w:rsidRPr="00B76545">
        <w:rPr>
          <w:rFonts w:ascii="Times New Roman" w:hAnsi="Times New Roman" w:cs="Times New Roman"/>
        </w:rPr>
        <w:t xml:space="preserve">vlastník nemovité věci, </w:t>
      </w:r>
      <w:r w:rsidRPr="00B76545">
        <w:rPr>
          <w:rFonts w:ascii="Times New Roman" w:hAnsi="Times New Roman" w:cs="Times New Roman"/>
        </w:rPr>
        <w:t xml:space="preserve">ve které nemá bydliště žádná fyzická osoba. </w:t>
      </w:r>
    </w:p>
    <w:p w:rsidR="00A93CB2" w:rsidRPr="00B76545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B76545">
        <w:t>Plátcem poplatku je</w:t>
      </w:r>
      <w:r w:rsidR="003D4FDC" w:rsidRPr="00B76545">
        <w:rPr>
          <w:rStyle w:val="Znakapoznpodarou"/>
        </w:rPr>
        <w:footnoteReference w:id="5"/>
      </w:r>
    </w:p>
    <w:p w:rsidR="00A93CB2" w:rsidRPr="00B76545" w:rsidRDefault="00A93CB2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B76545">
        <w:rPr>
          <w:rFonts w:ascii="Times New Roman" w:hAnsi="Times New Roman" w:cs="Times New Roman"/>
        </w:rPr>
        <w:t xml:space="preserve">a) společenství vlastníků jednotek, pokud pro dům vzniklo, nebo </w:t>
      </w:r>
    </w:p>
    <w:p w:rsidR="003D4FDC" w:rsidRPr="00B76545" w:rsidRDefault="00A93CB2" w:rsidP="00437848">
      <w:pPr>
        <w:pStyle w:val="Default"/>
        <w:spacing w:before="120" w:after="60" w:line="264" w:lineRule="auto"/>
        <w:ind w:firstLine="567"/>
        <w:rPr>
          <w:rFonts w:ascii="Times New Roman" w:hAnsi="Times New Roman" w:cs="Times New Roman"/>
        </w:rPr>
      </w:pPr>
      <w:r w:rsidRPr="00B76545">
        <w:rPr>
          <w:rFonts w:ascii="Times New Roman" w:hAnsi="Times New Roman" w:cs="Times New Roman"/>
        </w:rPr>
        <w:t xml:space="preserve">b) vlastník nemovité věci v ostatních případech. </w:t>
      </w:r>
    </w:p>
    <w:p w:rsidR="00A93CB2" w:rsidRPr="00B76545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B76545">
        <w:rPr>
          <w:color w:val="000000"/>
        </w:rPr>
        <w:t>Plátce poplatku je povinen vybrat poplatek od poplatníka</w:t>
      </w:r>
      <w:r w:rsidRPr="00B76545">
        <w:rPr>
          <w:rStyle w:val="Znakapoznpodarou"/>
          <w:color w:val="000000"/>
        </w:rPr>
        <w:footnoteReference w:id="6"/>
      </w:r>
      <w:r w:rsidRPr="00B76545">
        <w:t>.</w:t>
      </w:r>
    </w:p>
    <w:p w:rsidR="00420423" w:rsidRPr="00B76545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</w:pPr>
      <w:r w:rsidRPr="00B76545">
        <w:lastRenderedPageBreak/>
        <w:t>Spoluvlastníci nemovité věci zahrnující byt, rodinný dům nebo stavbu pro rodinnou rekreaci jsou povinni plnit poplatkovou povinnost společně a nerozdílně.</w:t>
      </w:r>
      <w:r w:rsidRPr="00B76545">
        <w:rPr>
          <w:rStyle w:val="Znakapoznpodarou"/>
        </w:rPr>
        <w:footnoteReference w:id="7"/>
      </w:r>
    </w:p>
    <w:p w:rsidR="00131160" w:rsidRPr="00B76545" w:rsidRDefault="00131160" w:rsidP="00956763">
      <w:pPr>
        <w:pStyle w:val="slalnk"/>
        <w:spacing w:before="480"/>
        <w:rPr>
          <w:szCs w:val="24"/>
        </w:rPr>
      </w:pPr>
      <w:r w:rsidRPr="00B76545">
        <w:rPr>
          <w:szCs w:val="24"/>
        </w:rPr>
        <w:t xml:space="preserve">Čl. </w:t>
      </w:r>
      <w:r w:rsidR="00E02807" w:rsidRPr="00B76545">
        <w:rPr>
          <w:szCs w:val="24"/>
        </w:rPr>
        <w:t>3</w:t>
      </w:r>
    </w:p>
    <w:p w:rsidR="00131160" w:rsidRPr="00B76545" w:rsidRDefault="00131160" w:rsidP="00B71306">
      <w:pPr>
        <w:pStyle w:val="Nzvylnk"/>
        <w:rPr>
          <w:szCs w:val="24"/>
        </w:rPr>
      </w:pPr>
      <w:r w:rsidRPr="00B76545">
        <w:rPr>
          <w:szCs w:val="24"/>
        </w:rPr>
        <w:t>Ohlašovací povinnost</w:t>
      </w:r>
    </w:p>
    <w:p w:rsidR="00716519" w:rsidRPr="00B76545" w:rsidRDefault="00716519" w:rsidP="00D012E1">
      <w:pPr>
        <w:numPr>
          <w:ilvl w:val="0"/>
          <w:numId w:val="11"/>
        </w:numPr>
        <w:spacing w:before="120" w:line="288" w:lineRule="auto"/>
        <w:jc w:val="both"/>
      </w:pPr>
      <w:r w:rsidRPr="00B76545">
        <w:t>Plátce</w:t>
      </w:r>
      <w:r w:rsidR="00422AD7" w:rsidRPr="00B76545">
        <w:t xml:space="preserve"> </w:t>
      </w:r>
      <w:r w:rsidR="00C874B5" w:rsidRPr="00B76545">
        <w:t xml:space="preserve">poplatku </w:t>
      </w:r>
      <w:r w:rsidRPr="00B76545">
        <w:t>je povinen podat správci poplatku ohlášení</w:t>
      </w:r>
      <w:r w:rsidR="007D77A9" w:rsidRPr="00B76545">
        <w:t xml:space="preserve"> nejpozději do </w:t>
      </w:r>
      <w:r w:rsidR="00422AD7" w:rsidRPr="00B76545">
        <w:t>15</w:t>
      </w:r>
      <w:r w:rsidR="007D77A9" w:rsidRPr="00B76545">
        <w:t xml:space="preserve"> </w:t>
      </w:r>
      <w:r w:rsidRPr="00B76545">
        <w:t>dnů ode dne, kdy nabyl postavení plátce</w:t>
      </w:r>
      <w:r w:rsidR="00C874B5" w:rsidRPr="00B76545">
        <w:t xml:space="preserve"> poplatku</w:t>
      </w:r>
      <w:r w:rsidR="00E02807" w:rsidRPr="00B76545">
        <w:t>;</w:t>
      </w:r>
      <w:r w:rsidR="00AF57DA">
        <w:t xml:space="preserve"> </w:t>
      </w:r>
      <w:r w:rsidR="00E02807" w:rsidRPr="00B76545">
        <w:t>údaje uváděné v ohlášení upravuje zákon</w:t>
      </w:r>
      <w:r w:rsidRPr="00B76545">
        <w:t>.</w:t>
      </w:r>
      <w:r w:rsidR="00E02807" w:rsidRPr="00B76545">
        <w:rPr>
          <w:rStyle w:val="Znakapoznpodarou"/>
        </w:rPr>
        <w:footnoteReference w:id="8"/>
      </w:r>
    </w:p>
    <w:p w:rsidR="00716519" w:rsidRPr="00B76545" w:rsidRDefault="00716519" w:rsidP="00D012E1">
      <w:pPr>
        <w:numPr>
          <w:ilvl w:val="0"/>
          <w:numId w:val="11"/>
        </w:numPr>
        <w:spacing w:before="120" w:line="288" w:lineRule="auto"/>
        <w:jc w:val="both"/>
      </w:pPr>
      <w:r w:rsidRPr="00B76545">
        <w:t>Dojde-li ke změně údajů uvedených v ohlášení, je plátce povinen tuto změnu oznámit do 15 dnů ode dne, kdy nastala.</w:t>
      </w:r>
      <w:r w:rsidRPr="00B76545">
        <w:rPr>
          <w:rStyle w:val="Znakapoznpodarou"/>
        </w:rPr>
        <w:footnoteReference w:id="9"/>
      </w:r>
    </w:p>
    <w:p w:rsidR="006323A6" w:rsidRPr="00B76545" w:rsidRDefault="006323A6" w:rsidP="00D012E1">
      <w:pPr>
        <w:numPr>
          <w:ilvl w:val="0"/>
          <w:numId w:val="11"/>
        </w:numPr>
        <w:spacing w:before="120" w:line="288" w:lineRule="auto"/>
        <w:jc w:val="both"/>
      </w:pPr>
      <w:r w:rsidRPr="00B76545">
        <w:t>Není-li plátce</w:t>
      </w:r>
      <w:r w:rsidR="00DA4795" w:rsidRPr="00B76545">
        <w:t xml:space="preserve">, plní </w:t>
      </w:r>
      <w:r w:rsidRPr="00B76545">
        <w:t>ohlašovací povinnost poplatník.</w:t>
      </w:r>
      <w:r w:rsidRPr="00B76545">
        <w:rPr>
          <w:rStyle w:val="Znakapoznpodarou"/>
        </w:rPr>
        <w:footnoteReference w:id="10"/>
      </w:r>
    </w:p>
    <w:p w:rsidR="00131160" w:rsidRPr="00B76545" w:rsidRDefault="00131160" w:rsidP="00956763">
      <w:pPr>
        <w:pStyle w:val="slalnk"/>
        <w:spacing w:before="480"/>
        <w:rPr>
          <w:i/>
          <w:szCs w:val="24"/>
        </w:rPr>
      </w:pPr>
      <w:r w:rsidRPr="00B76545">
        <w:rPr>
          <w:szCs w:val="24"/>
        </w:rPr>
        <w:t xml:space="preserve">Čl. </w:t>
      </w:r>
      <w:r w:rsidR="00E02807" w:rsidRPr="00B76545">
        <w:rPr>
          <w:szCs w:val="24"/>
        </w:rPr>
        <w:t>4</w:t>
      </w:r>
    </w:p>
    <w:p w:rsidR="00131160" w:rsidRPr="00B76545" w:rsidRDefault="00772922" w:rsidP="00B71306">
      <w:pPr>
        <w:pStyle w:val="Nzvylnk"/>
        <w:rPr>
          <w:szCs w:val="24"/>
        </w:rPr>
      </w:pPr>
      <w:r w:rsidRPr="00B76545">
        <w:rPr>
          <w:szCs w:val="24"/>
        </w:rPr>
        <w:t xml:space="preserve">Základ </w:t>
      </w:r>
      <w:r w:rsidR="00131160" w:rsidRPr="00B76545">
        <w:rPr>
          <w:szCs w:val="24"/>
        </w:rPr>
        <w:t>poplatku</w:t>
      </w:r>
    </w:p>
    <w:p w:rsidR="00772922" w:rsidRPr="00B76545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i/>
          <w:color w:val="0070C0"/>
        </w:rPr>
      </w:pPr>
      <w:r w:rsidRPr="00B76545">
        <w:t xml:space="preserve">Základem </w:t>
      </w:r>
      <w:r w:rsidR="00E26EDC" w:rsidRPr="00B76545">
        <w:t xml:space="preserve">dílčího </w:t>
      </w:r>
      <w:r w:rsidRPr="00B76545">
        <w:t>poplatku je kapacita soustřeďovacích prostředků pro nemovitou věc na odpad za kalendářní měsíc v litrech připadající na poplatníka.</w:t>
      </w:r>
      <w:r w:rsidR="00E02807" w:rsidRPr="00B76545">
        <w:rPr>
          <w:rStyle w:val="Znakapoznpodarou"/>
        </w:rPr>
        <w:footnoteReference w:id="11"/>
      </w:r>
    </w:p>
    <w:p w:rsidR="00772922" w:rsidRPr="00B76545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rFonts w:ascii="Times New Roman" w:hAnsi="Times New Roman" w:cs="Times New Roman"/>
        </w:rPr>
      </w:pPr>
      <w:r w:rsidRPr="00B76545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:rsidR="00772922" w:rsidRPr="00B76545" w:rsidRDefault="00772922" w:rsidP="00437848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B76545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</w:t>
      </w:r>
      <w:r w:rsidR="001E58D2" w:rsidRPr="00B76545">
        <w:rPr>
          <w:rFonts w:ascii="Times New Roman" w:hAnsi="Times New Roman" w:cs="Times New Roman"/>
        </w:rPr>
        <w:t xml:space="preserve"> nebo</w:t>
      </w:r>
    </w:p>
    <w:p w:rsidR="00772922" w:rsidRPr="00B76545" w:rsidRDefault="001E58D2" w:rsidP="00437848">
      <w:pPr>
        <w:pStyle w:val="Default"/>
        <w:spacing w:before="120" w:after="60" w:line="264" w:lineRule="auto"/>
        <w:ind w:left="567"/>
        <w:jc w:val="both"/>
        <w:rPr>
          <w:rFonts w:ascii="Times New Roman" w:hAnsi="Times New Roman" w:cs="Times New Roman"/>
        </w:rPr>
      </w:pPr>
      <w:r w:rsidRPr="00B76545">
        <w:rPr>
          <w:rFonts w:ascii="Times New Roman" w:hAnsi="Times New Roman" w:cs="Times New Roman"/>
        </w:rPr>
        <w:t xml:space="preserve">b) </w:t>
      </w:r>
      <w:r w:rsidR="00772922" w:rsidRPr="00B76545">
        <w:rPr>
          <w:rFonts w:ascii="Times New Roman" w:hAnsi="Times New Roman" w:cs="Times New Roman"/>
        </w:rPr>
        <w:t xml:space="preserve">kapacita soustřeďovacích prostředků pro tuto nemovitou věc na </w:t>
      </w:r>
      <w:r w:rsidRPr="00B76545">
        <w:rPr>
          <w:rFonts w:ascii="Times New Roman" w:hAnsi="Times New Roman" w:cs="Times New Roman"/>
        </w:rPr>
        <w:t>kalendářní měsíc</w:t>
      </w:r>
      <w:r w:rsidR="00AC1418" w:rsidRPr="00B76545">
        <w:rPr>
          <w:rFonts w:ascii="Times New Roman" w:hAnsi="Times New Roman" w:cs="Times New Roman"/>
        </w:rPr>
        <w:br/>
      </w:r>
      <w:r w:rsidR="00772922" w:rsidRPr="00B76545">
        <w:rPr>
          <w:rFonts w:ascii="Times New Roman" w:hAnsi="Times New Roman" w:cs="Times New Roman"/>
        </w:rPr>
        <w:t>v případě, že v nemovité věci nemá bydliště žádná fyzická osoba.</w:t>
      </w:r>
      <w:r w:rsidR="00E02807" w:rsidRPr="00B76545">
        <w:rPr>
          <w:rStyle w:val="Znakapoznpodarou"/>
          <w:rFonts w:ascii="Times New Roman" w:hAnsi="Times New Roman" w:cs="Times New Roman"/>
        </w:rPr>
        <w:footnoteReference w:id="12"/>
      </w:r>
    </w:p>
    <w:p w:rsidR="00DA4795" w:rsidRPr="00B76545" w:rsidRDefault="00DA4795" w:rsidP="00437848">
      <w:pPr>
        <w:spacing w:before="120" w:after="60" w:line="264" w:lineRule="auto"/>
        <w:jc w:val="both"/>
        <w:rPr>
          <w:i/>
          <w:color w:val="ED7D31" w:themeColor="accent2"/>
        </w:rPr>
      </w:pPr>
    </w:p>
    <w:p w:rsidR="00330165" w:rsidRPr="00B76545" w:rsidRDefault="00330165" w:rsidP="00330165">
      <w:pPr>
        <w:pStyle w:val="slalnk"/>
        <w:spacing w:before="480"/>
        <w:rPr>
          <w:szCs w:val="24"/>
        </w:rPr>
      </w:pPr>
      <w:r w:rsidRPr="00B76545">
        <w:rPr>
          <w:szCs w:val="24"/>
        </w:rPr>
        <w:t xml:space="preserve">Čl. </w:t>
      </w:r>
      <w:r w:rsidR="00E02807" w:rsidRPr="00B76545">
        <w:rPr>
          <w:szCs w:val="24"/>
        </w:rPr>
        <w:t>5</w:t>
      </w:r>
    </w:p>
    <w:p w:rsidR="00330165" w:rsidRPr="00B76545" w:rsidRDefault="00330165" w:rsidP="00330165">
      <w:pPr>
        <w:pStyle w:val="Nzvylnk"/>
        <w:rPr>
          <w:szCs w:val="24"/>
        </w:rPr>
      </w:pPr>
      <w:r w:rsidRPr="00B76545">
        <w:rPr>
          <w:szCs w:val="24"/>
        </w:rPr>
        <w:t>Sazba poplatku</w:t>
      </w:r>
    </w:p>
    <w:p w:rsidR="00330165" w:rsidRPr="00B76545" w:rsidRDefault="00330165" w:rsidP="007D77A9">
      <w:pPr>
        <w:spacing w:before="120" w:after="60" w:line="264" w:lineRule="auto"/>
        <w:jc w:val="both"/>
        <w:rPr>
          <w:i/>
          <w:color w:val="0070C0"/>
        </w:rPr>
      </w:pPr>
    </w:p>
    <w:p w:rsidR="00330165" w:rsidRPr="00B76545" w:rsidRDefault="007D77A9" w:rsidP="00D012E1">
      <w:pPr>
        <w:spacing w:before="120" w:line="288" w:lineRule="auto"/>
        <w:ind w:left="567"/>
        <w:jc w:val="both"/>
      </w:pPr>
      <w:r w:rsidRPr="00B76545">
        <w:t>Sazba poplatku činí 1</w:t>
      </w:r>
      <w:r w:rsidR="00330165" w:rsidRPr="00B76545">
        <w:t xml:space="preserve"> Kč za </w:t>
      </w:r>
      <w:r w:rsidR="00B76545" w:rsidRPr="00B76545">
        <w:t>litr</w:t>
      </w:r>
      <w:r w:rsidR="00330165" w:rsidRPr="00B76545">
        <w:t>.</w:t>
      </w:r>
    </w:p>
    <w:p w:rsidR="00601AB9" w:rsidRPr="00B76545" w:rsidRDefault="00601AB9" w:rsidP="00601AB9">
      <w:pPr>
        <w:spacing w:before="120" w:after="60" w:line="264" w:lineRule="auto"/>
        <w:ind w:left="567"/>
        <w:jc w:val="both"/>
        <w:rPr>
          <w:i/>
          <w:color w:val="0070C0"/>
        </w:rPr>
      </w:pPr>
    </w:p>
    <w:p w:rsidR="00E44423" w:rsidRPr="00B76545" w:rsidRDefault="007D77A9" w:rsidP="00437848">
      <w:pPr>
        <w:spacing w:before="120" w:after="60" w:line="264" w:lineRule="auto"/>
        <w:jc w:val="both"/>
        <w:rPr>
          <w:i/>
          <w:color w:val="ED7D31" w:themeColor="accent2"/>
        </w:rPr>
      </w:pPr>
      <w:r w:rsidRPr="00B76545">
        <w:rPr>
          <w:i/>
          <w:color w:val="ED7D31" w:themeColor="accent2"/>
          <w:u w:val="single"/>
        </w:rPr>
        <w:t xml:space="preserve"> </w:t>
      </w:r>
    </w:p>
    <w:p w:rsidR="00601AB9" w:rsidRPr="00B76545" w:rsidRDefault="00601AB9" w:rsidP="00601AB9">
      <w:pPr>
        <w:pStyle w:val="slalnk"/>
        <w:spacing w:before="480"/>
        <w:rPr>
          <w:szCs w:val="24"/>
        </w:rPr>
      </w:pPr>
      <w:r w:rsidRPr="00B76545">
        <w:rPr>
          <w:szCs w:val="24"/>
        </w:rPr>
        <w:lastRenderedPageBreak/>
        <w:t xml:space="preserve">Čl. </w:t>
      </w:r>
      <w:r w:rsidR="00E02807" w:rsidRPr="00B76545">
        <w:rPr>
          <w:szCs w:val="24"/>
        </w:rPr>
        <w:t>6</w:t>
      </w:r>
    </w:p>
    <w:p w:rsidR="00601AB9" w:rsidRPr="00B76545" w:rsidRDefault="00931436" w:rsidP="00601AB9">
      <w:pPr>
        <w:pStyle w:val="Nzvylnk"/>
        <w:rPr>
          <w:szCs w:val="24"/>
        </w:rPr>
      </w:pPr>
      <w:r w:rsidRPr="00B76545">
        <w:rPr>
          <w:szCs w:val="24"/>
        </w:rPr>
        <w:t>Výpočet</w:t>
      </w:r>
      <w:r w:rsidR="005C0825" w:rsidRPr="00B76545">
        <w:rPr>
          <w:szCs w:val="24"/>
        </w:rPr>
        <w:t xml:space="preserve"> </w:t>
      </w:r>
      <w:r w:rsidR="00601AB9" w:rsidRPr="00B76545">
        <w:rPr>
          <w:szCs w:val="24"/>
        </w:rPr>
        <w:t>poplatku</w:t>
      </w:r>
    </w:p>
    <w:p w:rsidR="00601AB9" w:rsidRPr="00B76545" w:rsidRDefault="00601AB9" w:rsidP="00D012E1">
      <w:pPr>
        <w:numPr>
          <w:ilvl w:val="0"/>
          <w:numId w:val="31"/>
        </w:numPr>
        <w:spacing w:before="120" w:line="288" w:lineRule="auto"/>
        <w:jc w:val="both"/>
      </w:pPr>
      <w:r w:rsidRPr="00B76545">
        <w:t xml:space="preserve">Poplatek se vypočte jako součet dílčích poplatků za jednotlivé kalendářní měsíce, na jejichž konci </w:t>
      </w:r>
    </w:p>
    <w:p w:rsidR="00601AB9" w:rsidRPr="00B76545" w:rsidRDefault="00601AB9" w:rsidP="00437848">
      <w:pPr>
        <w:spacing w:before="120" w:after="60" w:line="264" w:lineRule="auto"/>
        <w:ind w:left="567"/>
        <w:jc w:val="both"/>
      </w:pPr>
      <w:r w:rsidRPr="00B76545">
        <w:t xml:space="preserve">a) měl poplatník v nemovité věci bydliště, nebo </w:t>
      </w:r>
    </w:p>
    <w:p w:rsidR="009B3D7F" w:rsidRPr="00B76545" w:rsidRDefault="00601AB9" w:rsidP="00437848">
      <w:pPr>
        <w:spacing w:before="120" w:after="60" w:line="264" w:lineRule="auto"/>
        <w:ind w:left="567"/>
        <w:jc w:val="both"/>
      </w:pPr>
      <w:r w:rsidRPr="00B76545">
        <w:t>b) neměla v nemovité věci bydliště žádná fyzická osoba v případě, že poplatníkem je vlastník této nemovité věci.</w:t>
      </w:r>
      <w:r w:rsidR="00E02807" w:rsidRPr="00B76545">
        <w:rPr>
          <w:rStyle w:val="Znakapoznpodarou"/>
        </w:rPr>
        <w:footnoteReference w:id="13"/>
      </w:r>
    </w:p>
    <w:p w:rsidR="009B3D7F" w:rsidRPr="00B76545" w:rsidRDefault="009B3D7F" w:rsidP="00D012E1">
      <w:pPr>
        <w:numPr>
          <w:ilvl w:val="0"/>
          <w:numId w:val="31"/>
        </w:numPr>
        <w:spacing w:before="120" w:line="264" w:lineRule="auto"/>
        <w:jc w:val="both"/>
      </w:pPr>
      <w:r w:rsidRPr="00B76545">
        <w:t>Dílčí poplatek za kalendářní měsíc se vypočte jako součin základu dílčího poplatku zaokrouhleného na celé litry nahoru a sazby pro tento základ.</w:t>
      </w:r>
      <w:r w:rsidR="000F3F13" w:rsidRPr="00B76545">
        <w:rPr>
          <w:rStyle w:val="Znakapoznpodarou"/>
        </w:rPr>
        <w:footnoteReference w:id="14"/>
      </w:r>
    </w:p>
    <w:p w:rsidR="00601AB9" w:rsidRPr="00B76545" w:rsidRDefault="00601AB9" w:rsidP="009B3D7F">
      <w:pPr>
        <w:spacing w:before="120" w:after="60" w:line="264" w:lineRule="auto"/>
        <w:jc w:val="both"/>
      </w:pPr>
    </w:p>
    <w:p w:rsidR="00131160" w:rsidRPr="00B76545" w:rsidRDefault="006F616E" w:rsidP="00956763">
      <w:pPr>
        <w:pStyle w:val="slalnk"/>
        <w:spacing w:before="480"/>
        <w:rPr>
          <w:szCs w:val="24"/>
        </w:rPr>
      </w:pPr>
      <w:r w:rsidRPr="00B76545">
        <w:rPr>
          <w:szCs w:val="24"/>
        </w:rPr>
        <w:t xml:space="preserve">Čl. </w:t>
      </w:r>
      <w:r w:rsidR="00E02807" w:rsidRPr="00B76545">
        <w:rPr>
          <w:szCs w:val="24"/>
        </w:rPr>
        <w:t>7</w:t>
      </w:r>
    </w:p>
    <w:p w:rsidR="00131160" w:rsidRPr="00B76545" w:rsidRDefault="00131160" w:rsidP="00B71306">
      <w:pPr>
        <w:pStyle w:val="Nzvylnk"/>
        <w:rPr>
          <w:szCs w:val="24"/>
        </w:rPr>
      </w:pPr>
      <w:r w:rsidRPr="00B76545">
        <w:rPr>
          <w:szCs w:val="24"/>
        </w:rPr>
        <w:t>Splatnost poplatku</w:t>
      </w:r>
    </w:p>
    <w:p w:rsidR="00601AB9" w:rsidRPr="00B76545" w:rsidRDefault="00601AB9" w:rsidP="00D012E1">
      <w:pPr>
        <w:numPr>
          <w:ilvl w:val="0"/>
          <w:numId w:val="32"/>
        </w:numPr>
        <w:spacing w:before="120" w:line="288" w:lineRule="auto"/>
        <w:jc w:val="both"/>
      </w:pPr>
      <w:r w:rsidRPr="00B76545">
        <w:t>Plátce</w:t>
      </w:r>
      <w:r w:rsidR="001D69CC" w:rsidRPr="00B76545">
        <w:t xml:space="preserve"> poplatku</w:t>
      </w:r>
      <w:r w:rsidRPr="00B76545">
        <w:t xml:space="preserve"> odvede vybraný popla</w:t>
      </w:r>
      <w:r w:rsidR="00B76545">
        <w:t xml:space="preserve">tek správci poplatku nejpozději </w:t>
      </w:r>
      <w:r w:rsidRPr="00B76545">
        <w:t xml:space="preserve">do </w:t>
      </w:r>
      <w:r w:rsidR="00C6077A" w:rsidRPr="00B76545">
        <w:t>31.3.</w:t>
      </w:r>
      <w:r w:rsidRPr="00B76545">
        <w:t xml:space="preserve"> </w:t>
      </w:r>
      <w:r w:rsidR="007D77A9" w:rsidRPr="00B76545">
        <w:t xml:space="preserve"> </w:t>
      </w:r>
      <w:r w:rsidRPr="00B76545">
        <w:t xml:space="preserve"> následujícího kalendářního roku. </w:t>
      </w:r>
    </w:p>
    <w:p w:rsidR="006323A6" w:rsidRPr="00B76545" w:rsidRDefault="006323A6" w:rsidP="00D012E1">
      <w:pPr>
        <w:numPr>
          <w:ilvl w:val="0"/>
          <w:numId w:val="32"/>
        </w:numPr>
        <w:spacing w:before="120" w:line="288" w:lineRule="auto"/>
        <w:jc w:val="both"/>
      </w:pPr>
      <w:r w:rsidRPr="00B76545">
        <w:t>Není-li plátce</w:t>
      </w:r>
      <w:r w:rsidR="001D69CC" w:rsidRPr="00B76545">
        <w:t xml:space="preserve"> poplatku</w:t>
      </w:r>
      <w:r w:rsidRPr="00B76545">
        <w:t xml:space="preserve">, zaplatí poplatek ve lhůtě podle odstavce 1 </w:t>
      </w:r>
      <w:proofErr w:type="gramStart"/>
      <w:r w:rsidR="00A80F16" w:rsidRPr="00B76545">
        <w:t>poplatník.</w:t>
      </w:r>
      <w:r w:rsidR="00C8247D" w:rsidRPr="00B76545">
        <w:rPr>
          <w:vertAlign w:val="superscript"/>
        </w:rPr>
        <w:t>10</w:t>
      </w:r>
      <w:proofErr w:type="gramEnd"/>
    </w:p>
    <w:p w:rsidR="006323A6" w:rsidRPr="00B76545" w:rsidRDefault="006323A6" w:rsidP="00601AB9">
      <w:pPr>
        <w:spacing w:line="312" w:lineRule="auto"/>
        <w:ind w:left="567"/>
        <w:jc w:val="both"/>
      </w:pPr>
    </w:p>
    <w:p w:rsidR="00E02807" w:rsidRPr="00B76545" w:rsidRDefault="00E02807" w:rsidP="00E02807">
      <w:pPr>
        <w:pStyle w:val="slalnk"/>
        <w:spacing w:before="480"/>
        <w:rPr>
          <w:szCs w:val="24"/>
        </w:rPr>
      </w:pPr>
      <w:r w:rsidRPr="00B76545">
        <w:rPr>
          <w:szCs w:val="24"/>
        </w:rPr>
        <w:t>Čl. 8</w:t>
      </w:r>
    </w:p>
    <w:p w:rsidR="00E02807" w:rsidRPr="00B76545" w:rsidRDefault="00E02807" w:rsidP="00E02807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B76545">
        <w:rPr>
          <w:szCs w:val="24"/>
        </w:rPr>
        <w:t>Přechodné a zrušovací ustanovení</w:t>
      </w:r>
    </w:p>
    <w:p w:rsidR="00E02807" w:rsidRPr="00B76545" w:rsidRDefault="00E02807" w:rsidP="00E02807">
      <w:pPr>
        <w:numPr>
          <w:ilvl w:val="0"/>
          <w:numId w:val="34"/>
        </w:numPr>
        <w:spacing w:before="120" w:line="288" w:lineRule="auto"/>
        <w:jc w:val="both"/>
      </w:pPr>
      <w:r w:rsidRPr="00B76545">
        <w:t>Poplatkové povinnosti vzniklé před nabytím účinnosti této vyhlášky se posuzují podle dosavadních právních předpisů.</w:t>
      </w:r>
    </w:p>
    <w:p w:rsidR="00437848" w:rsidRPr="00B76545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color w:val="ED7D31" w:themeColor="accent2"/>
        </w:rPr>
      </w:pPr>
      <w:r w:rsidRPr="00B76545">
        <w:t>Zrušuje se obecně závazná vyhláška č.</w:t>
      </w:r>
      <w:r w:rsidR="00554221">
        <w:t>1</w:t>
      </w:r>
      <w:r w:rsidRPr="00B76545">
        <w:t>/</w:t>
      </w:r>
      <w:r w:rsidR="00554221">
        <w:t>2023</w:t>
      </w:r>
      <w:r w:rsidR="00B76545" w:rsidRPr="00B76545">
        <w:t xml:space="preserve"> o místním poplatku za obecní systém odpadového hospodářství</w:t>
      </w:r>
      <w:r w:rsidRPr="00B76545">
        <w:t xml:space="preserve"> ze dne </w:t>
      </w:r>
      <w:r w:rsidR="00554221">
        <w:t xml:space="preserve">12.12.2023. </w:t>
      </w:r>
    </w:p>
    <w:p w:rsidR="00F71057" w:rsidRPr="00B76545" w:rsidRDefault="00F71057" w:rsidP="007D77A9">
      <w:pPr>
        <w:tabs>
          <w:tab w:val="left" w:pos="3780"/>
        </w:tabs>
        <w:jc w:val="both"/>
        <w:rPr>
          <w:color w:val="ED7D31"/>
        </w:rPr>
      </w:pPr>
    </w:p>
    <w:p w:rsidR="00F71057" w:rsidRPr="00B76545" w:rsidRDefault="00F71057" w:rsidP="00F71057">
      <w:pPr>
        <w:pStyle w:val="slalnk"/>
        <w:spacing w:before="480"/>
        <w:rPr>
          <w:szCs w:val="24"/>
        </w:rPr>
      </w:pPr>
      <w:r w:rsidRPr="00B76545">
        <w:rPr>
          <w:szCs w:val="24"/>
        </w:rPr>
        <w:t xml:space="preserve">Čl. </w:t>
      </w:r>
      <w:r w:rsidR="00E02807" w:rsidRPr="00B76545">
        <w:rPr>
          <w:szCs w:val="24"/>
        </w:rPr>
        <w:t>9</w:t>
      </w:r>
    </w:p>
    <w:p w:rsidR="00F71057" w:rsidRPr="00B76545" w:rsidRDefault="00F71057" w:rsidP="00F71057">
      <w:pPr>
        <w:pStyle w:val="Nzvylnk"/>
        <w:rPr>
          <w:szCs w:val="24"/>
        </w:rPr>
      </w:pPr>
      <w:r w:rsidRPr="00B76545">
        <w:rPr>
          <w:szCs w:val="24"/>
        </w:rPr>
        <w:t>Účinnost</w:t>
      </w:r>
    </w:p>
    <w:p w:rsidR="008D6906" w:rsidRPr="00B76545" w:rsidRDefault="007D77A9" w:rsidP="00F71057">
      <w:pPr>
        <w:pStyle w:val="Nzvylnk"/>
        <w:jc w:val="left"/>
        <w:rPr>
          <w:color w:val="0070C0"/>
          <w:szCs w:val="24"/>
        </w:rPr>
      </w:pPr>
      <w:r w:rsidRPr="00B76545">
        <w:rPr>
          <w:i/>
          <w:color w:val="0070C0"/>
          <w:szCs w:val="24"/>
        </w:rPr>
        <w:t xml:space="preserve"> </w:t>
      </w:r>
    </w:p>
    <w:p w:rsidR="008D6906" w:rsidRPr="00B76545" w:rsidRDefault="008D6906" w:rsidP="00D012E1">
      <w:pPr>
        <w:spacing w:before="120" w:line="288" w:lineRule="auto"/>
        <w:ind w:firstLine="709"/>
        <w:jc w:val="both"/>
      </w:pPr>
      <w:r w:rsidRPr="00B76545">
        <w:t xml:space="preserve">Tato vyhláška nabývá účinnosti dnem </w:t>
      </w:r>
      <w:proofErr w:type="gramStart"/>
      <w:r w:rsidR="007D77A9" w:rsidRPr="00B76545">
        <w:t>1.1.2025</w:t>
      </w:r>
      <w:proofErr w:type="gramEnd"/>
      <w:r w:rsidR="007D77A9" w:rsidRPr="00B76545">
        <w:t>.</w:t>
      </w:r>
    </w:p>
    <w:p w:rsidR="00131160" w:rsidRPr="00B76545" w:rsidRDefault="007D77A9" w:rsidP="008F37B4">
      <w:pPr>
        <w:spacing w:before="120" w:line="264" w:lineRule="auto"/>
        <w:jc w:val="both"/>
        <w:rPr>
          <w:i/>
          <w:color w:val="ED7D31" w:themeColor="accent2"/>
        </w:rPr>
      </w:pPr>
      <w:r w:rsidRPr="00B76545">
        <w:rPr>
          <w:i/>
          <w:color w:val="ED7D31" w:themeColor="accent2"/>
        </w:rPr>
        <w:t xml:space="preserve"> </w:t>
      </w:r>
    </w:p>
    <w:p w:rsidR="000B128C" w:rsidRPr="00B76545" w:rsidRDefault="000B128C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</w:rPr>
      </w:pPr>
    </w:p>
    <w:p w:rsidR="000B128C" w:rsidRPr="00B76545" w:rsidRDefault="000B128C" w:rsidP="000B128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</w:rPr>
      </w:pPr>
      <w:r w:rsidRPr="00B76545">
        <w:rPr>
          <w:i/>
        </w:rPr>
        <w:tab/>
        <w:t>..........</w:t>
      </w:r>
      <w:r w:rsidR="00101842" w:rsidRPr="00B76545">
        <w:rPr>
          <w:i/>
        </w:rPr>
        <w:t>.......................                                                        ……..</w:t>
      </w:r>
      <w:r w:rsidRPr="00B76545">
        <w:rPr>
          <w:i/>
        </w:rPr>
        <w:t>.................................</w:t>
      </w:r>
    </w:p>
    <w:p w:rsidR="00B76545" w:rsidRPr="00B76545" w:rsidRDefault="00B76545" w:rsidP="00B76545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B76545">
        <w:t xml:space="preserve">              </w:t>
      </w:r>
      <w:r w:rsidR="007D77A9" w:rsidRPr="00B76545">
        <w:t xml:space="preserve">Jaroslav Slabý, </w:t>
      </w:r>
      <w:proofErr w:type="gramStart"/>
      <w:r w:rsidRPr="00B76545">
        <w:t>v.r.</w:t>
      </w:r>
      <w:proofErr w:type="gramEnd"/>
      <w:r w:rsidRPr="00B76545">
        <w:t xml:space="preserve">                                                         Bc.</w:t>
      </w:r>
      <w:r>
        <w:t xml:space="preserve"> </w:t>
      </w:r>
      <w:r w:rsidRPr="00B76545">
        <w:t>Jitka Jonsztová,  v.r.</w:t>
      </w:r>
    </w:p>
    <w:p w:rsidR="00B76545" w:rsidRPr="00B76545" w:rsidRDefault="00B76545" w:rsidP="00B76545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B76545">
        <w:t xml:space="preserve">                  </w:t>
      </w:r>
      <w:proofErr w:type="gramStart"/>
      <w:r w:rsidRPr="00B76545">
        <w:t>místostarosta                                                                         starostka</w:t>
      </w:r>
      <w:proofErr w:type="gramEnd"/>
      <w:r w:rsidRPr="00B76545">
        <w:t xml:space="preserve">                                                  </w:t>
      </w:r>
    </w:p>
    <w:p w:rsidR="000B128C" w:rsidRPr="00B76545" w:rsidRDefault="00B76545" w:rsidP="000B128C">
      <w:pPr>
        <w:pStyle w:val="Zkladntext"/>
        <w:tabs>
          <w:tab w:val="left" w:pos="1080"/>
          <w:tab w:val="left" w:pos="6660"/>
        </w:tabs>
        <w:spacing w:after="0" w:line="288" w:lineRule="auto"/>
      </w:pPr>
      <w:r w:rsidRPr="00B76545">
        <w:t xml:space="preserve">                </w:t>
      </w:r>
    </w:p>
    <w:p w:rsidR="000B128C" w:rsidRPr="00B76545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</w:pPr>
      <w:r w:rsidRPr="00B76545">
        <w:tab/>
      </w:r>
      <w:r w:rsidR="007D77A9" w:rsidRPr="00B76545">
        <w:t xml:space="preserve"> </w:t>
      </w:r>
      <w:bookmarkStart w:id="0" w:name="_GoBack"/>
      <w:bookmarkEnd w:id="0"/>
    </w:p>
    <w:sectPr w:rsidR="000B128C" w:rsidRPr="00B76545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94" w:rsidRDefault="00AF0594">
      <w:r>
        <w:separator/>
      </w:r>
    </w:p>
  </w:endnote>
  <w:endnote w:type="continuationSeparator" w:id="0">
    <w:p w:rsidR="00AF0594" w:rsidRDefault="00AF0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0F4858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BE7869">
      <w:rPr>
        <w:noProof/>
      </w:rPr>
      <w:t>3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94" w:rsidRDefault="00AF0594">
      <w:r>
        <w:separator/>
      </w:r>
    </w:p>
  </w:footnote>
  <w:footnote w:type="continuationSeparator" w:id="0">
    <w:p w:rsidR="00AF0594" w:rsidRDefault="00AF0594">
      <w:r>
        <w:continuationSeparator/>
      </w:r>
    </w:p>
  </w:footnote>
  <w:footnote w:id="1">
    <w:p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:rsidR="009D02DA" w:rsidRPr="00B7655D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>§ 15 odst. 1 zákona</w:t>
      </w:r>
      <w:r w:rsidR="00C1031D" w:rsidRPr="00B7655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4">
    <w:p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6">
    <w:p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7">
    <w:p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8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9">
    <w:p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0">
    <w:p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1">
    <w:p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2">
    <w:p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3">
    <w:p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4">
    <w:p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3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3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21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4"/>
  </w:num>
  <w:num w:numId="22">
    <w:abstractNumId w:val="4"/>
  </w:num>
  <w:num w:numId="23">
    <w:abstractNumId w:val="29"/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20"/>
  </w:num>
  <w:num w:numId="28">
    <w:abstractNumId w:val="3"/>
  </w:num>
  <w:num w:numId="29">
    <w:abstractNumId w:val="19"/>
  </w:num>
  <w:num w:numId="30">
    <w:abstractNumId w:val="2"/>
  </w:num>
  <w:num w:numId="31">
    <w:abstractNumId w:val="16"/>
  </w:num>
  <w:num w:numId="32">
    <w:abstractNumId w:val="14"/>
  </w:num>
  <w:num w:numId="33">
    <w:abstractNumId w:val="0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160"/>
    <w:rsid w:val="0000320E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0F4858"/>
    <w:rsid w:val="00101842"/>
    <w:rsid w:val="0010309D"/>
    <w:rsid w:val="001061CD"/>
    <w:rsid w:val="001157B8"/>
    <w:rsid w:val="00120BB4"/>
    <w:rsid w:val="00125EC7"/>
    <w:rsid w:val="00130094"/>
    <w:rsid w:val="00131160"/>
    <w:rsid w:val="001412D2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279"/>
    <w:rsid w:val="002D1965"/>
    <w:rsid w:val="002D30C0"/>
    <w:rsid w:val="002E0EAD"/>
    <w:rsid w:val="002E2FA9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032D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13A8A"/>
    <w:rsid w:val="00420423"/>
    <w:rsid w:val="00420943"/>
    <w:rsid w:val="00421292"/>
    <w:rsid w:val="00421C92"/>
    <w:rsid w:val="00422AD7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54221"/>
    <w:rsid w:val="005620CD"/>
    <w:rsid w:val="00564C2F"/>
    <w:rsid w:val="005736D7"/>
    <w:rsid w:val="00576D09"/>
    <w:rsid w:val="005867F5"/>
    <w:rsid w:val="005868BA"/>
    <w:rsid w:val="005A76E5"/>
    <w:rsid w:val="005B3A3F"/>
    <w:rsid w:val="005B47E4"/>
    <w:rsid w:val="005B5A07"/>
    <w:rsid w:val="005C0825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03CC"/>
    <w:rsid w:val="007A403B"/>
    <w:rsid w:val="007A4E58"/>
    <w:rsid w:val="007A65BA"/>
    <w:rsid w:val="007A6850"/>
    <w:rsid w:val="007A7C69"/>
    <w:rsid w:val="007B0FF7"/>
    <w:rsid w:val="007B11D2"/>
    <w:rsid w:val="007B1993"/>
    <w:rsid w:val="007D1B94"/>
    <w:rsid w:val="007D5AA9"/>
    <w:rsid w:val="007D77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14ABB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4B7F"/>
    <w:rsid w:val="00A66070"/>
    <w:rsid w:val="00A73DE8"/>
    <w:rsid w:val="00A74D9D"/>
    <w:rsid w:val="00A76680"/>
    <w:rsid w:val="00A7761B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594"/>
    <w:rsid w:val="00AF0AC9"/>
    <w:rsid w:val="00AF41F3"/>
    <w:rsid w:val="00AF57DA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76545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E7869"/>
    <w:rsid w:val="00BF79B0"/>
    <w:rsid w:val="00C1031D"/>
    <w:rsid w:val="00C17467"/>
    <w:rsid w:val="00C3174D"/>
    <w:rsid w:val="00C31C1A"/>
    <w:rsid w:val="00C35DC9"/>
    <w:rsid w:val="00C53646"/>
    <w:rsid w:val="00C54C28"/>
    <w:rsid w:val="00C6077A"/>
    <w:rsid w:val="00C63031"/>
    <w:rsid w:val="00C63342"/>
    <w:rsid w:val="00C6548E"/>
    <w:rsid w:val="00C67504"/>
    <w:rsid w:val="00C77181"/>
    <w:rsid w:val="00C8247D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319D"/>
    <w:rsid w:val="00FB336E"/>
    <w:rsid w:val="00FC61F3"/>
    <w:rsid w:val="00FD12E2"/>
    <w:rsid w:val="00FD58CC"/>
    <w:rsid w:val="00FE34F1"/>
    <w:rsid w:val="00FF2C93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B6D52-6B1C-4DE5-8F2D-15AC3C07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Pokladna</cp:lastModifiedBy>
  <cp:revision>3</cp:revision>
  <cp:lastPrinted>2024-09-03T11:40:00Z</cp:lastPrinted>
  <dcterms:created xsi:type="dcterms:W3CDTF">2024-09-03T11:41:00Z</dcterms:created>
  <dcterms:modified xsi:type="dcterms:W3CDTF">2024-09-09T08:38:00Z</dcterms:modified>
</cp:coreProperties>
</file>