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DC" w:rsidRPr="00A5555F" w:rsidRDefault="00FB31A2" w:rsidP="003E26E3">
      <w:pPr>
        <w:tabs>
          <w:tab w:val="left" w:pos="750"/>
          <w:tab w:val="center" w:pos="4536"/>
        </w:tabs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0</wp:posOffset>
            </wp:positionV>
            <wp:extent cx="781050" cy="914400"/>
            <wp:effectExtent l="0" t="0" r="0" b="0"/>
            <wp:wrapSquare wrapText="right"/>
            <wp:docPr id="2" name="obrázek 2" descr="DP MAGISTRAT MESTA OLOMO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P MAGISTRAT MESTA OLOMOU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EB1" w:rsidRPr="00A5555F">
        <w:t xml:space="preserve"> </w:t>
      </w:r>
    </w:p>
    <w:p w:rsidR="000168F2" w:rsidRPr="00A5555F" w:rsidRDefault="00A17288" w:rsidP="004C1D3C">
      <w:pPr>
        <w:tabs>
          <w:tab w:val="left" w:pos="750"/>
          <w:tab w:val="left" w:pos="924"/>
          <w:tab w:val="center" w:pos="4536"/>
        </w:tabs>
        <w:jc w:val="center"/>
        <w:rPr>
          <w:b/>
          <w:sz w:val="28"/>
          <w:szCs w:val="28"/>
        </w:rPr>
      </w:pPr>
      <w:r w:rsidRPr="00DB5E23">
        <w:rPr>
          <w:i/>
        </w:rPr>
        <w:br w:type="textWrapping" w:clear="all"/>
      </w:r>
      <w:r w:rsidR="00CB3138">
        <w:rPr>
          <w:b/>
          <w:sz w:val="28"/>
          <w:szCs w:val="28"/>
        </w:rPr>
        <w:t xml:space="preserve">STATUTÁRNÍ MĚSTO </w:t>
      </w:r>
      <w:r w:rsidR="000168F2" w:rsidRPr="00A5555F">
        <w:rPr>
          <w:b/>
          <w:sz w:val="28"/>
          <w:szCs w:val="28"/>
        </w:rPr>
        <w:t>OLOMOUC</w:t>
      </w:r>
    </w:p>
    <w:p w:rsidR="006B66FA" w:rsidRPr="00A5555F" w:rsidRDefault="00CB3138" w:rsidP="006D6D3A">
      <w:pPr>
        <w:tabs>
          <w:tab w:val="left" w:pos="750"/>
          <w:tab w:val="center" w:pos="4536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ZASTUPITELSTVO </w:t>
      </w:r>
      <w:r w:rsidR="006B66FA" w:rsidRPr="00A5555F">
        <w:rPr>
          <w:b/>
          <w:sz w:val="28"/>
          <w:szCs w:val="28"/>
        </w:rPr>
        <w:t>MĚSTA OLOMOUCE</w:t>
      </w:r>
    </w:p>
    <w:p w:rsidR="00CB3138" w:rsidRDefault="00CB3138" w:rsidP="006D6D3A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OBECNĚ ZÁVAZNÁ </w:t>
      </w:r>
      <w:r w:rsidR="000168F2" w:rsidRPr="00A5555F">
        <w:rPr>
          <w:b/>
          <w:sz w:val="28"/>
          <w:szCs w:val="28"/>
        </w:rPr>
        <w:t>VYHLÁŠKA</w:t>
      </w:r>
      <w:r>
        <w:rPr>
          <w:b/>
          <w:sz w:val="28"/>
          <w:szCs w:val="28"/>
        </w:rPr>
        <w:t xml:space="preserve"> č. </w:t>
      </w:r>
      <w:r w:rsidR="007F769B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/2024</w:t>
      </w:r>
      <w:r w:rsidR="000168F2" w:rsidRPr="00A5555F">
        <w:rPr>
          <w:b/>
          <w:sz w:val="28"/>
          <w:szCs w:val="28"/>
        </w:rPr>
        <w:t xml:space="preserve">  </w:t>
      </w:r>
    </w:p>
    <w:p w:rsidR="001B3E7C" w:rsidRDefault="001B3E7C" w:rsidP="001B3E7C">
      <w:pPr>
        <w:pStyle w:val="Zkladntext"/>
        <w:jc w:val="center"/>
        <w:outlineLvl w:val="0"/>
        <w:rPr>
          <w:b/>
          <w:sz w:val="28"/>
          <w:szCs w:val="28"/>
        </w:rPr>
      </w:pPr>
    </w:p>
    <w:p w:rsidR="00485E9F" w:rsidRDefault="001B3E7C" w:rsidP="001B3E7C">
      <w:pPr>
        <w:pStyle w:val="Zkladntext"/>
        <w:jc w:val="center"/>
        <w:outlineLvl w:val="0"/>
        <w:rPr>
          <w:b/>
          <w:sz w:val="28"/>
          <w:szCs w:val="28"/>
        </w:rPr>
      </w:pPr>
      <w:r w:rsidRPr="001B3E7C">
        <w:rPr>
          <w:b/>
          <w:sz w:val="28"/>
          <w:szCs w:val="28"/>
        </w:rPr>
        <w:t>k zajištění udržování čistoty ulic a jiných veřejných prostranství</w:t>
      </w:r>
      <w:r w:rsidR="005B1951">
        <w:rPr>
          <w:b/>
          <w:sz w:val="28"/>
          <w:szCs w:val="28"/>
        </w:rPr>
        <w:t>,</w:t>
      </w:r>
      <w:r w:rsidRPr="001B3E7C">
        <w:rPr>
          <w:b/>
          <w:sz w:val="28"/>
          <w:szCs w:val="28"/>
        </w:rPr>
        <w:t xml:space="preserve"> k ochraně životního prostředí, zeleně v zástavbě a ostatní veřejné zeleně</w:t>
      </w:r>
    </w:p>
    <w:p w:rsidR="001B3E7C" w:rsidRDefault="001B3E7C" w:rsidP="001B3E7C">
      <w:pPr>
        <w:pStyle w:val="Zkladntext"/>
        <w:jc w:val="center"/>
        <w:outlineLvl w:val="0"/>
        <w:rPr>
          <w:szCs w:val="24"/>
        </w:rPr>
      </w:pPr>
      <w:bookmarkStart w:id="0" w:name="_GoBack"/>
      <w:bookmarkEnd w:id="0"/>
    </w:p>
    <w:p w:rsidR="00C21BEF" w:rsidRPr="00A5555F" w:rsidRDefault="00485E9F" w:rsidP="001B3E7C">
      <w:pPr>
        <w:pStyle w:val="Zkladntext"/>
        <w:outlineLvl w:val="0"/>
        <w:rPr>
          <w:b/>
          <w:sz w:val="20"/>
        </w:rPr>
      </w:pPr>
      <w:r w:rsidRPr="00485E9F">
        <w:rPr>
          <w:szCs w:val="24"/>
        </w:rPr>
        <w:t>Zastupitelstvo</w:t>
      </w:r>
      <w:r>
        <w:rPr>
          <w:szCs w:val="24"/>
        </w:rPr>
        <w:t xml:space="preserve"> města Olomouce </w:t>
      </w:r>
      <w:r w:rsidRPr="00485E9F">
        <w:rPr>
          <w:szCs w:val="24"/>
        </w:rPr>
        <w:t xml:space="preserve">se na svém zasedání dne </w:t>
      </w:r>
      <w:r w:rsidR="007F769B">
        <w:rPr>
          <w:szCs w:val="24"/>
        </w:rPr>
        <w:t>13. 12.</w:t>
      </w:r>
      <w:r w:rsidR="009D67DA">
        <w:rPr>
          <w:szCs w:val="24"/>
        </w:rPr>
        <w:t xml:space="preserve"> 2024 usnesením č. </w:t>
      </w:r>
      <w:r w:rsidR="007F769B">
        <w:rPr>
          <w:szCs w:val="24"/>
        </w:rPr>
        <w:t>16</w:t>
      </w:r>
      <w:r w:rsidRPr="00485E9F">
        <w:rPr>
          <w:szCs w:val="24"/>
        </w:rPr>
        <w:t xml:space="preserve"> usneslo vydat </w:t>
      </w:r>
      <w:r w:rsidR="001B3E7C" w:rsidRPr="001B3E7C">
        <w:rPr>
          <w:szCs w:val="24"/>
        </w:rPr>
        <w:t xml:space="preserve">podle </w:t>
      </w:r>
      <w:proofErr w:type="spellStart"/>
      <w:r w:rsidR="001B3E7C" w:rsidRPr="001B3E7C">
        <w:rPr>
          <w:szCs w:val="24"/>
        </w:rPr>
        <w:t>ust</w:t>
      </w:r>
      <w:proofErr w:type="spellEnd"/>
      <w:r w:rsidR="001B3E7C" w:rsidRPr="001B3E7C">
        <w:rPr>
          <w:szCs w:val="24"/>
        </w:rPr>
        <w:t>. § 10 písm. c</w:t>
      </w:r>
      <w:r w:rsidR="001B3E7C">
        <w:rPr>
          <w:szCs w:val="24"/>
        </w:rPr>
        <w:t xml:space="preserve">) a </w:t>
      </w:r>
      <w:proofErr w:type="spellStart"/>
      <w:r w:rsidR="001B3E7C">
        <w:rPr>
          <w:szCs w:val="24"/>
        </w:rPr>
        <w:t>ust</w:t>
      </w:r>
      <w:proofErr w:type="spellEnd"/>
      <w:r w:rsidR="001B3E7C">
        <w:rPr>
          <w:szCs w:val="24"/>
        </w:rPr>
        <w:t xml:space="preserve">. § 84 odst. 2 písm. h) </w:t>
      </w:r>
      <w:r w:rsidR="001B3E7C" w:rsidRPr="001B3E7C">
        <w:rPr>
          <w:szCs w:val="24"/>
        </w:rPr>
        <w:t>zákona č. 128/2000 Sb., o obcích (obecní zřízení), ve znění pozdějších předpisů, tuto obecně závaznou vyhlášku:</w:t>
      </w:r>
    </w:p>
    <w:p w:rsidR="00485E9F" w:rsidRPr="00485E9F" w:rsidRDefault="00485E9F" w:rsidP="001B3E7C">
      <w:pPr>
        <w:spacing w:line="276" w:lineRule="auto"/>
        <w:jc w:val="center"/>
        <w:rPr>
          <w:sz w:val="24"/>
          <w:szCs w:val="24"/>
        </w:rPr>
      </w:pPr>
    </w:p>
    <w:p w:rsidR="00485E9F" w:rsidRPr="00485E9F" w:rsidRDefault="00485E9F" w:rsidP="001B3E7C">
      <w:pPr>
        <w:keepNext/>
        <w:spacing w:line="276" w:lineRule="auto"/>
        <w:jc w:val="center"/>
        <w:rPr>
          <w:b/>
          <w:sz w:val="24"/>
          <w:szCs w:val="24"/>
        </w:rPr>
      </w:pPr>
      <w:r w:rsidRPr="00485E9F">
        <w:rPr>
          <w:b/>
          <w:sz w:val="24"/>
          <w:szCs w:val="24"/>
        </w:rPr>
        <w:t>Čl. 1</w:t>
      </w:r>
    </w:p>
    <w:p w:rsidR="00485E9F" w:rsidRPr="00485E9F" w:rsidRDefault="001B3E7C" w:rsidP="001B3E7C">
      <w:pPr>
        <w:keepNext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:rsidR="001B3E7C" w:rsidRPr="001B3E7C" w:rsidRDefault="001B3E7C" w:rsidP="001B3E7C">
      <w:pPr>
        <w:pStyle w:val="Odstavecseseznamem"/>
        <w:numPr>
          <w:ilvl w:val="0"/>
          <w:numId w:val="25"/>
        </w:numPr>
        <w:spacing w:after="12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E7C">
        <w:rPr>
          <w:rFonts w:ascii="Times New Roman" w:hAnsi="Times New Roman" w:cs="Times New Roman"/>
          <w:sz w:val="24"/>
          <w:szCs w:val="24"/>
        </w:rPr>
        <w:t>Předmětem této obecně závazné vyhlášky je stanovení povinností k zajištění udržování čistoty ulic a jiných veřejných prostranství, k ochraně zeleně</w:t>
      </w:r>
      <w:r w:rsidR="00D9179B">
        <w:rPr>
          <w:rFonts w:ascii="Times New Roman" w:hAnsi="Times New Roman" w:cs="Times New Roman"/>
          <w:sz w:val="24"/>
          <w:szCs w:val="24"/>
        </w:rPr>
        <w:t xml:space="preserve"> na veřejném prostranství, a to jak</w:t>
      </w:r>
      <w:r w:rsidRPr="001B3E7C">
        <w:rPr>
          <w:rFonts w:ascii="Times New Roman" w:hAnsi="Times New Roman" w:cs="Times New Roman"/>
          <w:sz w:val="24"/>
          <w:szCs w:val="24"/>
        </w:rPr>
        <w:t xml:space="preserve"> v</w:t>
      </w:r>
      <w:r w:rsidR="00D9179B">
        <w:rPr>
          <w:rFonts w:ascii="Times New Roman" w:hAnsi="Times New Roman" w:cs="Times New Roman"/>
          <w:sz w:val="24"/>
          <w:szCs w:val="24"/>
        </w:rPr>
        <w:t> </w:t>
      </w:r>
      <w:r w:rsidRPr="001B3E7C">
        <w:rPr>
          <w:rFonts w:ascii="Times New Roman" w:hAnsi="Times New Roman" w:cs="Times New Roman"/>
          <w:sz w:val="24"/>
          <w:szCs w:val="24"/>
        </w:rPr>
        <w:t>zástavbě</w:t>
      </w:r>
      <w:r w:rsidR="00D9179B">
        <w:rPr>
          <w:rFonts w:ascii="Times New Roman" w:hAnsi="Times New Roman" w:cs="Times New Roman"/>
          <w:sz w:val="24"/>
          <w:szCs w:val="24"/>
        </w:rPr>
        <w:t xml:space="preserve">, tak i </w:t>
      </w:r>
      <w:r w:rsidRPr="001B3E7C">
        <w:rPr>
          <w:rFonts w:ascii="Times New Roman" w:hAnsi="Times New Roman" w:cs="Times New Roman"/>
          <w:sz w:val="24"/>
          <w:szCs w:val="24"/>
        </w:rPr>
        <w:t>ostatní veřejné zeleně (dále jen „veřejná zeleň“).</w:t>
      </w:r>
    </w:p>
    <w:p w:rsidR="00485E9F" w:rsidRDefault="001B3E7C" w:rsidP="000C6C52">
      <w:pPr>
        <w:pStyle w:val="Odstavecseseznamem"/>
        <w:numPr>
          <w:ilvl w:val="0"/>
          <w:numId w:val="25"/>
        </w:numPr>
        <w:spacing w:after="12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E7C">
        <w:rPr>
          <w:rFonts w:ascii="Times New Roman" w:hAnsi="Times New Roman" w:cs="Times New Roman"/>
          <w:sz w:val="24"/>
          <w:szCs w:val="24"/>
        </w:rPr>
        <w:t>Cílem této obecně závazné vyhlášky je</w:t>
      </w:r>
      <w:r>
        <w:rPr>
          <w:rFonts w:ascii="Times New Roman" w:hAnsi="Times New Roman" w:cs="Times New Roman"/>
          <w:sz w:val="24"/>
          <w:szCs w:val="24"/>
        </w:rPr>
        <w:t xml:space="preserve"> vytvoření opatření směřujících k zajištění čistoty a ochrany veřejné zeleně, zabezpečení místních záležitostí jako stavu, který umožňuje vytváření příznivých podmínek pro život ve městě a vytváření estetického vzhledu města.</w:t>
      </w:r>
    </w:p>
    <w:p w:rsidR="00D9179B" w:rsidRPr="00D9179B" w:rsidRDefault="00D9179B" w:rsidP="009C60F6">
      <w:pPr>
        <w:pStyle w:val="Odstavecseseznamem"/>
        <w:numPr>
          <w:ilvl w:val="0"/>
          <w:numId w:val="25"/>
        </w:numPr>
        <w:spacing w:after="12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79B">
        <w:rPr>
          <w:rFonts w:ascii="Times New Roman" w:hAnsi="Times New Roman" w:cs="Times New Roman"/>
          <w:sz w:val="24"/>
          <w:szCs w:val="24"/>
        </w:rPr>
        <w:t>Veřejným prostranstvím jsou všechna náměstí, ulice, tržiště, chodníky, veřejná zeleň,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79B">
        <w:rPr>
          <w:rFonts w:ascii="Times New Roman" w:hAnsi="Times New Roman" w:cs="Times New Roman"/>
          <w:sz w:val="24"/>
          <w:szCs w:val="24"/>
        </w:rPr>
        <w:t>parky a další prostory přístupné každému bez omezení, tedy sloužící obecnému užívání, a to bez ohledu na vlastnictví k tomuto prostoru.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:rsidR="00D9179B" w:rsidRPr="000C6C52" w:rsidRDefault="00D9179B" w:rsidP="00D9179B">
      <w:pPr>
        <w:pStyle w:val="Odstavecseseznamem"/>
        <w:spacing w:after="120" w:line="276" w:lineRule="auto"/>
        <w:ind w:left="142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5E9F" w:rsidRPr="003B603E" w:rsidRDefault="00485E9F" w:rsidP="00213431">
      <w:pPr>
        <w:spacing w:line="276" w:lineRule="auto"/>
        <w:rPr>
          <w:sz w:val="24"/>
          <w:szCs w:val="24"/>
        </w:rPr>
      </w:pPr>
    </w:p>
    <w:p w:rsidR="00485E9F" w:rsidRPr="003B603E" w:rsidRDefault="003B603E" w:rsidP="00213431">
      <w:pPr>
        <w:keepNext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2</w:t>
      </w:r>
    </w:p>
    <w:p w:rsidR="00213431" w:rsidRDefault="00213431" w:rsidP="00213431">
      <w:pPr>
        <w:pStyle w:val="Odstavecseseznamem"/>
        <w:spacing w:after="120" w:line="276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1343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Čistota ulic a jiných veřejných prostranství</w:t>
      </w:r>
    </w:p>
    <w:p w:rsidR="00213431" w:rsidRDefault="00213431" w:rsidP="00213431">
      <w:pPr>
        <w:pStyle w:val="Odstavecseseznamem"/>
        <w:spacing w:after="120" w:line="276" w:lineRule="auto"/>
        <w:ind w:left="142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13431" w:rsidRPr="00213431" w:rsidRDefault="00213431" w:rsidP="00213431">
      <w:pPr>
        <w:pStyle w:val="Odstavecseseznamem"/>
        <w:numPr>
          <w:ilvl w:val="0"/>
          <w:numId w:val="36"/>
        </w:numPr>
        <w:spacing w:after="12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431">
        <w:rPr>
          <w:rFonts w:ascii="Times New Roman" w:hAnsi="Times New Roman" w:cs="Times New Roman"/>
          <w:sz w:val="24"/>
          <w:szCs w:val="24"/>
        </w:rPr>
        <w:t>Každý je povinen počínat si tak, aby nezpůsobil znečištění ulic a jiných veřejných prostranství</w:t>
      </w:r>
      <w:r w:rsidR="009B53FB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="001F08A1">
        <w:rPr>
          <w:rFonts w:ascii="Times New Roman" w:hAnsi="Times New Roman" w:cs="Times New Roman"/>
          <w:sz w:val="24"/>
          <w:szCs w:val="24"/>
        </w:rPr>
        <w:t>.</w:t>
      </w:r>
    </w:p>
    <w:p w:rsidR="00213431" w:rsidRPr="00213431" w:rsidRDefault="00213431" w:rsidP="00213431">
      <w:pPr>
        <w:pStyle w:val="Odstavecseseznamem"/>
        <w:numPr>
          <w:ilvl w:val="0"/>
          <w:numId w:val="36"/>
        </w:numPr>
        <w:spacing w:after="12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431">
        <w:rPr>
          <w:rFonts w:ascii="Times New Roman" w:hAnsi="Times New Roman" w:cs="Times New Roman"/>
          <w:sz w:val="24"/>
          <w:szCs w:val="24"/>
        </w:rPr>
        <w:lastRenderedPageBreak/>
        <w:t>Kdo způsobí znečištění ulice či jiného veřejného prostranství, je povinen znečištění neprodleně odstranit.</w:t>
      </w:r>
    </w:p>
    <w:p w:rsidR="00213431" w:rsidRDefault="00213431" w:rsidP="00213431">
      <w:pPr>
        <w:pStyle w:val="Odstavecseseznamem"/>
        <w:numPr>
          <w:ilvl w:val="0"/>
          <w:numId w:val="36"/>
        </w:numPr>
        <w:spacing w:after="12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431">
        <w:rPr>
          <w:rFonts w:ascii="Times New Roman" w:hAnsi="Times New Roman" w:cs="Times New Roman"/>
          <w:sz w:val="24"/>
          <w:szCs w:val="24"/>
        </w:rPr>
        <w:t>V případě znečištění ulice nebo jiného veřejného prostranství výkaly zvířete odstraní neprodleně toto znečištění osoba, která má zvíře v dané chvíli ve své péči</w:t>
      </w:r>
      <w:r w:rsidR="00CD4A40">
        <w:rPr>
          <w:rFonts w:ascii="Times New Roman" w:hAnsi="Times New Roman" w:cs="Times New Roman"/>
          <w:sz w:val="24"/>
          <w:szCs w:val="24"/>
        </w:rPr>
        <w:t xml:space="preserve"> nebo která ho doprovází</w:t>
      </w:r>
      <w:r w:rsidRPr="00213431">
        <w:rPr>
          <w:rFonts w:ascii="Times New Roman" w:hAnsi="Times New Roman" w:cs="Times New Roman"/>
          <w:sz w:val="24"/>
          <w:szCs w:val="24"/>
        </w:rPr>
        <w:t>.</w:t>
      </w:r>
    </w:p>
    <w:p w:rsidR="00E41546" w:rsidRDefault="00E41546" w:rsidP="008D1F09">
      <w:pPr>
        <w:keepNext/>
        <w:spacing w:line="276" w:lineRule="auto"/>
        <w:jc w:val="center"/>
        <w:rPr>
          <w:b/>
          <w:sz w:val="24"/>
          <w:szCs w:val="24"/>
        </w:rPr>
      </w:pPr>
    </w:p>
    <w:p w:rsidR="008D1F09" w:rsidRPr="008D1F09" w:rsidRDefault="008D1F09" w:rsidP="008D1F09">
      <w:pPr>
        <w:keepNext/>
        <w:spacing w:line="276" w:lineRule="auto"/>
        <w:jc w:val="center"/>
        <w:rPr>
          <w:b/>
          <w:sz w:val="24"/>
          <w:szCs w:val="24"/>
        </w:rPr>
      </w:pPr>
      <w:r w:rsidRPr="008D1F09">
        <w:rPr>
          <w:b/>
          <w:sz w:val="24"/>
          <w:szCs w:val="24"/>
        </w:rPr>
        <w:t>Čl. 3</w:t>
      </w:r>
    </w:p>
    <w:p w:rsidR="008D1F09" w:rsidRDefault="008D1F09" w:rsidP="008D1F09">
      <w:pPr>
        <w:keepNext/>
        <w:spacing w:line="276" w:lineRule="auto"/>
        <w:jc w:val="center"/>
        <w:rPr>
          <w:b/>
          <w:sz w:val="24"/>
          <w:szCs w:val="24"/>
        </w:rPr>
      </w:pPr>
      <w:r w:rsidRPr="008D1F09">
        <w:rPr>
          <w:b/>
          <w:sz w:val="24"/>
          <w:szCs w:val="24"/>
        </w:rPr>
        <w:t>Ochrana veřejné zeleně</w:t>
      </w:r>
    </w:p>
    <w:p w:rsidR="008D1F09" w:rsidRPr="008D1F09" w:rsidRDefault="008D1F09" w:rsidP="008D1F09">
      <w:pPr>
        <w:keepNext/>
        <w:spacing w:line="276" w:lineRule="auto"/>
        <w:jc w:val="center"/>
        <w:rPr>
          <w:b/>
          <w:sz w:val="24"/>
          <w:szCs w:val="24"/>
        </w:rPr>
      </w:pPr>
    </w:p>
    <w:p w:rsidR="008D1F09" w:rsidRPr="008D1F09" w:rsidRDefault="008D1F09" w:rsidP="008D1F09">
      <w:pPr>
        <w:pStyle w:val="Odstavecseseznamem"/>
        <w:numPr>
          <w:ilvl w:val="0"/>
          <w:numId w:val="38"/>
        </w:numPr>
        <w:spacing w:after="12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1F09">
        <w:rPr>
          <w:rFonts w:ascii="Times New Roman" w:hAnsi="Times New Roman" w:cs="Times New Roman"/>
          <w:sz w:val="24"/>
          <w:szCs w:val="24"/>
        </w:rPr>
        <w:t>Každý je povinen počínat si tak, aby nezpůsobil znečištění či poškození veřejné zeleně.</w:t>
      </w:r>
    </w:p>
    <w:p w:rsidR="008D1F09" w:rsidRPr="008D1F09" w:rsidRDefault="008D1F09" w:rsidP="008D1F09">
      <w:pPr>
        <w:pStyle w:val="Odstavecseseznamem"/>
        <w:numPr>
          <w:ilvl w:val="0"/>
          <w:numId w:val="38"/>
        </w:numPr>
        <w:spacing w:after="12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1F09">
        <w:rPr>
          <w:rFonts w:ascii="Times New Roman" w:hAnsi="Times New Roman" w:cs="Times New Roman"/>
          <w:sz w:val="24"/>
          <w:szCs w:val="24"/>
        </w:rPr>
        <w:t>Na plochách veřejné zeleně je zakázáno:</w:t>
      </w:r>
    </w:p>
    <w:p w:rsidR="008D1F09" w:rsidRPr="008D1F09" w:rsidRDefault="008D1F09" w:rsidP="008D1F09">
      <w:pPr>
        <w:spacing w:line="276" w:lineRule="auto"/>
        <w:ind w:firstLine="426"/>
        <w:jc w:val="both"/>
        <w:rPr>
          <w:sz w:val="24"/>
          <w:szCs w:val="24"/>
        </w:rPr>
      </w:pPr>
      <w:r w:rsidRPr="008D1F09">
        <w:rPr>
          <w:sz w:val="24"/>
          <w:szCs w:val="24"/>
        </w:rPr>
        <w:t xml:space="preserve">a) </w:t>
      </w:r>
      <w:r w:rsidRPr="008D1F09">
        <w:rPr>
          <w:sz w:val="24"/>
          <w:szCs w:val="24"/>
        </w:rPr>
        <w:tab/>
      </w:r>
      <w:r w:rsidRPr="008D1F09">
        <w:rPr>
          <w:sz w:val="24"/>
          <w:szCs w:val="24"/>
        </w:rPr>
        <w:tab/>
        <w:t>vstupovat na květinové záhony a poškozovat travnaté plochy,</w:t>
      </w:r>
    </w:p>
    <w:p w:rsidR="008D1F09" w:rsidRPr="008D1F09" w:rsidRDefault="008D1F09" w:rsidP="00E15BF8">
      <w:pPr>
        <w:spacing w:line="276" w:lineRule="auto"/>
        <w:ind w:left="1418" w:hanging="992"/>
        <w:jc w:val="both"/>
        <w:rPr>
          <w:sz w:val="24"/>
          <w:szCs w:val="24"/>
        </w:rPr>
      </w:pPr>
      <w:r w:rsidRPr="008D1F09">
        <w:rPr>
          <w:sz w:val="24"/>
          <w:szCs w:val="24"/>
        </w:rPr>
        <w:t xml:space="preserve">b) </w:t>
      </w:r>
      <w:r w:rsidRPr="008D1F09">
        <w:rPr>
          <w:sz w:val="24"/>
          <w:szCs w:val="24"/>
        </w:rPr>
        <w:tab/>
        <w:t>vjíždět motorovými vozidly včetně přípojných vozidel do ploch veřejné zeleně a</w:t>
      </w:r>
      <w:r>
        <w:rPr>
          <w:sz w:val="24"/>
          <w:szCs w:val="24"/>
        </w:rPr>
        <w:t xml:space="preserve"> </w:t>
      </w:r>
      <w:r w:rsidRPr="008D1F09">
        <w:rPr>
          <w:sz w:val="24"/>
          <w:szCs w:val="24"/>
        </w:rPr>
        <w:t>parkovat na nich či s nimi jinak manipulovat,</w:t>
      </w:r>
    </w:p>
    <w:p w:rsidR="008D1F09" w:rsidRPr="008D1F09" w:rsidRDefault="00D9179B" w:rsidP="00D9179B">
      <w:pPr>
        <w:spacing w:line="276" w:lineRule="auto"/>
        <w:ind w:left="1418" w:hanging="992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="008D1F09" w:rsidRPr="008D1F09">
        <w:rPr>
          <w:sz w:val="24"/>
          <w:szCs w:val="24"/>
        </w:rPr>
        <w:t>jakkoli veřejnou zeleň poškozovat nebo ničit (zejména trháním větví, listí, kůry, květů a plodů, poškozováním kořenového systému, bezdůvodným přesazováním,</w:t>
      </w:r>
      <w:r>
        <w:rPr>
          <w:sz w:val="24"/>
          <w:szCs w:val="24"/>
        </w:rPr>
        <w:t xml:space="preserve"> </w:t>
      </w:r>
      <w:r w:rsidR="008D1F09" w:rsidRPr="008D1F09">
        <w:rPr>
          <w:sz w:val="24"/>
          <w:szCs w:val="24"/>
        </w:rPr>
        <w:t>nevhodným ořezem, aplikací škodlivých látek, apod.),</w:t>
      </w:r>
    </w:p>
    <w:p w:rsidR="008D1F09" w:rsidRPr="008D1F09" w:rsidRDefault="001F307E" w:rsidP="008D1F09">
      <w:pPr>
        <w:spacing w:line="276" w:lineRule="auto"/>
        <w:ind w:left="1418" w:hanging="992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8D1F09" w:rsidRPr="008D1F09">
        <w:rPr>
          <w:sz w:val="24"/>
          <w:szCs w:val="24"/>
        </w:rPr>
        <w:t xml:space="preserve">) </w:t>
      </w:r>
      <w:r w:rsidR="008D1F09" w:rsidRPr="008D1F09">
        <w:rPr>
          <w:sz w:val="24"/>
          <w:szCs w:val="24"/>
        </w:rPr>
        <w:tab/>
        <w:t>jezdit ve veřejné zeleni jednostopými i dvoustopými vozidly, na kolech, koloběžkách, kolečkových bruslích, skateboardech a obdobném sportovním náčiní, s výjimkou ploch veřejné zeleně, které jsou pro takovýto účel určeny,</w:t>
      </w:r>
    </w:p>
    <w:p w:rsidR="008D1F09" w:rsidRPr="008D1F09" w:rsidRDefault="001F307E" w:rsidP="008D1F09">
      <w:pPr>
        <w:spacing w:line="276" w:lineRule="auto"/>
        <w:ind w:left="1418" w:hanging="992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8D1F09" w:rsidRPr="008D1F09">
        <w:rPr>
          <w:sz w:val="24"/>
          <w:szCs w:val="24"/>
        </w:rPr>
        <w:t xml:space="preserve">) </w:t>
      </w:r>
      <w:r w:rsidR="008D1F09" w:rsidRPr="008D1F09">
        <w:rPr>
          <w:sz w:val="24"/>
          <w:szCs w:val="24"/>
        </w:rPr>
        <w:tab/>
        <w:t>požívat či jinak aplikovat omamné a psychotropní látky v plochách veřejné zeleně,</w:t>
      </w:r>
    </w:p>
    <w:p w:rsidR="008D1F09" w:rsidRPr="008D1F09" w:rsidRDefault="001F307E" w:rsidP="00823AA8">
      <w:pPr>
        <w:spacing w:line="276" w:lineRule="auto"/>
        <w:ind w:left="1418" w:hanging="992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823AA8">
        <w:rPr>
          <w:sz w:val="24"/>
          <w:szCs w:val="24"/>
        </w:rPr>
        <w:t xml:space="preserve">) </w:t>
      </w:r>
      <w:r w:rsidR="00823AA8">
        <w:rPr>
          <w:sz w:val="24"/>
          <w:szCs w:val="24"/>
        </w:rPr>
        <w:tab/>
      </w:r>
      <w:r w:rsidR="008D1F09" w:rsidRPr="00BA6DB7">
        <w:rPr>
          <w:sz w:val="24"/>
          <w:szCs w:val="24"/>
        </w:rPr>
        <w:t>spát a nocovat</w:t>
      </w:r>
      <w:r w:rsidR="00823AA8" w:rsidRPr="00BA6DB7">
        <w:rPr>
          <w:sz w:val="24"/>
          <w:szCs w:val="24"/>
        </w:rPr>
        <w:t xml:space="preserve"> </w:t>
      </w:r>
      <w:r w:rsidR="00BB63FE" w:rsidRPr="00BA6DB7">
        <w:rPr>
          <w:sz w:val="24"/>
          <w:szCs w:val="24"/>
        </w:rPr>
        <w:t>či</w:t>
      </w:r>
      <w:r w:rsidR="00823AA8" w:rsidRPr="00BA6DB7">
        <w:rPr>
          <w:sz w:val="24"/>
          <w:szCs w:val="24"/>
        </w:rPr>
        <w:t xml:space="preserve"> tábořit</w:t>
      </w:r>
      <w:r w:rsidR="008D1F09" w:rsidRPr="00BA6DB7">
        <w:rPr>
          <w:sz w:val="24"/>
          <w:szCs w:val="24"/>
        </w:rPr>
        <w:t xml:space="preserve"> ve veřejné zeleni,</w:t>
      </w:r>
      <w:r w:rsidR="00823AA8" w:rsidRPr="00BA6DB7">
        <w:rPr>
          <w:sz w:val="24"/>
          <w:szCs w:val="24"/>
        </w:rPr>
        <w:t xml:space="preserve"> mimo místa k tomuto účelu vyhrazená vlastníkem veřejné zeleně,</w:t>
      </w:r>
    </w:p>
    <w:p w:rsidR="008D1F09" w:rsidRPr="008D1F09" w:rsidRDefault="001F307E" w:rsidP="008D1F09">
      <w:pPr>
        <w:spacing w:line="276" w:lineRule="auto"/>
        <w:ind w:left="1418" w:hanging="992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8D1F09" w:rsidRPr="008D1F09">
        <w:rPr>
          <w:sz w:val="24"/>
          <w:szCs w:val="24"/>
        </w:rPr>
        <w:t xml:space="preserve">) </w:t>
      </w:r>
      <w:r w:rsidR="008D1F09" w:rsidRPr="008D1F09">
        <w:rPr>
          <w:sz w:val="24"/>
          <w:szCs w:val="24"/>
        </w:rPr>
        <w:tab/>
        <w:t>rozdělávat ohně a grilovat, mimo místa k tomuto účelu vyhrazená vlastníkem veřejné zeleně,</w:t>
      </w:r>
    </w:p>
    <w:p w:rsidR="008D1F09" w:rsidRPr="008D1F09" w:rsidRDefault="001F307E" w:rsidP="008D1F09">
      <w:pPr>
        <w:spacing w:line="276" w:lineRule="auto"/>
        <w:ind w:left="1418" w:hanging="992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8D1F09" w:rsidRPr="008D1F09">
        <w:rPr>
          <w:sz w:val="24"/>
          <w:szCs w:val="24"/>
        </w:rPr>
        <w:t xml:space="preserve">) </w:t>
      </w:r>
      <w:r w:rsidR="008D1F09" w:rsidRPr="008D1F09">
        <w:rPr>
          <w:sz w:val="24"/>
          <w:szCs w:val="24"/>
        </w:rPr>
        <w:tab/>
        <w:t>bez souhlasu vlastníka ploch veřejné zeleně vysazovat do vegetačních ploch dřeviny.</w:t>
      </w:r>
    </w:p>
    <w:p w:rsidR="008D1F09" w:rsidRPr="008D1F09" w:rsidRDefault="008D1F09" w:rsidP="008D1F09">
      <w:pPr>
        <w:pStyle w:val="Odstavecseseznamem"/>
        <w:numPr>
          <w:ilvl w:val="0"/>
          <w:numId w:val="38"/>
        </w:numPr>
        <w:spacing w:after="12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1F09">
        <w:rPr>
          <w:rFonts w:ascii="Times New Roman" w:hAnsi="Times New Roman" w:cs="Times New Roman"/>
          <w:sz w:val="24"/>
          <w:szCs w:val="24"/>
        </w:rPr>
        <w:t>Uvedené zákazy se netýkají zásahů do veřejné zeleně prováděných při její údržbě k tomu</w:t>
      </w:r>
    </w:p>
    <w:p w:rsidR="008D1F09" w:rsidRPr="008D1F09" w:rsidRDefault="008D1F09" w:rsidP="008D1F09">
      <w:pPr>
        <w:pStyle w:val="Odstavecseseznamem"/>
        <w:spacing w:after="12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1F09">
        <w:rPr>
          <w:rFonts w:ascii="Times New Roman" w:hAnsi="Times New Roman" w:cs="Times New Roman"/>
          <w:sz w:val="24"/>
          <w:szCs w:val="24"/>
        </w:rPr>
        <w:t>oprávněným subjektem.</w:t>
      </w:r>
    </w:p>
    <w:p w:rsidR="008D1F09" w:rsidRPr="008D1F09" w:rsidRDefault="008D1F09" w:rsidP="008D1F09">
      <w:pPr>
        <w:pStyle w:val="Odstavecseseznamem"/>
        <w:spacing w:after="12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1F09">
        <w:rPr>
          <w:rFonts w:ascii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hAnsi="Times New Roman" w:cs="Times New Roman"/>
          <w:sz w:val="24"/>
          <w:szCs w:val="24"/>
        </w:rPr>
        <w:tab/>
      </w:r>
      <w:r w:rsidRPr="008D1F09">
        <w:rPr>
          <w:rFonts w:ascii="Times New Roman" w:hAnsi="Times New Roman" w:cs="Times New Roman"/>
          <w:sz w:val="24"/>
          <w:szCs w:val="24"/>
        </w:rPr>
        <w:t>Zákazy uvedené v odst. 2 platí přiměřeně i pro místa, kde byla veřejná zeleň dočasně</w:t>
      </w:r>
    </w:p>
    <w:p w:rsidR="008D1F09" w:rsidRPr="008D1F09" w:rsidRDefault="008D1F09" w:rsidP="008D1F09">
      <w:pPr>
        <w:pStyle w:val="Odstavecseseznamem"/>
        <w:spacing w:after="12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1F09">
        <w:rPr>
          <w:rFonts w:ascii="Times New Roman" w:hAnsi="Times New Roman" w:cs="Times New Roman"/>
          <w:sz w:val="24"/>
          <w:szCs w:val="24"/>
        </w:rPr>
        <w:t>odstraněna v důsledku její údržby nebo v důsledku jejího poškození či zničení.</w:t>
      </w:r>
    </w:p>
    <w:p w:rsidR="008D1F09" w:rsidRDefault="008D1F09" w:rsidP="008D1F09">
      <w:pPr>
        <w:keepNext/>
        <w:spacing w:line="276" w:lineRule="auto"/>
        <w:jc w:val="center"/>
        <w:rPr>
          <w:b/>
          <w:sz w:val="24"/>
          <w:szCs w:val="24"/>
        </w:rPr>
      </w:pPr>
    </w:p>
    <w:p w:rsidR="00D9179B" w:rsidRPr="00D9179B" w:rsidRDefault="00D9179B" w:rsidP="00D9179B">
      <w:pPr>
        <w:keepNext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</w:t>
      </w:r>
      <w:r w:rsidRPr="00D9179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</w:p>
    <w:p w:rsidR="00D9179B" w:rsidRPr="00D9179B" w:rsidRDefault="00D9179B" w:rsidP="00D9179B">
      <w:pPr>
        <w:keepNext/>
        <w:spacing w:line="276" w:lineRule="auto"/>
        <w:jc w:val="center"/>
        <w:rPr>
          <w:b/>
          <w:sz w:val="24"/>
          <w:szCs w:val="24"/>
        </w:rPr>
      </w:pPr>
      <w:r w:rsidRPr="00D9179B">
        <w:rPr>
          <w:b/>
          <w:sz w:val="24"/>
          <w:szCs w:val="24"/>
        </w:rPr>
        <w:t>Závěrečná ustanovení</w:t>
      </w:r>
    </w:p>
    <w:p w:rsidR="00D9179B" w:rsidRPr="00D9179B" w:rsidRDefault="00D9179B" w:rsidP="00D9179B">
      <w:pPr>
        <w:keepNext/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(1</w:t>
      </w:r>
      <w:r w:rsidRPr="00D9179B"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 w:rsidRPr="00D9179B">
        <w:rPr>
          <w:sz w:val="24"/>
          <w:szCs w:val="24"/>
        </w:rPr>
        <w:t>Zrušuje se obecně závazná vyhláška č.</w:t>
      </w:r>
      <w:r w:rsidR="007F769B">
        <w:rPr>
          <w:sz w:val="24"/>
          <w:szCs w:val="24"/>
        </w:rPr>
        <w:t xml:space="preserve"> </w:t>
      </w:r>
      <w:r w:rsidR="00EC4631">
        <w:rPr>
          <w:sz w:val="24"/>
          <w:szCs w:val="24"/>
        </w:rPr>
        <w:t>4/2022</w:t>
      </w:r>
      <w:r w:rsidRPr="00D9179B">
        <w:rPr>
          <w:sz w:val="24"/>
          <w:szCs w:val="24"/>
        </w:rPr>
        <w:t xml:space="preserve">, o udržování čistoty ulic a jiných veřejných prostranství, o ochraně veřejné zeleně a o užívání zařízení sloužících potřebám veřejnosti ve městě Olomouci ze dne </w:t>
      </w:r>
      <w:r w:rsidR="00EC4631">
        <w:rPr>
          <w:sz w:val="24"/>
          <w:szCs w:val="24"/>
        </w:rPr>
        <w:t>7. 3. 2022.</w:t>
      </w:r>
    </w:p>
    <w:p w:rsidR="00D9179B" w:rsidRPr="00D9179B" w:rsidRDefault="00D9179B" w:rsidP="00D9179B">
      <w:pPr>
        <w:keepNext/>
        <w:spacing w:line="276" w:lineRule="auto"/>
        <w:jc w:val="both"/>
        <w:rPr>
          <w:sz w:val="24"/>
          <w:szCs w:val="24"/>
        </w:rPr>
      </w:pPr>
      <w:r w:rsidRPr="00D9179B">
        <w:rPr>
          <w:sz w:val="24"/>
          <w:szCs w:val="24"/>
        </w:rPr>
        <w:t>(</w:t>
      </w:r>
      <w:r w:rsidR="00EC4631">
        <w:rPr>
          <w:sz w:val="24"/>
          <w:szCs w:val="24"/>
        </w:rPr>
        <w:t>2</w:t>
      </w:r>
      <w:r w:rsidRPr="00D9179B">
        <w:rPr>
          <w:sz w:val="24"/>
          <w:szCs w:val="24"/>
        </w:rPr>
        <w:t>) Tato obecně závazná vyhláška nabývá účinnosti patnáctým dnem po dni vyhlášení</w:t>
      </w:r>
      <w:r w:rsidR="00D14F15">
        <w:rPr>
          <w:sz w:val="24"/>
          <w:szCs w:val="24"/>
        </w:rPr>
        <w:t>.</w:t>
      </w:r>
    </w:p>
    <w:p w:rsidR="00485E9F" w:rsidRPr="003B603E" w:rsidRDefault="00485E9F" w:rsidP="00485E9F">
      <w:pPr>
        <w:spacing w:line="276" w:lineRule="auto"/>
        <w:rPr>
          <w:sz w:val="24"/>
          <w:szCs w:val="24"/>
        </w:rPr>
      </w:pPr>
    </w:p>
    <w:p w:rsidR="00485E9F" w:rsidRPr="003B603E" w:rsidRDefault="00485E9F" w:rsidP="00485E9F">
      <w:pPr>
        <w:spacing w:line="276" w:lineRule="auto"/>
        <w:rPr>
          <w:sz w:val="24"/>
          <w:szCs w:val="24"/>
        </w:rPr>
      </w:pPr>
    </w:p>
    <w:p w:rsidR="0054082E" w:rsidRDefault="0054082E" w:rsidP="0071542D">
      <w:pPr>
        <w:spacing w:before="120"/>
        <w:ind w:left="360"/>
        <w:jc w:val="both"/>
        <w:rPr>
          <w:sz w:val="24"/>
          <w:szCs w:val="24"/>
        </w:rPr>
      </w:pPr>
    </w:p>
    <w:p w:rsidR="0034477F" w:rsidRDefault="0034477F" w:rsidP="0071542D">
      <w:pPr>
        <w:spacing w:before="120"/>
        <w:ind w:left="360"/>
        <w:jc w:val="both"/>
        <w:rPr>
          <w:sz w:val="24"/>
          <w:szCs w:val="24"/>
        </w:rPr>
      </w:pPr>
    </w:p>
    <w:p w:rsidR="0034477F" w:rsidRDefault="0034477F" w:rsidP="0071542D">
      <w:pPr>
        <w:spacing w:before="120"/>
        <w:ind w:left="360"/>
        <w:jc w:val="both"/>
        <w:rPr>
          <w:sz w:val="24"/>
          <w:szCs w:val="24"/>
        </w:rPr>
      </w:pPr>
    </w:p>
    <w:p w:rsidR="00C21AC5" w:rsidRDefault="00160618" w:rsidP="00C21AC5">
      <w:pPr>
        <w:spacing w:before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…..</w:t>
      </w:r>
      <w:r w:rsidR="00C21AC5">
        <w:rPr>
          <w:sz w:val="24"/>
          <w:szCs w:val="24"/>
        </w:rPr>
        <w:t>……………………………</w:t>
      </w:r>
    </w:p>
    <w:p w:rsidR="00C21AC5" w:rsidRDefault="00C21AC5" w:rsidP="00C21AC5">
      <w:pPr>
        <w:rPr>
          <w:sz w:val="24"/>
          <w:szCs w:val="24"/>
        </w:rPr>
      </w:pPr>
      <w:r>
        <w:rPr>
          <w:sz w:val="24"/>
          <w:szCs w:val="24"/>
        </w:rPr>
        <w:t xml:space="preserve">Mgr. Miroslav Žbánek, MPA </w:t>
      </w:r>
      <w:r w:rsidR="00AC0932">
        <w:rPr>
          <w:sz w:val="24"/>
          <w:szCs w:val="24"/>
        </w:rPr>
        <w:t>v.r.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57B6">
        <w:rPr>
          <w:sz w:val="24"/>
          <w:szCs w:val="24"/>
        </w:rPr>
        <w:t>Ing. Otakar Štěpán Bačák</w:t>
      </w:r>
      <w:r w:rsidR="00AC0932">
        <w:rPr>
          <w:sz w:val="24"/>
          <w:szCs w:val="24"/>
        </w:rPr>
        <w:t xml:space="preserve"> </w:t>
      </w:r>
      <w:proofErr w:type="gramStart"/>
      <w:r w:rsidR="00AC0932">
        <w:rPr>
          <w:sz w:val="24"/>
          <w:szCs w:val="24"/>
        </w:rPr>
        <w:t>v.r.</w:t>
      </w:r>
      <w:proofErr w:type="gramEnd"/>
    </w:p>
    <w:p w:rsidR="00C21AC5" w:rsidRDefault="00C21AC5" w:rsidP="00C21AC5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F30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>primátor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1. náměstek primátora</w:t>
      </w:r>
    </w:p>
    <w:p w:rsidR="002E059A" w:rsidRDefault="00C21AC5" w:rsidP="00C21AC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</w:t>
      </w: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DB5E23" w:rsidRDefault="00DB5E23">
      <w:pPr>
        <w:rPr>
          <w:sz w:val="24"/>
        </w:rPr>
      </w:pPr>
    </w:p>
    <w:sectPr w:rsidR="00DB5E23" w:rsidSect="00FB60FA">
      <w:headerReference w:type="default" r:id="rId10"/>
      <w:footerReference w:type="default" r:id="rId11"/>
      <w:pgSz w:w="11907" w:h="16840"/>
      <w:pgMar w:top="567" w:right="1418" w:bottom="1134" w:left="1418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E03" w:rsidRDefault="00C20E03">
      <w:r>
        <w:separator/>
      </w:r>
    </w:p>
  </w:endnote>
  <w:endnote w:type="continuationSeparator" w:id="0">
    <w:p w:rsidR="00C20E03" w:rsidRDefault="00C2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361" w:rsidRDefault="00254361">
    <w:pPr>
      <w:pStyle w:val="Zpat"/>
      <w:jc w:val="center"/>
    </w:pPr>
    <w:r>
      <w:rPr>
        <w:rFonts w:ascii="Times New Roman" w:hAnsi="Times New Roman"/>
      </w:rPr>
      <w:t xml:space="preserve">- </w:t>
    </w:r>
    <w:r>
      <w:rPr>
        <w:rStyle w:val="slostrnky"/>
        <w:rFonts w:ascii="Times New Roman" w:hAnsi="Times New Roman"/>
      </w:rPr>
      <w:fldChar w:fldCharType="begin"/>
    </w:r>
    <w:r>
      <w:rPr>
        <w:rStyle w:val="slostrnky"/>
        <w:rFonts w:ascii="Times New Roman" w:hAnsi="Times New Roman"/>
      </w:rPr>
      <w:instrText xml:space="preserve"> PAGE </w:instrText>
    </w:r>
    <w:r>
      <w:rPr>
        <w:rStyle w:val="slostrnky"/>
        <w:rFonts w:ascii="Times New Roman" w:hAnsi="Times New Roman"/>
      </w:rPr>
      <w:fldChar w:fldCharType="separate"/>
    </w:r>
    <w:r w:rsidR="00DB5E23">
      <w:rPr>
        <w:rStyle w:val="slostrnky"/>
        <w:rFonts w:ascii="Times New Roman" w:hAnsi="Times New Roman"/>
        <w:noProof/>
      </w:rPr>
      <w:t>3</w:t>
    </w:r>
    <w:r>
      <w:rPr>
        <w:rStyle w:val="slostrnky"/>
        <w:rFonts w:ascii="Times New Roman" w:hAnsi="Times New Roman"/>
      </w:rPr>
      <w:fldChar w:fldCharType="end"/>
    </w:r>
    <w:r>
      <w:rPr>
        <w:rStyle w:val="slostrnky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E03" w:rsidRDefault="00C20E03">
      <w:r>
        <w:separator/>
      </w:r>
    </w:p>
  </w:footnote>
  <w:footnote w:type="continuationSeparator" w:id="0">
    <w:p w:rsidR="00C20E03" w:rsidRDefault="00C20E03">
      <w:r>
        <w:continuationSeparator/>
      </w:r>
    </w:p>
  </w:footnote>
  <w:footnote w:id="1">
    <w:p w:rsidR="00D9179B" w:rsidRDefault="00D917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9179B">
        <w:t>§ 34 zákona č. 128/2000 Sb., o obcích (obecní zřízení), ve znění pozdějších předpisů</w:t>
      </w:r>
    </w:p>
  </w:footnote>
  <w:footnote w:id="2">
    <w:p w:rsidR="009B53FB" w:rsidRDefault="009B53FB" w:rsidP="00E4154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5 odst. 1 písm. f) a § 5 odst. 2 písmeno b) zákona č. 251/2016 Sb., o některých přestupcích, ve znění pozdějších předpisů; zákon č. 13/1997 Sb., o pozemních komunikacích, ve znění pozdějších předpisů; zákon č. 254/2001 Sb., o vodách, ve znění pozdějších předpisů; zákon č. 541/2020 Sb., o odpadech ve znění pozdějších předpisů a další dotčené právní předpisy.</w:t>
      </w:r>
    </w:p>
    <w:p w:rsidR="009B53FB" w:rsidRPr="000C6C52" w:rsidRDefault="000C6C52" w:rsidP="00E41546">
      <w:pPr>
        <w:pStyle w:val="Textpoznpodarou"/>
        <w:jc w:val="both"/>
        <w:rPr>
          <w:u w:val="single"/>
        </w:rPr>
      </w:pPr>
      <w:r w:rsidRPr="000C6C52">
        <w:rPr>
          <w:u w:val="single"/>
        </w:rPr>
        <w:t xml:space="preserve">Na základě zákonné právní úpravy je tedy zakázáno </w:t>
      </w:r>
      <w:r>
        <w:rPr>
          <w:u w:val="single"/>
        </w:rPr>
        <w:t xml:space="preserve">znečišťovat veřejná prostranství, a to </w:t>
      </w:r>
      <w:r w:rsidRPr="000C6C52">
        <w:rPr>
          <w:u w:val="single"/>
        </w:rPr>
        <w:t>zejména:</w:t>
      </w:r>
    </w:p>
    <w:p w:rsidR="000C6C52" w:rsidRDefault="000C6C52" w:rsidP="00E41546">
      <w:pPr>
        <w:pStyle w:val="Textpoznpodarou"/>
        <w:jc w:val="both"/>
      </w:pPr>
      <w:r>
        <w:t xml:space="preserve">a) odhazováním smetí, papírů, obalů všeho druhu včetně obalů pyrotechnických výrobků, zbytků jídel, zbytků ovoce a zeleniny, jízdenek, nedopalků cigaret apod.; </w:t>
      </w:r>
    </w:p>
    <w:p w:rsidR="000C6C52" w:rsidRDefault="000C6C52" w:rsidP="00E41546">
      <w:pPr>
        <w:pStyle w:val="Textpoznpodarou"/>
        <w:jc w:val="both"/>
      </w:pPr>
      <w:r>
        <w:t xml:space="preserve">b) pliváním, vykonáváním osobní potřeby, zvířecími exkrementy, splaškovými vodami, oleji, chemikáliemi nebo jiným podobným způsobem; </w:t>
      </w:r>
    </w:p>
    <w:p w:rsidR="000C6C52" w:rsidRDefault="000C6C52" w:rsidP="00E41546">
      <w:pPr>
        <w:pStyle w:val="Textpoznpodarou"/>
        <w:jc w:val="both"/>
      </w:pPr>
      <w:r>
        <w:t xml:space="preserve">c) převracením a přemisťováním nádob na odpadky a rozhazováním jejich obsahu; </w:t>
      </w:r>
    </w:p>
    <w:p w:rsidR="000C6C52" w:rsidRDefault="000C6C52" w:rsidP="00E41546">
      <w:pPr>
        <w:pStyle w:val="Textpoznpodarou"/>
        <w:jc w:val="both"/>
      </w:pPr>
      <w:r>
        <w:t xml:space="preserve">d) umísťováním reklamy, plakátů, inzerátů a jiných tiskovin mimo plakátovací plochy; </w:t>
      </w:r>
    </w:p>
    <w:p w:rsidR="000C6C52" w:rsidRDefault="000C6C52" w:rsidP="00E41546">
      <w:pPr>
        <w:pStyle w:val="Textpoznpodarou"/>
        <w:jc w:val="both"/>
      </w:pPr>
      <w:r>
        <w:t>e) umísťováním krmiva a potravin pro ptactvo a jiná zvířata s výjimkou krmení ptactva v krmítcích a vodního ptactva.</w:t>
      </w:r>
    </w:p>
    <w:p w:rsidR="001F08A1" w:rsidRPr="00BA6DB7" w:rsidRDefault="001F08A1" w:rsidP="00E41546">
      <w:pPr>
        <w:pStyle w:val="Textpoznpodarou"/>
        <w:jc w:val="both"/>
        <w:rPr>
          <w:u w:val="single"/>
        </w:rPr>
      </w:pPr>
      <w:r w:rsidRPr="00BA6DB7">
        <w:rPr>
          <w:u w:val="single"/>
        </w:rPr>
        <w:t xml:space="preserve">Taktéž je zakázáno znečišťovat a poškozovat zařízení města sloužící potřebám veřejnosti a to v návaznosti na následující zákonnou úpravu: </w:t>
      </w:r>
    </w:p>
    <w:p w:rsidR="001F08A1" w:rsidRPr="001F08A1" w:rsidRDefault="001F08A1" w:rsidP="00E41546">
      <w:pPr>
        <w:pStyle w:val="Textpoznpodarou"/>
        <w:jc w:val="both"/>
        <w:rPr>
          <w:u w:val="single"/>
        </w:rPr>
      </w:pPr>
      <w:r w:rsidRPr="00BA6DB7">
        <w:t>§ 5 odst. 1 písm. f), g) a h) a § 5 odst. 2 písmeno b) a d) zákona č. 251/2016 Sb., o některých přestupcích, ve znění pozdějších předpisů; § 66d odst. 1 písm. a) a §66 odst. 2 písm. a) zákona č. 128/2000 Sb., zákona o obcích, ve znění pozdějších předpisů; § 42a odst. 1 písm. g) a § 42b odst. 1 písm. g) ve spojení s § 13 odst. 1 písm. a) zákona č. 13/1997 Sb., o pozemních komunikacích, ve znění pozdějších předpisů a § 276 ve spojení s § 132 zákona č. 40/2009 Sb., trestní zákoník, ve znění pozdějších předpisů; zákon č. 254/2001 Sb., o vodách, ve znění pozdějších předpisů; zákon č. 541/2020 Sb., o odpadech ve znění pozdějších předpisů a další dotčené právní předpisy.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E23" w:rsidRPr="000A54F2" w:rsidRDefault="00DB5E23" w:rsidP="00DB5E23">
    <w:pPr>
      <w:pStyle w:val="Zhlav"/>
      <w:jc w:val="right"/>
      <w:rPr>
        <w:b/>
        <w:sz w:val="16"/>
        <w:szCs w:val="16"/>
      </w:rPr>
    </w:pPr>
    <w:r w:rsidRPr="000A54F2">
      <w:rPr>
        <w:sz w:val="16"/>
        <w:szCs w:val="16"/>
      </w:rPr>
      <w:t xml:space="preserve">Spisový </w:t>
    </w:r>
    <w:proofErr w:type="spellStart"/>
    <w:proofErr w:type="gramStart"/>
    <w:r w:rsidRPr="000A54F2">
      <w:rPr>
        <w:sz w:val="16"/>
        <w:szCs w:val="16"/>
      </w:rPr>
      <w:t>znak</w:t>
    </w:r>
    <w:proofErr w:type="gramEnd"/>
    <w:r w:rsidRPr="000A54F2">
      <w:rPr>
        <w:sz w:val="16"/>
        <w:szCs w:val="16"/>
      </w:rPr>
      <w:t>.</w:t>
    </w:r>
    <w:proofErr w:type="gramStart"/>
    <w:r w:rsidRPr="000A54F2">
      <w:rPr>
        <w:sz w:val="16"/>
        <w:szCs w:val="16"/>
      </w:rPr>
      <w:t>podznak</w:t>
    </w:r>
    <w:proofErr w:type="spellEnd"/>
    <w:proofErr w:type="gramEnd"/>
    <w:r w:rsidRPr="000A54F2">
      <w:rPr>
        <w:sz w:val="16"/>
        <w:szCs w:val="16"/>
      </w:rPr>
      <w:t xml:space="preserve"> – </w:t>
    </w:r>
    <w:r w:rsidRPr="000A54F2">
      <w:rPr>
        <w:b/>
        <w:sz w:val="16"/>
        <w:szCs w:val="16"/>
      </w:rPr>
      <w:t>104.1</w:t>
    </w:r>
    <w:r w:rsidRPr="000A54F2">
      <w:rPr>
        <w:sz w:val="16"/>
        <w:szCs w:val="16"/>
      </w:rPr>
      <w:t xml:space="preserve"> skartační znak/</w:t>
    </w:r>
    <w:proofErr w:type="spellStart"/>
    <w:r w:rsidRPr="000A54F2">
      <w:rPr>
        <w:sz w:val="16"/>
        <w:szCs w:val="16"/>
      </w:rPr>
      <w:t>skart.lhůta</w:t>
    </w:r>
    <w:proofErr w:type="spellEnd"/>
    <w:r w:rsidRPr="000A54F2">
      <w:rPr>
        <w:sz w:val="16"/>
        <w:szCs w:val="16"/>
      </w:rPr>
      <w:t xml:space="preserve"> </w:t>
    </w:r>
    <w:r w:rsidRPr="000A54F2">
      <w:rPr>
        <w:b/>
        <w:sz w:val="16"/>
        <w:szCs w:val="16"/>
      </w:rPr>
      <w:t>A/5</w:t>
    </w:r>
    <w:r w:rsidRPr="000A54F2">
      <w:rPr>
        <w:sz w:val="16"/>
        <w:szCs w:val="16"/>
      </w:rPr>
      <w:br/>
    </w:r>
    <w:r w:rsidRPr="000A54F2">
      <w:rPr>
        <w:sz w:val="22"/>
      </w:rPr>
      <w:t xml:space="preserve">Spisová značka: </w:t>
    </w:r>
    <w:r w:rsidRPr="000A54F2">
      <w:rPr>
        <w:sz w:val="22"/>
        <w:szCs w:val="22"/>
      </w:rPr>
      <w:t>S-SMOL/012596/2024/OPR</w:t>
    </w:r>
    <w:r w:rsidRPr="000A54F2">
      <w:rPr>
        <w:sz w:val="22"/>
        <w:szCs w:val="22"/>
      </w:rPr>
      <w:tab/>
    </w:r>
    <w:r>
      <w:tab/>
    </w:r>
    <w:r w:rsidRPr="000A54F2">
      <w:rPr>
        <w:sz w:val="22"/>
      </w:rPr>
      <w:t xml:space="preserve">Č. j.: </w:t>
    </w:r>
    <w:r w:rsidRPr="000A54F2">
      <w:rPr>
        <w:sz w:val="22"/>
        <w:szCs w:val="22"/>
      </w:rPr>
      <w:t>SMOL/548006/2024/OPR/</w:t>
    </w:r>
    <w:proofErr w:type="spellStart"/>
    <w:r w:rsidRPr="000A54F2">
      <w:rPr>
        <w:sz w:val="22"/>
        <w:szCs w:val="22"/>
      </w:rPr>
      <w:t>Sat</w:t>
    </w:r>
    <w:proofErr w:type="spellEnd"/>
  </w:p>
  <w:p w:rsidR="00254361" w:rsidRPr="004B7410" w:rsidRDefault="00254361" w:rsidP="004D1BEE">
    <w:pPr>
      <w:pStyle w:val="Zhlav"/>
      <w:tabs>
        <w:tab w:val="clear" w:pos="4536"/>
        <w:tab w:val="clear" w:pos="9072"/>
        <w:tab w:val="left" w:pos="3119"/>
        <w:tab w:val="left" w:pos="7452"/>
      </w:tabs>
      <w:jc w:val="both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FCC"/>
    <w:multiLevelType w:val="hybridMultilevel"/>
    <w:tmpl w:val="01627D60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0683A"/>
    <w:multiLevelType w:val="hybridMultilevel"/>
    <w:tmpl w:val="4204FFA6"/>
    <w:lvl w:ilvl="0" w:tplc="4EE40A0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C3B64"/>
    <w:multiLevelType w:val="hybridMultilevel"/>
    <w:tmpl w:val="0422FA1E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65EA"/>
    <w:multiLevelType w:val="hybridMultilevel"/>
    <w:tmpl w:val="E4C4F896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2613F"/>
    <w:multiLevelType w:val="hybridMultilevel"/>
    <w:tmpl w:val="7710FBFA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810DB7"/>
    <w:multiLevelType w:val="hybridMultilevel"/>
    <w:tmpl w:val="A33A7EF6"/>
    <w:lvl w:ilvl="0" w:tplc="01E4F1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7D2E6C"/>
    <w:multiLevelType w:val="hybridMultilevel"/>
    <w:tmpl w:val="968869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17C58DE"/>
    <w:multiLevelType w:val="hybridMultilevel"/>
    <w:tmpl w:val="14E4F5A4"/>
    <w:lvl w:ilvl="0" w:tplc="F544DF54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75A3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BC7BFF"/>
    <w:multiLevelType w:val="hybridMultilevel"/>
    <w:tmpl w:val="652E1642"/>
    <w:lvl w:ilvl="0" w:tplc="A1FE008C">
      <w:start w:val="1"/>
      <w:numFmt w:val="decimal"/>
      <w:lvlText w:val="(%1)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938BF"/>
    <w:multiLevelType w:val="hybridMultilevel"/>
    <w:tmpl w:val="1F229AF2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830195"/>
    <w:multiLevelType w:val="hybridMultilevel"/>
    <w:tmpl w:val="3886F990"/>
    <w:lvl w:ilvl="0" w:tplc="01E4F1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3251ED"/>
    <w:multiLevelType w:val="hybridMultilevel"/>
    <w:tmpl w:val="7A50D4B0"/>
    <w:lvl w:ilvl="0" w:tplc="4936F004">
      <w:start w:val="1"/>
      <w:numFmt w:val="decimal"/>
      <w:lvlText w:val="(%1)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643E7A"/>
    <w:multiLevelType w:val="hybridMultilevel"/>
    <w:tmpl w:val="ECB6C0D4"/>
    <w:lvl w:ilvl="0" w:tplc="7C5418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6D5ED7"/>
    <w:multiLevelType w:val="hybridMultilevel"/>
    <w:tmpl w:val="ECB6C0D4"/>
    <w:lvl w:ilvl="0" w:tplc="7C5418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DA1BED"/>
    <w:multiLevelType w:val="hybridMultilevel"/>
    <w:tmpl w:val="F636F5FA"/>
    <w:lvl w:ilvl="0" w:tplc="AE74065E">
      <w:start w:val="1"/>
      <w:numFmt w:val="decimal"/>
      <w:lvlText w:val="(%1)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4109B5"/>
    <w:multiLevelType w:val="hybridMultilevel"/>
    <w:tmpl w:val="689812E2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321140"/>
    <w:multiLevelType w:val="hybridMultilevel"/>
    <w:tmpl w:val="CD12CAB2"/>
    <w:lvl w:ilvl="0" w:tplc="B1A0C67C">
      <w:start w:val="1"/>
      <w:numFmt w:val="decimal"/>
      <w:lvlText w:val="(%1)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0D061BF"/>
    <w:multiLevelType w:val="hybridMultilevel"/>
    <w:tmpl w:val="18FE4F12"/>
    <w:lvl w:ilvl="0" w:tplc="A61E703C">
      <w:start w:val="1"/>
      <w:numFmt w:val="decimal"/>
      <w:lvlText w:val="(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2">
    <w:nsid w:val="647349B3"/>
    <w:multiLevelType w:val="hybridMultilevel"/>
    <w:tmpl w:val="FEF6E306"/>
    <w:lvl w:ilvl="0" w:tplc="77B6E4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9D5F00"/>
    <w:multiLevelType w:val="hybridMultilevel"/>
    <w:tmpl w:val="95B8626A"/>
    <w:lvl w:ilvl="0" w:tplc="4EE40A0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934059"/>
    <w:multiLevelType w:val="hybridMultilevel"/>
    <w:tmpl w:val="2F94C8E8"/>
    <w:lvl w:ilvl="0" w:tplc="F8486ED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2D4E4F"/>
    <w:multiLevelType w:val="hybridMultilevel"/>
    <w:tmpl w:val="E542BF5E"/>
    <w:lvl w:ilvl="0" w:tplc="CA2ED6D4">
      <w:start w:val="1"/>
      <w:numFmt w:val="decimal"/>
      <w:lvlText w:val="(%1)"/>
      <w:lvlJc w:val="left"/>
      <w:pPr>
        <w:tabs>
          <w:tab w:val="num" w:pos="6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2628E2"/>
    <w:multiLevelType w:val="hybridMultilevel"/>
    <w:tmpl w:val="689812E2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9A5D55"/>
    <w:multiLevelType w:val="hybridMultilevel"/>
    <w:tmpl w:val="ECB6C0D4"/>
    <w:lvl w:ilvl="0" w:tplc="7C5418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8A7E70"/>
    <w:multiLevelType w:val="hybridMultilevel"/>
    <w:tmpl w:val="A9640B80"/>
    <w:lvl w:ilvl="0" w:tplc="0DF4A080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282021"/>
    <w:multiLevelType w:val="hybridMultilevel"/>
    <w:tmpl w:val="E4C4F896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3F76D6"/>
    <w:multiLevelType w:val="hybridMultilevel"/>
    <w:tmpl w:val="1FAAFDBE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3D136E"/>
    <w:multiLevelType w:val="hybridMultilevel"/>
    <w:tmpl w:val="1FAAFDBE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9E4242"/>
    <w:multiLevelType w:val="hybridMultilevel"/>
    <w:tmpl w:val="95B8626A"/>
    <w:lvl w:ilvl="0" w:tplc="4EE40A0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0A5719"/>
    <w:multiLevelType w:val="hybridMultilevel"/>
    <w:tmpl w:val="CD12CAB2"/>
    <w:lvl w:ilvl="0" w:tplc="B1A0C67C">
      <w:start w:val="1"/>
      <w:numFmt w:val="decimal"/>
      <w:lvlText w:val="(%1)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21"/>
  </w:num>
  <w:num w:numId="4">
    <w:abstractNumId w:val="25"/>
  </w:num>
  <w:num w:numId="5">
    <w:abstractNumId w:val="22"/>
  </w:num>
  <w:num w:numId="6">
    <w:abstractNumId w:val="23"/>
  </w:num>
  <w:num w:numId="7">
    <w:abstractNumId w:val="27"/>
  </w:num>
  <w:num w:numId="8">
    <w:abstractNumId w:val="16"/>
  </w:num>
  <w:num w:numId="9">
    <w:abstractNumId w:val="1"/>
  </w:num>
  <w:num w:numId="10">
    <w:abstractNumId w:val="32"/>
  </w:num>
  <w:num w:numId="11">
    <w:abstractNumId w:val="7"/>
  </w:num>
  <w:num w:numId="12">
    <w:abstractNumId w:val="17"/>
  </w:num>
  <w:num w:numId="13">
    <w:abstractNumId w:val="26"/>
  </w:num>
  <w:num w:numId="14">
    <w:abstractNumId w:val="31"/>
  </w:num>
  <w:num w:numId="15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9"/>
  </w:num>
  <w:num w:numId="18">
    <w:abstractNumId w:val="10"/>
  </w:num>
  <w:num w:numId="19">
    <w:abstractNumId w:val="3"/>
  </w:num>
  <w:num w:numId="20">
    <w:abstractNumId w:val="13"/>
  </w:num>
  <w:num w:numId="21">
    <w:abstractNumId w:val="2"/>
  </w:num>
  <w:num w:numId="22">
    <w:abstractNumId w:val="0"/>
  </w:num>
  <w:num w:numId="23">
    <w:abstractNumId w:val="6"/>
  </w:num>
  <w:num w:numId="24">
    <w:abstractNumId w:val="30"/>
  </w:num>
  <w:num w:numId="25">
    <w:abstractNumId w:val="20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9"/>
  </w:num>
  <w:num w:numId="32">
    <w:abstractNumId w:val="28"/>
  </w:num>
  <w:num w:numId="33">
    <w:abstractNumId w:val="5"/>
  </w:num>
  <w:num w:numId="34">
    <w:abstractNumId w:val="11"/>
  </w:num>
  <w:num w:numId="35">
    <w:abstractNumId w:val="33"/>
  </w:num>
  <w:num w:numId="36">
    <w:abstractNumId w:val="12"/>
  </w:num>
  <w:num w:numId="37">
    <w:abstractNumId w:val="15"/>
  </w:num>
  <w:num w:numId="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8F2"/>
    <w:rsid w:val="0000199F"/>
    <w:rsid w:val="00001E28"/>
    <w:rsid w:val="00006398"/>
    <w:rsid w:val="000075C5"/>
    <w:rsid w:val="000168F2"/>
    <w:rsid w:val="000237BB"/>
    <w:rsid w:val="0002628A"/>
    <w:rsid w:val="0002795B"/>
    <w:rsid w:val="00030175"/>
    <w:rsid w:val="00034E32"/>
    <w:rsid w:val="000365E8"/>
    <w:rsid w:val="00036D5A"/>
    <w:rsid w:val="00040D58"/>
    <w:rsid w:val="00042131"/>
    <w:rsid w:val="00042900"/>
    <w:rsid w:val="00042E7E"/>
    <w:rsid w:val="00045910"/>
    <w:rsid w:val="000469CA"/>
    <w:rsid w:val="0006062B"/>
    <w:rsid w:val="000632E2"/>
    <w:rsid w:val="00066394"/>
    <w:rsid w:val="00072F73"/>
    <w:rsid w:val="00073341"/>
    <w:rsid w:val="00080D83"/>
    <w:rsid w:val="00080E75"/>
    <w:rsid w:val="0008155C"/>
    <w:rsid w:val="00081591"/>
    <w:rsid w:val="0008580E"/>
    <w:rsid w:val="00086DE7"/>
    <w:rsid w:val="0008782E"/>
    <w:rsid w:val="00092D5C"/>
    <w:rsid w:val="000943A0"/>
    <w:rsid w:val="000A22D6"/>
    <w:rsid w:val="000A29BF"/>
    <w:rsid w:val="000A427E"/>
    <w:rsid w:val="000A671B"/>
    <w:rsid w:val="000B23AC"/>
    <w:rsid w:val="000B5FDC"/>
    <w:rsid w:val="000B774A"/>
    <w:rsid w:val="000C4F44"/>
    <w:rsid w:val="000C6C52"/>
    <w:rsid w:val="000D75FF"/>
    <w:rsid w:val="000E3B75"/>
    <w:rsid w:val="000E6B04"/>
    <w:rsid w:val="000F08E3"/>
    <w:rsid w:val="000F0977"/>
    <w:rsid w:val="000F31AA"/>
    <w:rsid w:val="000F4102"/>
    <w:rsid w:val="000F7C20"/>
    <w:rsid w:val="001005CC"/>
    <w:rsid w:val="00101F4B"/>
    <w:rsid w:val="0010409D"/>
    <w:rsid w:val="00105762"/>
    <w:rsid w:val="00110003"/>
    <w:rsid w:val="001103E7"/>
    <w:rsid w:val="00114383"/>
    <w:rsid w:val="00115C2A"/>
    <w:rsid w:val="00115F05"/>
    <w:rsid w:val="00116AAB"/>
    <w:rsid w:val="00121E50"/>
    <w:rsid w:val="00123A93"/>
    <w:rsid w:val="00125D18"/>
    <w:rsid w:val="0013330C"/>
    <w:rsid w:val="00135D81"/>
    <w:rsid w:val="00136DF1"/>
    <w:rsid w:val="00137379"/>
    <w:rsid w:val="00141EAC"/>
    <w:rsid w:val="00145AD9"/>
    <w:rsid w:val="00153BAA"/>
    <w:rsid w:val="00155A31"/>
    <w:rsid w:val="00160618"/>
    <w:rsid w:val="00162E14"/>
    <w:rsid w:val="00163943"/>
    <w:rsid w:val="001719EB"/>
    <w:rsid w:val="00173D1F"/>
    <w:rsid w:val="00176937"/>
    <w:rsid w:val="0017740C"/>
    <w:rsid w:val="001821D4"/>
    <w:rsid w:val="00183094"/>
    <w:rsid w:val="00185C56"/>
    <w:rsid w:val="00187740"/>
    <w:rsid w:val="00190A1E"/>
    <w:rsid w:val="0019328F"/>
    <w:rsid w:val="001959A8"/>
    <w:rsid w:val="001A5955"/>
    <w:rsid w:val="001A7F9B"/>
    <w:rsid w:val="001B3E7C"/>
    <w:rsid w:val="001B5296"/>
    <w:rsid w:val="001C19EC"/>
    <w:rsid w:val="001C233C"/>
    <w:rsid w:val="001C234D"/>
    <w:rsid w:val="001C246F"/>
    <w:rsid w:val="001C353A"/>
    <w:rsid w:val="001C654D"/>
    <w:rsid w:val="001C68C8"/>
    <w:rsid w:val="001D1BF0"/>
    <w:rsid w:val="001D5AF4"/>
    <w:rsid w:val="001E1EDE"/>
    <w:rsid w:val="001E2751"/>
    <w:rsid w:val="001E3B3F"/>
    <w:rsid w:val="001E469F"/>
    <w:rsid w:val="001E4BD8"/>
    <w:rsid w:val="001F0032"/>
    <w:rsid w:val="001F08A1"/>
    <w:rsid w:val="001F1282"/>
    <w:rsid w:val="001F23FC"/>
    <w:rsid w:val="001F307E"/>
    <w:rsid w:val="001F6655"/>
    <w:rsid w:val="001F7A17"/>
    <w:rsid w:val="001F7C76"/>
    <w:rsid w:val="002007E5"/>
    <w:rsid w:val="0020369C"/>
    <w:rsid w:val="0020493E"/>
    <w:rsid w:val="00207A7C"/>
    <w:rsid w:val="00213431"/>
    <w:rsid w:val="00216D98"/>
    <w:rsid w:val="0021704E"/>
    <w:rsid w:val="00217A1F"/>
    <w:rsid w:val="00220A2A"/>
    <w:rsid w:val="00225710"/>
    <w:rsid w:val="00225E80"/>
    <w:rsid w:val="0023101D"/>
    <w:rsid w:val="00232301"/>
    <w:rsid w:val="002324A8"/>
    <w:rsid w:val="002340F1"/>
    <w:rsid w:val="002349CA"/>
    <w:rsid w:val="00240317"/>
    <w:rsid w:val="00243F69"/>
    <w:rsid w:val="00244017"/>
    <w:rsid w:val="0025084B"/>
    <w:rsid w:val="00250FAC"/>
    <w:rsid w:val="00254361"/>
    <w:rsid w:val="00261944"/>
    <w:rsid w:val="00262275"/>
    <w:rsid w:val="002635DF"/>
    <w:rsid w:val="00266415"/>
    <w:rsid w:val="00270511"/>
    <w:rsid w:val="00272436"/>
    <w:rsid w:val="00273545"/>
    <w:rsid w:val="0027602E"/>
    <w:rsid w:val="002823F2"/>
    <w:rsid w:val="002859C6"/>
    <w:rsid w:val="00286074"/>
    <w:rsid w:val="00287214"/>
    <w:rsid w:val="002946A4"/>
    <w:rsid w:val="00296088"/>
    <w:rsid w:val="002A2232"/>
    <w:rsid w:val="002A23A7"/>
    <w:rsid w:val="002A2704"/>
    <w:rsid w:val="002A3CB2"/>
    <w:rsid w:val="002A5994"/>
    <w:rsid w:val="002A7D7B"/>
    <w:rsid w:val="002B11BF"/>
    <w:rsid w:val="002B1B5B"/>
    <w:rsid w:val="002B4442"/>
    <w:rsid w:val="002B4785"/>
    <w:rsid w:val="002B4CB7"/>
    <w:rsid w:val="002B5458"/>
    <w:rsid w:val="002B6354"/>
    <w:rsid w:val="002B7506"/>
    <w:rsid w:val="002C0F8F"/>
    <w:rsid w:val="002C1919"/>
    <w:rsid w:val="002C25B2"/>
    <w:rsid w:val="002C3ACF"/>
    <w:rsid w:val="002C447D"/>
    <w:rsid w:val="002D016F"/>
    <w:rsid w:val="002D2DB5"/>
    <w:rsid w:val="002D3090"/>
    <w:rsid w:val="002D5F20"/>
    <w:rsid w:val="002E059A"/>
    <w:rsid w:val="002E317B"/>
    <w:rsid w:val="002E7304"/>
    <w:rsid w:val="002F56BA"/>
    <w:rsid w:val="003016E6"/>
    <w:rsid w:val="00305761"/>
    <w:rsid w:val="003057B6"/>
    <w:rsid w:val="003172CB"/>
    <w:rsid w:val="00317EA2"/>
    <w:rsid w:val="00322869"/>
    <w:rsid w:val="00322B4B"/>
    <w:rsid w:val="00326BD3"/>
    <w:rsid w:val="00327ED3"/>
    <w:rsid w:val="003319EB"/>
    <w:rsid w:val="00332119"/>
    <w:rsid w:val="00336992"/>
    <w:rsid w:val="00341168"/>
    <w:rsid w:val="0034477F"/>
    <w:rsid w:val="00345787"/>
    <w:rsid w:val="00345E4B"/>
    <w:rsid w:val="0035051D"/>
    <w:rsid w:val="00354C78"/>
    <w:rsid w:val="00356385"/>
    <w:rsid w:val="00357D8E"/>
    <w:rsid w:val="0036219F"/>
    <w:rsid w:val="003665C3"/>
    <w:rsid w:val="003669D8"/>
    <w:rsid w:val="00370022"/>
    <w:rsid w:val="00370107"/>
    <w:rsid w:val="003706D5"/>
    <w:rsid w:val="003709AD"/>
    <w:rsid w:val="00373383"/>
    <w:rsid w:val="003750A7"/>
    <w:rsid w:val="00376964"/>
    <w:rsid w:val="00376F22"/>
    <w:rsid w:val="00377868"/>
    <w:rsid w:val="0037793F"/>
    <w:rsid w:val="003863EF"/>
    <w:rsid w:val="003864B7"/>
    <w:rsid w:val="00390552"/>
    <w:rsid w:val="003907AB"/>
    <w:rsid w:val="003916BF"/>
    <w:rsid w:val="00392C84"/>
    <w:rsid w:val="00392F24"/>
    <w:rsid w:val="0039528D"/>
    <w:rsid w:val="003A07E9"/>
    <w:rsid w:val="003A1148"/>
    <w:rsid w:val="003A2447"/>
    <w:rsid w:val="003A3C11"/>
    <w:rsid w:val="003B040A"/>
    <w:rsid w:val="003B0F73"/>
    <w:rsid w:val="003B33DF"/>
    <w:rsid w:val="003B603E"/>
    <w:rsid w:val="003C30AB"/>
    <w:rsid w:val="003C3185"/>
    <w:rsid w:val="003C45ED"/>
    <w:rsid w:val="003C5077"/>
    <w:rsid w:val="003C79D0"/>
    <w:rsid w:val="003C7D62"/>
    <w:rsid w:val="003D267F"/>
    <w:rsid w:val="003D28C9"/>
    <w:rsid w:val="003D3C87"/>
    <w:rsid w:val="003D5BDA"/>
    <w:rsid w:val="003E26E3"/>
    <w:rsid w:val="003E757E"/>
    <w:rsid w:val="003F1757"/>
    <w:rsid w:val="003F4B28"/>
    <w:rsid w:val="003F7AF9"/>
    <w:rsid w:val="004007D7"/>
    <w:rsid w:val="004010BB"/>
    <w:rsid w:val="004049DE"/>
    <w:rsid w:val="00405246"/>
    <w:rsid w:val="00412455"/>
    <w:rsid w:val="00412A84"/>
    <w:rsid w:val="00415255"/>
    <w:rsid w:val="00416CAE"/>
    <w:rsid w:val="004170FC"/>
    <w:rsid w:val="00420A30"/>
    <w:rsid w:val="004307B6"/>
    <w:rsid w:val="004366E4"/>
    <w:rsid w:val="00440B89"/>
    <w:rsid w:val="004414D2"/>
    <w:rsid w:val="004416C3"/>
    <w:rsid w:val="00442304"/>
    <w:rsid w:val="004446D8"/>
    <w:rsid w:val="00445E4A"/>
    <w:rsid w:val="00454B2C"/>
    <w:rsid w:val="00470B2C"/>
    <w:rsid w:val="00472712"/>
    <w:rsid w:val="00473052"/>
    <w:rsid w:val="00473202"/>
    <w:rsid w:val="00482129"/>
    <w:rsid w:val="0048233E"/>
    <w:rsid w:val="00483FD2"/>
    <w:rsid w:val="004855AC"/>
    <w:rsid w:val="00485E9F"/>
    <w:rsid w:val="0048792B"/>
    <w:rsid w:val="0049616D"/>
    <w:rsid w:val="004A2BD2"/>
    <w:rsid w:val="004A2EDC"/>
    <w:rsid w:val="004A2FD2"/>
    <w:rsid w:val="004A37F2"/>
    <w:rsid w:val="004A4FDA"/>
    <w:rsid w:val="004B08B0"/>
    <w:rsid w:val="004B1154"/>
    <w:rsid w:val="004B1730"/>
    <w:rsid w:val="004B17E8"/>
    <w:rsid w:val="004B1862"/>
    <w:rsid w:val="004B7410"/>
    <w:rsid w:val="004C0BED"/>
    <w:rsid w:val="004C1D3C"/>
    <w:rsid w:val="004C4E67"/>
    <w:rsid w:val="004D1BEE"/>
    <w:rsid w:val="004D3746"/>
    <w:rsid w:val="004D4DA1"/>
    <w:rsid w:val="004E2B95"/>
    <w:rsid w:val="004E32F6"/>
    <w:rsid w:val="004E60FA"/>
    <w:rsid w:val="004E631A"/>
    <w:rsid w:val="004E7DEF"/>
    <w:rsid w:val="004F0007"/>
    <w:rsid w:val="004F016C"/>
    <w:rsid w:val="004F04EA"/>
    <w:rsid w:val="004F1DAB"/>
    <w:rsid w:val="004F48F1"/>
    <w:rsid w:val="004F5E73"/>
    <w:rsid w:val="0050020E"/>
    <w:rsid w:val="00502FED"/>
    <w:rsid w:val="00503BEE"/>
    <w:rsid w:val="00503DD5"/>
    <w:rsid w:val="00507FAA"/>
    <w:rsid w:val="005121D1"/>
    <w:rsid w:val="00512D7A"/>
    <w:rsid w:val="00520020"/>
    <w:rsid w:val="00523F38"/>
    <w:rsid w:val="0053412A"/>
    <w:rsid w:val="00534D83"/>
    <w:rsid w:val="00540742"/>
    <w:rsid w:val="0054082E"/>
    <w:rsid w:val="005426ED"/>
    <w:rsid w:val="00547B37"/>
    <w:rsid w:val="00552DAA"/>
    <w:rsid w:val="00556998"/>
    <w:rsid w:val="00561CFE"/>
    <w:rsid w:val="00561F88"/>
    <w:rsid w:val="0056399B"/>
    <w:rsid w:val="005645E4"/>
    <w:rsid w:val="00564B2A"/>
    <w:rsid w:val="00564FB0"/>
    <w:rsid w:val="005729E3"/>
    <w:rsid w:val="00574580"/>
    <w:rsid w:val="00575488"/>
    <w:rsid w:val="00580C8E"/>
    <w:rsid w:val="00587E3D"/>
    <w:rsid w:val="00587E84"/>
    <w:rsid w:val="0059044C"/>
    <w:rsid w:val="00592AB1"/>
    <w:rsid w:val="005974E8"/>
    <w:rsid w:val="005A3DDF"/>
    <w:rsid w:val="005A5290"/>
    <w:rsid w:val="005A581B"/>
    <w:rsid w:val="005A7CF2"/>
    <w:rsid w:val="005B05F6"/>
    <w:rsid w:val="005B09FF"/>
    <w:rsid w:val="005B1761"/>
    <w:rsid w:val="005B1951"/>
    <w:rsid w:val="005B1A5A"/>
    <w:rsid w:val="005C500F"/>
    <w:rsid w:val="005D2987"/>
    <w:rsid w:val="005D417C"/>
    <w:rsid w:val="005D6308"/>
    <w:rsid w:val="005D7D76"/>
    <w:rsid w:val="005E3F71"/>
    <w:rsid w:val="005E5CA2"/>
    <w:rsid w:val="005F1F97"/>
    <w:rsid w:val="005F2133"/>
    <w:rsid w:val="005F23D8"/>
    <w:rsid w:val="005F2EF3"/>
    <w:rsid w:val="005F35B2"/>
    <w:rsid w:val="005F6458"/>
    <w:rsid w:val="006026DB"/>
    <w:rsid w:val="006028C0"/>
    <w:rsid w:val="00603675"/>
    <w:rsid w:val="00605121"/>
    <w:rsid w:val="00605447"/>
    <w:rsid w:val="00610898"/>
    <w:rsid w:val="006163B0"/>
    <w:rsid w:val="006206D2"/>
    <w:rsid w:val="00623A30"/>
    <w:rsid w:val="00623BAC"/>
    <w:rsid w:val="00627A6D"/>
    <w:rsid w:val="0063174E"/>
    <w:rsid w:val="0064598D"/>
    <w:rsid w:val="00647015"/>
    <w:rsid w:val="00647DA5"/>
    <w:rsid w:val="006505D2"/>
    <w:rsid w:val="00652432"/>
    <w:rsid w:val="00653BB8"/>
    <w:rsid w:val="00654630"/>
    <w:rsid w:val="00655A1A"/>
    <w:rsid w:val="00656203"/>
    <w:rsid w:val="006574CB"/>
    <w:rsid w:val="006628F1"/>
    <w:rsid w:val="00662A1C"/>
    <w:rsid w:val="006707AF"/>
    <w:rsid w:val="00672322"/>
    <w:rsid w:val="00675E57"/>
    <w:rsid w:val="00681E69"/>
    <w:rsid w:val="00685586"/>
    <w:rsid w:val="006878D2"/>
    <w:rsid w:val="00687E3F"/>
    <w:rsid w:val="006950A0"/>
    <w:rsid w:val="00696BCE"/>
    <w:rsid w:val="00697E6F"/>
    <w:rsid w:val="006A166C"/>
    <w:rsid w:val="006A4584"/>
    <w:rsid w:val="006B2EB7"/>
    <w:rsid w:val="006B49DD"/>
    <w:rsid w:val="006B66FA"/>
    <w:rsid w:val="006B757D"/>
    <w:rsid w:val="006B7F59"/>
    <w:rsid w:val="006C0F84"/>
    <w:rsid w:val="006C5EF2"/>
    <w:rsid w:val="006C614D"/>
    <w:rsid w:val="006D45AB"/>
    <w:rsid w:val="006D52DE"/>
    <w:rsid w:val="006D6D3A"/>
    <w:rsid w:val="006E10A2"/>
    <w:rsid w:val="006E28A2"/>
    <w:rsid w:val="006E2F63"/>
    <w:rsid w:val="006F117A"/>
    <w:rsid w:val="006F35C3"/>
    <w:rsid w:val="006F7FF9"/>
    <w:rsid w:val="00703FB3"/>
    <w:rsid w:val="0070509B"/>
    <w:rsid w:val="0070677C"/>
    <w:rsid w:val="0071043A"/>
    <w:rsid w:val="0071542D"/>
    <w:rsid w:val="00720803"/>
    <w:rsid w:val="0072348A"/>
    <w:rsid w:val="007255E2"/>
    <w:rsid w:val="00725F57"/>
    <w:rsid w:val="00727F67"/>
    <w:rsid w:val="007309DD"/>
    <w:rsid w:val="00731933"/>
    <w:rsid w:val="007325B5"/>
    <w:rsid w:val="00735387"/>
    <w:rsid w:val="00741F9E"/>
    <w:rsid w:val="007617AC"/>
    <w:rsid w:val="00764323"/>
    <w:rsid w:val="007662C5"/>
    <w:rsid w:val="00774D8A"/>
    <w:rsid w:val="00775FE1"/>
    <w:rsid w:val="00780C47"/>
    <w:rsid w:val="00782062"/>
    <w:rsid w:val="007821EA"/>
    <w:rsid w:val="00782F1B"/>
    <w:rsid w:val="007849BD"/>
    <w:rsid w:val="00793C56"/>
    <w:rsid w:val="007A057F"/>
    <w:rsid w:val="007A3928"/>
    <w:rsid w:val="007A4A9D"/>
    <w:rsid w:val="007A4CF0"/>
    <w:rsid w:val="007A660F"/>
    <w:rsid w:val="007B536D"/>
    <w:rsid w:val="007B5D4C"/>
    <w:rsid w:val="007B5D69"/>
    <w:rsid w:val="007B6AFC"/>
    <w:rsid w:val="007C2540"/>
    <w:rsid w:val="007C2E4A"/>
    <w:rsid w:val="007D3B16"/>
    <w:rsid w:val="007D541A"/>
    <w:rsid w:val="007D5BB0"/>
    <w:rsid w:val="007D7F2B"/>
    <w:rsid w:val="007E10AD"/>
    <w:rsid w:val="007E1AF2"/>
    <w:rsid w:val="007E25C7"/>
    <w:rsid w:val="007E6445"/>
    <w:rsid w:val="007E7130"/>
    <w:rsid w:val="007F35B1"/>
    <w:rsid w:val="007F3DD9"/>
    <w:rsid w:val="007F4F27"/>
    <w:rsid w:val="007F769B"/>
    <w:rsid w:val="008028F8"/>
    <w:rsid w:val="008102AE"/>
    <w:rsid w:val="00810DE8"/>
    <w:rsid w:val="00811272"/>
    <w:rsid w:val="008113FC"/>
    <w:rsid w:val="00812F01"/>
    <w:rsid w:val="00813661"/>
    <w:rsid w:val="00814F12"/>
    <w:rsid w:val="008176EA"/>
    <w:rsid w:val="00823546"/>
    <w:rsid w:val="00823AA8"/>
    <w:rsid w:val="00831E01"/>
    <w:rsid w:val="00833DD0"/>
    <w:rsid w:val="008344CA"/>
    <w:rsid w:val="008402BB"/>
    <w:rsid w:val="00841D15"/>
    <w:rsid w:val="0084398A"/>
    <w:rsid w:val="008460CD"/>
    <w:rsid w:val="008500C7"/>
    <w:rsid w:val="0085085E"/>
    <w:rsid w:val="00853F1F"/>
    <w:rsid w:val="00855272"/>
    <w:rsid w:val="008602D2"/>
    <w:rsid w:val="00862561"/>
    <w:rsid w:val="00863531"/>
    <w:rsid w:val="008646A6"/>
    <w:rsid w:val="00866F54"/>
    <w:rsid w:val="00876FC4"/>
    <w:rsid w:val="0088018D"/>
    <w:rsid w:val="008828D9"/>
    <w:rsid w:val="008836C9"/>
    <w:rsid w:val="00890346"/>
    <w:rsid w:val="0089060A"/>
    <w:rsid w:val="00891031"/>
    <w:rsid w:val="0089105D"/>
    <w:rsid w:val="0089616C"/>
    <w:rsid w:val="00897969"/>
    <w:rsid w:val="008B2C3B"/>
    <w:rsid w:val="008B48C3"/>
    <w:rsid w:val="008B7465"/>
    <w:rsid w:val="008C2A09"/>
    <w:rsid w:val="008C2C60"/>
    <w:rsid w:val="008C2E7A"/>
    <w:rsid w:val="008C75C2"/>
    <w:rsid w:val="008D05E9"/>
    <w:rsid w:val="008D1F09"/>
    <w:rsid w:val="008D6CC8"/>
    <w:rsid w:val="008E03D4"/>
    <w:rsid w:val="008E0E08"/>
    <w:rsid w:val="008E2A8A"/>
    <w:rsid w:val="008E3D3E"/>
    <w:rsid w:val="008E7257"/>
    <w:rsid w:val="008F00E7"/>
    <w:rsid w:val="008F3EC6"/>
    <w:rsid w:val="008F61DD"/>
    <w:rsid w:val="008F651B"/>
    <w:rsid w:val="00900E0B"/>
    <w:rsid w:val="00904C7C"/>
    <w:rsid w:val="00904DDB"/>
    <w:rsid w:val="00904F83"/>
    <w:rsid w:val="0090528D"/>
    <w:rsid w:val="0091285C"/>
    <w:rsid w:val="0091638B"/>
    <w:rsid w:val="0092175B"/>
    <w:rsid w:val="00923B8B"/>
    <w:rsid w:val="009256A4"/>
    <w:rsid w:val="00926FCE"/>
    <w:rsid w:val="009271BF"/>
    <w:rsid w:val="00927813"/>
    <w:rsid w:val="00931B30"/>
    <w:rsid w:val="009359BA"/>
    <w:rsid w:val="00936F58"/>
    <w:rsid w:val="0093704D"/>
    <w:rsid w:val="00937255"/>
    <w:rsid w:val="00937491"/>
    <w:rsid w:val="00937EEE"/>
    <w:rsid w:val="0094096E"/>
    <w:rsid w:val="009439B3"/>
    <w:rsid w:val="00943E61"/>
    <w:rsid w:val="0094568D"/>
    <w:rsid w:val="0094569B"/>
    <w:rsid w:val="00950A91"/>
    <w:rsid w:val="00953AA2"/>
    <w:rsid w:val="00953D96"/>
    <w:rsid w:val="00955DFA"/>
    <w:rsid w:val="00957A09"/>
    <w:rsid w:val="009628BE"/>
    <w:rsid w:val="00964ACC"/>
    <w:rsid w:val="00965163"/>
    <w:rsid w:val="009675B8"/>
    <w:rsid w:val="009675D7"/>
    <w:rsid w:val="009675EF"/>
    <w:rsid w:val="00973CD9"/>
    <w:rsid w:val="00981995"/>
    <w:rsid w:val="009831B7"/>
    <w:rsid w:val="009836DA"/>
    <w:rsid w:val="009849F9"/>
    <w:rsid w:val="00987709"/>
    <w:rsid w:val="00990AF1"/>
    <w:rsid w:val="0099217B"/>
    <w:rsid w:val="009925D4"/>
    <w:rsid w:val="00992D5D"/>
    <w:rsid w:val="00994781"/>
    <w:rsid w:val="00994E1E"/>
    <w:rsid w:val="009A2C90"/>
    <w:rsid w:val="009A6413"/>
    <w:rsid w:val="009A6883"/>
    <w:rsid w:val="009B1200"/>
    <w:rsid w:val="009B5394"/>
    <w:rsid w:val="009B53FB"/>
    <w:rsid w:val="009B61F4"/>
    <w:rsid w:val="009C0A03"/>
    <w:rsid w:val="009C11C7"/>
    <w:rsid w:val="009C2125"/>
    <w:rsid w:val="009C60F6"/>
    <w:rsid w:val="009C6CB1"/>
    <w:rsid w:val="009D1235"/>
    <w:rsid w:val="009D67DA"/>
    <w:rsid w:val="009E1DC4"/>
    <w:rsid w:val="009E5833"/>
    <w:rsid w:val="009E737D"/>
    <w:rsid w:val="009F0445"/>
    <w:rsid w:val="009F22CC"/>
    <w:rsid w:val="009F3BA8"/>
    <w:rsid w:val="009F794E"/>
    <w:rsid w:val="00A02995"/>
    <w:rsid w:val="00A04140"/>
    <w:rsid w:val="00A0665B"/>
    <w:rsid w:val="00A16EF8"/>
    <w:rsid w:val="00A17288"/>
    <w:rsid w:val="00A2017E"/>
    <w:rsid w:val="00A23D8E"/>
    <w:rsid w:val="00A27701"/>
    <w:rsid w:val="00A3148C"/>
    <w:rsid w:val="00A317EF"/>
    <w:rsid w:val="00A33310"/>
    <w:rsid w:val="00A409D5"/>
    <w:rsid w:val="00A41311"/>
    <w:rsid w:val="00A42522"/>
    <w:rsid w:val="00A43D0D"/>
    <w:rsid w:val="00A51671"/>
    <w:rsid w:val="00A5555F"/>
    <w:rsid w:val="00A56E3A"/>
    <w:rsid w:val="00A57A6F"/>
    <w:rsid w:val="00A614C9"/>
    <w:rsid w:val="00A672EA"/>
    <w:rsid w:val="00A72981"/>
    <w:rsid w:val="00A72B9B"/>
    <w:rsid w:val="00A76C22"/>
    <w:rsid w:val="00A77CB6"/>
    <w:rsid w:val="00A77FF0"/>
    <w:rsid w:val="00A80E24"/>
    <w:rsid w:val="00A83171"/>
    <w:rsid w:val="00A83896"/>
    <w:rsid w:val="00A86EC9"/>
    <w:rsid w:val="00A907D6"/>
    <w:rsid w:val="00A91754"/>
    <w:rsid w:val="00A92C6F"/>
    <w:rsid w:val="00A946C5"/>
    <w:rsid w:val="00A960EB"/>
    <w:rsid w:val="00AB56BD"/>
    <w:rsid w:val="00AC0932"/>
    <w:rsid w:val="00AC0ECD"/>
    <w:rsid w:val="00AC4D8E"/>
    <w:rsid w:val="00AC5516"/>
    <w:rsid w:val="00AC77E4"/>
    <w:rsid w:val="00AC7C5A"/>
    <w:rsid w:val="00AD4F06"/>
    <w:rsid w:val="00AD587A"/>
    <w:rsid w:val="00AD6DCB"/>
    <w:rsid w:val="00AD7712"/>
    <w:rsid w:val="00AE08D2"/>
    <w:rsid w:val="00AE380F"/>
    <w:rsid w:val="00AE41AF"/>
    <w:rsid w:val="00AE5839"/>
    <w:rsid w:val="00AE733F"/>
    <w:rsid w:val="00AF5CFA"/>
    <w:rsid w:val="00AF7734"/>
    <w:rsid w:val="00B03899"/>
    <w:rsid w:val="00B05912"/>
    <w:rsid w:val="00B10575"/>
    <w:rsid w:val="00B10C86"/>
    <w:rsid w:val="00B10CBA"/>
    <w:rsid w:val="00B11825"/>
    <w:rsid w:val="00B13C3D"/>
    <w:rsid w:val="00B204ED"/>
    <w:rsid w:val="00B2310C"/>
    <w:rsid w:val="00B258F3"/>
    <w:rsid w:val="00B27672"/>
    <w:rsid w:val="00B306E9"/>
    <w:rsid w:val="00B35366"/>
    <w:rsid w:val="00B36554"/>
    <w:rsid w:val="00B36C5E"/>
    <w:rsid w:val="00B37265"/>
    <w:rsid w:val="00B4120E"/>
    <w:rsid w:val="00B50BF9"/>
    <w:rsid w:val="00B51F9F"/>
    <w:rsid w:val="00B63080"/>
    <w:rsid w:val="00B67934"/>
    <w:rsid w:val="00B700D0"/>
    <w:rsid w:val="00B710CB"/>
    <w:rsid w:val="00B80D63"/>
    <w:rsid w:val="00B83EE6"/>
    <w:rsid w:val="00B87521"/>
    <w:rsid w:val="00B87BBC"/>
    <w:rsid w:val="00B902EB"/>
    <w:rsid w:val="00B957F5"/>
    <w:rsid w:val="00B97669"/>
    <w:rsid w:val="00BA02B1"/>
    <w:rsid w:val="00BA0F0F"/>
    <w:rsid w:val="00BA0FF9"/>
    <w:rsid w:val="00BA18DA"/>
    <w:rsid w:val="00BA2F1B"/>
    <w:rsid w:val="00BA4493"/>
    <w:rsid w:val="00BA62C0"/>
    <w:rsid w:val="00BA6DB7"/>
    <w:rsid w:val="00BB0517"/>
    <w:rsid w:val="00BB112E"/>
    <w:rsid w:val="00BB63FE"/>
    <w:rsid w:val="00BB7DED"/>
    <w:rsid w:val="00BB7F80"/>
    <w:rsid w:val="00BC2379"/>
    <w:rsid w:val="00BC3556"/>
    <w:rsid w:val="00BC39AB"/>
    <w:rsid w:val="00BC42C9"/>
    <w:rsid w:val="00BC597E"/>
    <w:rsid w:val="00BC7417"/>
    <w:rsid w:val="00BC78CA"/>
    <w:rsid w:val="00BD6ACF"/>
    <w:rsid w:val="00BD7350"/>
    <w:rsid w:val="00BE2E05"/>
    <w:rsid w:val="00BE33E9"/>
    <w:rsid w:val="00BE4D72"/>
    <w:rsid w:val="00BE5AEB"/>
    <w:rsid w:val="00BE5AF8"/>
    <w:rsid w:val="00BE5B16"/>
    <w:rsid w:val="00BE7EE6"/>
    <w:rsid w:val="00BF0232"/>
    <w:rsid w:val="00BF266C"/>
    <w:rsid w:val="00BF7485"/>
    <w:rsid w:val="00C0267E"/>
    <w:rsid w:val="00C029D1"/>
    <w:rsid w:val="00C04755"/>
    <w:rsid w:val="00C06354"/>
    <w:rsid w:val="00C20E03"/>
    <w:rsid w:val="00C21187"/>
    <w:rsid w:val="00C21AC5"/>
    <w:rsid w:val="00C21BEF"/>
    <w:rsid w:val="00C253A0"/>
    <w:rsid w:val="00C268E8"/>
    <w:rsid w:val="00C27027"/>
    <w:rsid w:val="00C30F87"/>
    <w:rsid w:val="00C31893"/>
    <w:rsid w:val="00C31E6A"/>
    <w:rsid w:val="00C3346B"/>
    <w:rsid w:val="00C353B0"/>
    <w:rsid w:val="00C442B7"/>
    <w:rsid w:val="00C45842"/>
    <w:rsid w:val="00C526B5"/>
    <w:rsid w:val="00C53E98"/>
    <w:rsid w:val="00C55C00"/>
    <w:rsid w:val="00C576B8"/>
    <w:rsid w:val="00C5776F"/>
    <w:rsid w:val="00C60C7A"/>
    <w:rsid w:val="00C6268F"/>
    <w:rsid w:val="00C65D13"/>
    <w:rsid w:val="00C664D3"/>
    <w:rsid w:val="00C6699F"/>
    <w:rsid w:val="00C675A9"/>
    <w:rsid w:val="00C70BA3"/>
    <w:rsid w:val="00C716D8"/>
    <w:rsid w:val="00C72E2E"/>
    <w:rsid w:val="00C72F14"/>
    <w:rsid w:val="00C738E7"/>
    <w:rsid w:val="00C77DFF"/>
    <w:rsid w:val="00C80590"/>
    <w:rsid w:val="00C81EDB"/>
    <w:rsid w:val="00C850A2"/>
    <w:rsid w:val="00C867DE"/>
    <w:rsid w:val="00C87F18"/>
    <w:rsid w:val="00C91C7A"/>
    <w:rsid w:val="00C957C8"/>
    <w:rsid w:val="00C95892"/>
    <w:rsid w:val="00C95FE0"/>
    <w:rsid w:val="00CA02F8"/>
    <w:rsid w:val="00CA2A76"/>
    <w:rsid w:val="00CA68A2"/>
    <w:rsid w:val="00CB0DA3"/>
    <w:rsid w:val="00CB1CF5"/>
    <w:rsid w:val="00CB3138"/>
    <w:rsid w:val="00CC2AD7"/>
    <w:rsid w:val="00CC59F1"/>
    <w:rsid w:val="00CD0734"/>
    <w:rsid w:val="00CD4A40"/>
    <w:rsid w:val="00CD5E2F"/>
    <w:rsid w:val="00CE0E97"/>
    <w:rsid w:val="00CE51AD"/>
    <w:rsid w:val="00CF15D0"/>
    <w:rsid w:val="00CF2687"/>
    <w:rsid w:val="00CF3459"/>
    <w:rsid w:val="00D01E26"/>
    <w:rsid w:val="00D0514A"/>
    <w:rsid w:val="00D063DE"/>
    <w:rsid w:val="00D14F15"/>
    <w:rsid w:val="00D16135"/>
    <w:rsid w:val="00D1668C"/>
    <w:rsid w:val="00D22D5E"/>
    <w:rsid w:val="00D23960"/>
    <w:rsid w:val="00D3094C"/>
    <w:rsid w:val="00D542E3"/>
    <w:rsid w:val="00D55DE6"/>
    <w:rsid w:val="00D565B7"/>
    <w:rsid w:val="00D56D26"/>
    <w:rsid w:val="00D60C5D"/>
    <w:rsid w:val="00D60EC9"/>
    <w:rsid w:val="00D61448"/>
    <w:rsid w:val="00D61529"/>
    <w:rsid w:val="00D615BD"/>
    <w:rsid w:val="00D66C1D"/>
    <w:rsid w:val="00D70DCA"/>
    <w:rsid w:val="00D72ECB"/>
    <w:rsid w:val="00D7341C"/>
    <w:rsid w:val="00D74010"/>
    <w:rsid w:val="00D748EC"/>
    <w:rsid w:val="00D76453"/>
    <w:rsid w:val="00D8243B"/>
    <w:rsid w:val="00D82775"/>
    <w:rsid w:val="00D84198"/>
    <w:rsid w:val="00D8782F"/>
    <w:rsid w:val="00D87D05"/>
    <w:rsid w:val="00D901CA"/>
    <w:rsid w:val="00D90EDB"/>
    <w:rsid w:val="00D9179B"/>
    <w:rsid w:val="00D94CB3"/>
    <w:rsid w:val="00DA09E4"/>
    <w:rsid w:val="00DA3C0B"/>
    <w:rsid w:val="00DB3728"/>
    <w:rsid w:val="00DB49EE"/>
    <w:rsid w:val="00DB4E3B"/>
    <w:rsid w:val="00DB5E23"/>
    <w:rsid w:val="00DB6457"/>
    <w:rsid w:val="00DC029C"/>
    <w:rsid w:val="00DC3C43"/>
    <w:rsid w:val="00DD05C5"/>
    <w:rsid w:val="00DD1775"/>
    <w:rsid w:val="00DD3B55"/>
    <w:rsid w:val="00DD3DF8"/>
    <w:rsid w:val="00DD7023"/>
    <w:rsid w:val="00DE0D1B"/>
    <w:rsid w:val="00DE4165"/>
    <w:rsid w:val="00DF40AC"/>
    <w:rsid w:val="00DF6987"/>
    <w:rsid w:val="00DF789E"/>
    <w:rsid w:val="00E0033B"/>
    <w:rsid w:val="00E03F03"/>
    <w:rsid w:val="00E05914"/>
    <w:rsid w:val="00E148D6"/>
    <w:rsid w:val="00E1577F"/>
    <w:rsid w:val="00E15BF8"/>
    <w:rsid w:val="00E16951"/>
    <w:rsid w:val="00E25F0E"/>
    <w:rsid w:val="00E31822"/>
    <w:rsid w:val="00E362B5"/>
    <w:rsid w:val="00E36422"/>
    <w:rsid w:val="00E36571"/>
    <w:rsid w:val="00E37262"/>
    <w:rsid w:val="00E37E22"/>
    <w:rsid w:val="00E41546"/>
    <w:rsid w:val="00E45BBB"/>
    <w:rsid w:val="00E52289"/>
    <w:rsid w:val="00E535BA"/>
    <w:rsid w:val="00E53BAA"/>
    <w:rsid w:val="00E559A1"/>
    <w:rsid w:val="00E71767"/>
    <w:rsid w:val="00E71B95"/>
    <w:rsid w:val="00E75E92"/>
    <w:rsid w:val="00E75EB8"/>
    <w:rsid w:val="00E7679C"/>
    <w:rsid w:val="00E81E65"/>
    <w:rsid w:val="00E8380B"/>
    <w:rsid w:val="00E84003"/>
    <w:rsid w:val="00E875A0"/>
    <w:rsid w:val="00E91CED"/>
    <w:rsid w:val="00E9212B"/>
    <w:rsid w:val="00E9264D"/>
    <w:rsid w:val="00EA018D"/>
    <w:rsid w:val="00EA502B"/>
    <w:rsid w:val="00EB0517"/>
    <w:rsid w:val="00EB08B5"/>
    <w:rsid w:val="00EC3533"/>
    <w:rsid w:val="00EC4631"/>
    <w:rsid w:val="00EC552F"/>
    <w:rsid w:val="00EC6A86"/>
    <w:rsid w:val="00ED71F3"/>
    <w:rsid w:val="00EE170A"/>
    <w:rsid w:val="00EE19F7"/>
    <w:rsid w:val="00EE1DF0"/>
    <w:rsid w:val="00EE35A9"/>
    <w:rsid w:val="00EE68FF"/>
    <w:rsid w:val="00EE74EF"/>
    <w:rsid w:val="00EF2817"/>
    <w:rsid w:val="00EF4A9C"/>
    <w:rsid w:val="00F03789"/>
    <w:rsid w:val="00F05068"/>
    <w:rsid w:val="00F06301"/>
    <w:rsid w:val="00F127BD"/>
    <w:rsid w:val="00F14999"/>
    <w:rsid w:val="00F20C1B"/>
    <w:rsid w:val="00F21071"/>
    <w:rsid w:val="00F36900"/>
    <w:rsid w:val="00F400C1"/>
    <w:rsid w:val="00F4283F"/>
    <w:rsid w:val="00F432FD"/>
    <w:rsid w:val="00F4585E"/>
    <w:rsid w:val="00F47848"/>
    <w:rsid w:val="00F47DAA"/>
    <w:rsid w:val="00F51A4B"/>
    <w:rsid w:val="00F54A07"/>
    <w:rsid w:val="00F54D30"/>
    <w:rsid w:val="00F578BB"/>
    <w:rsid w:val="00F6398D"/>
    <w:rsid w:val="00F653B0"/>
    <w:rsid w:val="00F654DC"/>
    <w:rsid w:val="00F71EE6"/>
    <w:rsid w:val="00F721DA"/>
    <w:rsid w:val="00F73428"/>
    <w:rsid w:val="00F736F7"/>
    <w:rsid w:val="00F74730"/>
    <w:rsid w:val="00F749E6"/>
    <w:rsid w:val="00F77FF0"/>
    <w:rsid w:val="00F81E64"/>
    <w:rsid w:val="00F90F41"/>
    <w:rsid w:val="00F93102"/>
    <w:rsid w:val="00F93364"/>
    <w:rsid w:val="00F96B6B"/>
    <w:rsid w:val="00F97213"/>
    <w:rsid w:val="00FB31A2"/>
    <w:rsid w:val="00FB5718"/>
    <w:rsid w:val="00FB60FA"/>
    <w:rsid w:val="00FB7B96"/>
    <w:rsid w:val="00FC0060"/>
    <w:rsid w:val="00FC5E73"/>
    <w:rsid w:val="00FD2EAA"/>
    <w:rsid w:val="00FD340F"/>
    <w:rsid w:val="00FD4EB1"/>
    <w:rsid w:val="00FD5093"/>
    <w:rsid w:val="00FE042A"/>
    <w:rsid w:val="00FE3293"/>
    <w:rsid w:val="00FE7236"/>
    <w:rsid w:val="00FE75A8"/>
    <w:rsid w:val="00FF0E55"/>
    <w:rsid w:val="00FF18E7"/>
    <w:rsid w:val="00FF1CE6"/>
    <w:rsid w:val="00FF2242"/>
    <w:rsid w:val="00FF252E"/>
    <w:rsid w:val="00FF5884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68F2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0168F2"/>
  </w:style>
  <w:style w:type="paragraph" w:styleId="Zpat">
    <w:name w:val="footer"/>
    <w:basedOn w:val="Normln"/>
    <w:rsid w:val="000168F2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0168F2"/>
  </w:style>
  <w:style w:type="character" w:styleId="Znakapoznpodarou">
    <w:name w:val="footnote reference"/>
    <w:uiPriority w:val="99"/>
    <w:semiHidden/>
    <w:rsid w:val="000168F2"/>
    <w:rPr>
      <w:vertAlign w:val="superscript"/>
    </w:rPr>
  </w:style>
  <w:style w:type="paragraph" w:styleId="Zkladntext">
    <w:name w:val="Body Text"/>
    <w:basedOn w:val="Normln"/>
    <w:rsid w:val="000168F2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customStyle="1" w:styleId="text">
    <w:name w:val="text"/>
    <w:basedOn w:val="Normln"/>
    <w:rsid w:val="000168F2"/>
    <w:pPr>
      <w:overflowPunct/>
      <w:autoSpaceDE/>
      <w:autoSpaceDN/>
      <w:adjustRightInd/>
      <w:textAlignment w:val="auto"/>
    </w:pPr>
    <w:rPr>
      <w:rFonts w:ascii="Arial" w:hAnsi="Arial"/>
      <w:sz w:val="24"/>
    </w:rPr>
  </w:style>
  <w:style w:type="table" w:styleId="Mkatabulky">
    <w:name w:val="Table Grid"/>
    <w:basedOn w:val="Normlntabulka"/>
    <w:rsid w:val="000168F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Normln"/>
    <w:rsid w:val="000168F2"/>
    <w:pPr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16D9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EE68FF"/>
    <w:rPr>
      <w:sz w:val="16"/>
      <w:szCs w:val="16"/>
    </w:rPr>
  </w:style>
  <w:style w:type="paragraph" w:styleId="Textkomente">
    <w:name w:val="annotation text"/>
    <w:basedOn w:val="Normln"/>
    <w:semiHidden/>
    <w:rsid w:val="00EE68FF"/>
  </w:style>
  <w:style w:type="paragraph" w:styleId="Pedmtkomente">
    <w:name w:val="annotation subject"/>
    <w:basedOn w:val="Textkomente"/>
    <w:next w:val="Textkomente"/>
    <w:semiHidden/>
    <w:rsid w:val="00EE68FF"/>
    <w:rPr>
      <w:b/>
      <w:bCs/>
    </w:rPr>
  </w:style>
  <w:style w:type="character" w:customStyle="1" w:styleId="TextpoznpodarouChar">
    <w:name w:val="Text pozn. pod čarou Char"/>
    <w:link w:val="Textpoznpodarou"/>
    <w:uiPriority w:val="99"/>
    <w:locked/>
    <w:rsid w:val="00C867DE"/>
    <w:rPr>
      <w:lang w:val="cs-CZ" w:eastAsia="cs-CZ" w:bidi="ar-SA"/>
    </w:rPr>
  </w:style>
  <w:style w:type="paragraph" w:styleId="Rozloendokumentu">
    <w:name w:val="Document Map"/>
    <w:basedOn w:val="Normln"/>
    <w:semiHidden/>
    <w:rsid w:val="00A57A6F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rsid w:val="007353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6878D2"/>
    <w:pPr>
      <w:tabs>
        <w:tab w:val="center" w:pos="4536"/>
        <w:tab w:val="right" w:pos="9072"/>
      </w:tabs>
    </w:pPr>
  </w:style>
  <w:style w:type="character" w:styleId="Siln">
    <w:name w:val="Strong"/>
    <w:qFormat/>
    <w:rsid w:val="00183094"/>
    <w:rPr>
      <w:b/>
      <w:bCs/>
    </w:rPr>
  </w:style>
  <w:style w:type="paragraph" w:styleId="Odstavecseseznamem">
    <w:name w:val="List Paragraph"/>
    <w:basedOn w:val="Normln"/>
    <w:uiPriority w:val="34"/>
    <w:qFormat/>
    <w:rsid w:val="00105762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D1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68F2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0168F2"/>
  </w:style>
  <w:style w:type="paragraph" w:styleId="Zpat">
    <w:name w:val="footer"/>
    <w:basedOn w:val="Normln"/>
    <w:rsid w:val="000168F2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0168F2"/>
  </w:style>
  <w:style w:type="character" w:styleId="Znakapoznpodarou">
    <w:name w:val="footnote reference"/>
    <w:uiPriority w:val="99"/>
    <w:semiHidden/>
    <w:rsid w:val="000168F2"/>
    <w:rPr>
      <w:vertAlign w:val="superscript"/>
    </w:rPr>
  </w:style>
  <w:style w:type="paragraph" w:styleId="Zkladntext">
    <w:name w:val="Body Text"/>
    <w:basedOn w:val="Normln"/>
    <w:rsid w:val="000168F2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customStyle="1" w:styleId="text">
    <w:name w:val="text"/>
    <w:basedOn w:val="Normln"/>
    <w:rsid w:val="000168F2"/>
    <w:pPr>
      <w:overflowPunct/>
      <w:autoSpaceDE/>
      <w:autoSpaceDN/>
      <w:adjustRightInd/>
      <w:textAlignment w:val="auto"/>
    </w:pPr>
    <w:rPr>
      <w:rFonts w:ascii="Arial" w:hAnsi="Arial"/>
      <w:sz w:val="24"/>
    </w:rPr>
  </w:style>
  <w:style w:type="table" w:styleId="Mkatabulky">
    <w:name w:val="Table Grid"/>
    <w:basedOn w:val="Normlntabulka"/>
    <w:rsid w:val="000168F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Normln"/>
    <w:rsid w:val="000168F2"/>
    <w:pPr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16D9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EE68FF"/>
    <w:rPr>
      <w:sz w:val="16"/>
      <w:szCs w:val="16"/>
    </w:rPr>
  </w:style>
  <w:style w:type="paragraph" w:styleId="Textkomente">
    <w:name w:val="annotation text"/>
    <w:basedOn w:val="Normln"/>
    <w:semiHidden/>
    <w:rsid w:val="00EE68FF"/>
  </w:style>
  <w:style w:type="paragraph" w:styleId="Pedmtkomente">
    <w:name w:val="annotation subject"/>
    <w:basedOn w:val="Textkomente"/>
    <w:next w:val="Textkomente"/>
    <w:semiHidden/>
    <w:rsid w:val="00EE68FF"/>
    <w:rPr>
      <w:b/>
      <w:bCs/>
    </w:rPr>
  </w:style>
  <w:style w:type="character" w:customStyle="1" w:styleId="TextpoznpodarouChar">
    <w:name w:val="Text pozn. pod čarou Char"/>
    <w:link w:val="Textpoznpodarou"/>
    <w:uiPriority w:val="99"/>
    <w:locked/>
    <w:rsid w:val="00C867DE"/>
    <w:rPr>
      <w:lang w:val="cs-CZ" w:eastAsia="cs-CZ" w:bidi="ar-SA"/>
    </w:rPr>
  </w:style>
  <w:style w:type="paragraph" w:styleId="Rozloendokumentu">
    <w:name w:val="Document Map"/>
    <w:basedOn w:val="Normln"/>
    <w:semiHidden/>
    <w:rsid w:val="00A57A6F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rsid w:val="007353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6878D2"/>
    <w:pPr>
      <w:tabs>
        <w:tab w:val="center" w:pos="4536"/>
        <w:tab w:val="right" w:pos="9072"/>
      </w:tabs>
    </w:pPr>
  </w:style>
  <w:style w:type="character" w:styleId="Siln">
    <w:name w:val="Strong"/>
    <w:qFormat/>
    <w:rsid w:val="00183094"/>
    <w:rPr>
      <w:b/>
      <w:bCs/>
    </w:rPr>
  </w:style>
  <w:style w:type="paragraph" w:styleId="Odstavecseseznamem">
    <w:name w:val="List Paragraph"/>
    <w:basedOn w:val="Normln"/>
    <w:uiPriority w:val="34"/>
    <w:qFormat/>
    <w:rsid w:val="00105762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D1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1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42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7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3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6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13B73-8F56-44D0-8989-E207BB205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</vt:lpstr>
    </vt:vector>
  </TitlesOfParts>
  <Company>MMOL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</dc:title>
  <dc:creator>Pospíšilová Alice</dc:creator>
  <cp:lastModifiedBy>Satorová Anežka</cp:lastModifiedBy>
  <cp:revision>4</cp:revision>
  <cp:lastPrinted>2024-08-07T07:05:00Z</cp:lastPrinted>
  <dcterms:created xsi:type="dcterms:W3CDTF">2024-12-16T07:11:00Z</dcterms:created>
  <dcterms:modified xsi:type="dcterms:W3CDTF">2024-12-16T07:37:00Z</dcterms:modified>
</cp:coreProperties>
</file>