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uto" w:line="276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Normal"/>
        <w:keepNext w:val="true"/>
        <w:spacing w:lineRule="auto" w:line="276"/>
        <w:jc w:val="center"/>
        <w:rPr>
          <w:color w:val="000000"/>
        </w:rPr>
      </w:pPr>
      <w:r>
        <w:rPr>
          <w:rFonts w:cs="Arial" w:ascii="Arial" w:hAnsi="Arial"/>
          <w:b/>
          <w:color w:val="000000"/>
        </w:rPr>
        <w:t>Městys Štěkeň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color w:val="00B0F0"/>
        </w:rPr>
      </w:pPr>
      <w:r>
        <w:rPr>
          <w:rFonts w:cs="Arial" w:ascii="Arial" w:hAnsi="Arial"/>
          <w:b/>
        </w:rPr>
        <w:t>Zastupitelstvo obce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  <w:color w:val="auto"/>
        </w:rPr>
        <w:t>městyse Štěkeň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  <w:color w:val="auto"/>
        </w:rPr>
        <w:t>městyse Štěkeň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nočním klidu</w:t>
      </w:r>
    </w:p>
    <w:p>
      <w:pPr>
        <w:pStyle w:val="Normal"/>
        <w:spacing w:lineRule="auto" w:line="276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městyse Štěkeň se na svém zasedání dne 27.4.2026  usneslo vydat na základě § 5 odst. 7 zákona č. 251/2016 Sb., o některých přestupcích, ve znění pozdějších předpisů</w:t>
      </w:r>
      <w:bookmarkStart w:id="0" w:name="_Hlk159326315"/>
      <w:r>
        <w:rPr>
          <w:rFonts w:cs="Arial" w:ascii="Arial" w:hAnsi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cs="Arial" w:ascii="Arial" w:hAnsi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Předmět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Doba nočního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</w:t>
      </w:r>
    </w:p>
    <w:p>
      <w:pPr>
        <w:pStyle w:val="Normal"/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Stanovení výjimečných případů, </w:t>
        <w:br/>
        <w:t xml:space="preserve">při nichž je doba nočního klidu vymezena odlišně od zákona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76" w:before="0" w:after="120"/>
        <w:ind w:hanging="567" w:start="567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nemusí být dodržována: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 31. prosince na 1. ledna z důvodu konání oslav příchodu nového roku,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24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 30. dubna na 1. května z důvodu konání tradiční akce Pálení čarodějnic.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hanging="567" w:start="567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se vymezuje od 00  do 06 hodin, a to v následujících případech: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76" w:before="0" w:after="120"/>
        <w:ind w:hanging="0" w:start="567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/>
        <w:t>v noci ze soboty na neděli z důvodu konání tradičního Hasičského plesu SDH Štěkeň konaného v měsíci leden,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/>
        <w:t>v noci ze soboty na neděli z důvodu konání tradičního Hasičského plesu SDH Nové Kestřany konaného v měsíci březen,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 pátku na sobotu z důvodu konání tradiční akce „Putovní kino“ a to  v měsíci červenec a srpen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ze soboty na neděli 6.6. – 7.6.2026 z důvodu konání akce „Výročí založení obce a Sboru dobrovolných hasičů Vítkov“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ze soboty na neděli 27.6. – 28.6.2026 z důvodu konání akce „Štěkeňské slavnosti,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ze soboty na neděli 11.7. – 12.7. 2026 z důvodu konání akce „Retro diskotéka Františka Mareše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ze soboty na neděl 25.7. – 26.7.2026 z důvodu konání akce „Sraz historických vozidel“  (večerní program – kapela Elán Revival),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ze soboty na neděli 15.8. – 16.8.2026 z důvodu konání akce „Retro diskotéka Františka Mareše“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 noci ze soboty na neděli z důvodu konání </w:t>
      </w:r>
      <w:r>
        <w:rPr>
          <w:rFonts w:cs="Arial" w:ascii="Arial" w:hAnsi="Arial"/>
          <w:sz w:val="22"/>
          <w:szCs w:val="22"/>
        </w:rPr>
        <w:t xml:space="preserve">tradiční </w:t>
      </w:r>
      <w:r>
        <w:rPr>
          <w:rFonts w:cs="Arial" w:ascii="Arial" w:hAnsi="Arial"/>
          <w:sz w:val="22"/>
          <w:szCs w:val="22"/>
        </w:rPr>
        <w:t xml:space="preserve">akce „Diskotéka pro mladé“ v měsíci srpen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zvylnk"/>
        <w:spacing w:lineRule="auto" w:line="276"/>
        <w:jc w:val="star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1.6.2026</w:t>
      </w:r>
    </w:p>
    <w:p>
      <w:pPr>
        <w:pStyle w:val="Nzvylnk"/>
        <w:spacing w:lineRule="auto" w:line="276"/>
        <w:jc w:val="start"/>
        <w:rPr>
          <w:rFonts w:ascii="Arial" w:hAnsi="Arial" w:cs="Arial"/>
          <w:b w:val="false"/>
          <w:bCs w:val="false"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spacing w:lineRule="auto" w:line="276"/>
        <w:jc w:val="star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76" w:before="0" w:after="0"/>
        <w:rPr>
          <w:rFonts w:ascii="Arial" w:hAnsi="Arial" w:cs="Arial"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76" w:before="0" w:after="0"/>
        <w:rPr>
          <w:rFonts w:ascii="Arial" w:hAnsi="Arial" w:cs="Arial"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ab/>
        <w:t xml:space="preserve">   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Bohumil Bláha v.r.</w:t>
        <w:tab/>
        <w:t xml:space="preserve">    Marie Koštová v.r.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místostarostka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firstLine="1"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2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395576438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395576438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uiPriority w:val="99"/>
    <w:semiHidden/>
    <w:qFormat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ZkladntextChar" w:customStyle="1">
    <w:name w:val="Základní text Char"/>
    <w:qFormat/>
    <w:rsid w:val="008928e7"/>
    <w:rPr>
      <w:sz w:val="24"/>
    </w:rPr>
  </w:style>
  <w:style w:type="character" w:styleId="TextpoznpodarouChar" w:customStyle="1">
    <w:name w:val="Text pozn. pod čarou Char"/>
    <w:uiPriority w:val="99"/>
    <w:qFormat/>
    <w:rsid w:val="005545d7"/>
    <w:rPr/>
  </w:style>
  <w:style w:type="character" w:styleId="TextChar" w:customStyle="1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2d713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xtkomenteChar" w:customStyle="1">
    <w:name w:val="Text komentáře Char"/>
    <w:basedOn w:val="DefaultParagraphFont"/>
    <w:semiHidden/>
    <w:qFormat/>
    <w:rsid w:val="009f19e5"/>
    <w:rPr/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9f19e5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7e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47e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00fc1"/>
    <w:rPr>
      <w:color w:themeColor="followedHyperlink" w:val="954F72"/>
      <w:u w:val="single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5d7"/>
    <w:pPr>
      <w:spacing w:before="0" w:after="0"/>
      <w:ind w:start="720"/>
      <w:contextualSpacing/>
    </w:pPr>
    <w:rPr/>
  </w:style>
  <w:style w:type="paragraph" w:styleId="Text" w:customStyle="1">
    <w:name w:val="Text"/>
    <w:basedOn w:val="Normal"/>
    <w:link w:val="TextChar"/>
    <w:qFormat/>
    <w:rsid w:val="00191966"/>
    <w:pPr/>
    <w:rPr>
      <w:rFonts w:ascii="Arial" w:hAnsi="Arial" w:cs="Arial"/>
    </w:rPr>
  </w:style>
  <w:style w:type="paragraph" w:styleId="Footer">
    <w:name w:val="footer"/>
    <w:basedOn w:val="Normal"/>
    <w:link w:val="ZpatChar"/>
    <w:uiPriority w:val="99"/>
    <w:unhideWhenUsed/>
    <w:rsid w:val="002d7132"/>
    <w:pPr>
      <w:tabs>
        <w:tab w:val="clear" w:pos="708"/>
        <w:tab w:val="center" w:pos="4536" w:leader="none"/>
        <w:tab w:val="right" w:pos="9072" w:leader="none"/>
      </w:tabs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zvylnk" w:customStyle="1">
    <w:name w:val="Názvy článků"/>
    <w:basedOn w:val="Normal"/>
    <w:qFormat/>
    <w:rsid w:val="002f05f5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9f19e5"/>
    <w:pPr/>
    <w:rPr>
      <w:b/>
      <w:bCs/>
    </w:rPr>
  </w:style>
  <w:style w:type="paragraph" w:styleId="Revision">
    <w:name w:val="Revision"/>
    <w:uiPriority w:val="99"/>
    <w:semiHidden/>
    <w:qFormat/>
    <w:rsid w:val="002332ae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LibreOffice/25.8.5.2$Windows_X86_64 LibreOffice_project/9c8b85f387cc00a89945a79c9e6239f32e450ac2</Application>
  <AppVersion>15.0000</AppVersion>
  <Pages>2</Pages>
  <Words>382</Words>
  <Characters>1887</Characters>
  <CharactersWithSpaces>2260</CharactersWithSpaces>
  <Paragraphs>35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2024-07-30T05:41:00Z</dcterms:created>
  <dc:creator>DA210036</dc:creator>
  <dc:description/>
  <dc:language>cs-CZ</dc:language>
  <cp:lastModifiedBy/>
  <cp:lastPrinted>2007-03-05T10:30:00Z</cp:lastPrinted>
  <dcterms:modified xsi:type="dcterms:W3CDTF">2026-04-30T08:05:03Z</dcterms:modified>
  <cp:revision>20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