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E7E5" w14:textId="77777777" w:rsidR="00860D1E" w:rsidRDefault="00000000" w:rsidP="00860D1E">
      <w:pPr>
        <w:pStyle w:val="Nzev"/>
        <w:spacing w:before="0" w:after="0"/>
      </w:pPr>
      <w:r>
        <w:t>Město Plumlov</w:t>
      </w:r>
    </w:p>
    <w:p w14:paraId="008E2851" w14:textId="77777777" w:rsidR="005409A5" w:rsidRDefault="00000000" w:rsidP="00860D1E">
      <w:pPr>
        <w:pStyle w:val="Nzev"/>
        <w:spacing w:before="0" w:after="0"/>
      </w:pPr>
      <w:r>
        <w:t>Zastupitelstvo města Plumlov</w:t>
      </w:r>
    </w:p>
    <w:p w14:paraId="68AD6318" w14:textId="77777777" w:rsidR="006C1AAF" w:rsidRPr="006C1AAF" w:rsidRDefault="006C1AAF" w:rsidP="006C1AAF">
      <w:pPr>
        <w:pStyle w:val="Textbody"/>
      </w:pPr>
    </w:p>
    <w:p w14:paraId="5EBF8E59" w14:textId="77777777" w:rsidR="006C1AAF" w:rsidRDefault="00000000" w:rsidP="00860D1E">
      <w:pPr>
        <w:pStyle w:val="Nadpis1"/>
        <w:spacing w:before="0" w:after="0"/>
      </w:pPr>
      <w:r>
        <w:t>Obecně závazná vyhláška města Plumlov</w:t>
      </w:r>
      <w:r w:rsidR="006C1AAF">
        <w:t>,</w:t>
      </w:r>
    </w:p>
    <w:p w14:paraId="75C4D095" w14:textId="77777777" w:rsidR="005409A5" w:rsidRDefault="00000000" w:rsidP="00860D1E">
      <w:pPr>
        <w:pStyle w:val="Nadpis1"/>
        <w:spacing w:before="0" w:after="0"/>
      </w:pPr>
      <w:r>
        <w:t>o místním poplatku za obecní systém odpadového hospodářství</w:t>
      </w:r>
    </w:p>
    <w:p w14:paraId="1A82E5AF" w14:textId="77777777" w:rsidR="00860D1E" w:rsidRDefault="00860D1E" w:rsidP="00860D1E">
      <w:pPr>
        <w:pStyle w:val="UvodniVeta"/>
        <w:spacing w:before="0" w:after="0" w:line="240" w:lineRule="auto"/>
        <w:rPr>
          <w:sz w:val="20"/>
          <w:szCs w:val="20"/>
        </w:rPr>
      </w:pPr>
    </w:p>
    <w:p w14:paraId="2AB2204D" w14:textId="77777777" w:rsidR="00860D1E" w:rsidRDefault="00860D1E" w:rsidP="00860D1E">
      <w:pPr>
        <w:pStyle w:val="UvodniVeta"/>
        <w:spacing w:before="0" w:after="0" w:line="240" w:lineRule="auto"/>
        <w:rPr>
          <w:sz w:val="20"/>
          <w:szCs w:val="20"/>
        </w:rPr>
      </w:pPr>
    </w:p>
    <w:p w14:paraId="0E8DE685" w14:textId="77777777" w:rsidR="005409A5" w:rsidRDefault="00000000" w:rsidP="00860D1E">
      <w:pPr>
        <w:pStyle w:val="UvodniVeta"/>
        <w:spacing w:before="0"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 xml:space="preserve">Zastupitelstvo </w:t>
      </w:r>
      <w:r w:rsidR="00860D1E">
        <w:rPr>
          <w:sz w:val="20"/>
          <w:szCs w:val="20"/>
        </w:rPr>
        <w:t>M</w:t>
      </w:r>
      <w:r w:rsidRPr="00860D1E">
        <w:rPr>
          <w:sz w:val="20"/>
          <w:szCs w:val="20"/>
        </w:rPr>
        <w:t>ěsta Plumlov</w:t>
      </w:r>
      <w:r w:rsidR="00860D1E">
        <w:rPr>
          <w:sz w:val="20"/>
          <w:szCs w:val="20"/>
        </w:rPr>
        <w:t>a</w:t>
      </w:r>
      <w:r w:rsidRPr="00860D1E">
        <w:rPr>
          <w:sz w:val="20"/>
          <w:szCs w:val="20"/>
        </w:rPr>
        <w:t xml:space="preserve"> se na svém </w:t>
      </w:r>
      <w:r w:rsidR="00860D1E">
        <w:rPr>
          <w:sz w:val="20"/>
          <w:szCs w:val="20"/>
        </w:rPr>
        <w:t xml:space="preserve">15. </w:t>
      </w:r>
      <w:r w:rsidRPr="00860D1E">
        <w:rPr>
          <w:sz w:val="20"/>
          <w:szCs w:val="20"/>
        </w:rPr>
        <w:t>zasedání dne 15.</w:t>
      </w:r>
      <w:r w:rsidR="00860D1E">
        <w:rPr>
          <w:sz w:val="20"/>
          <w:szCs w:val="20"/>
        </w:rPr>
        <w:t xml:space="preserve">12. </w:t>
      </w:r>
      <w:r w:rsidRPr="00860D1E">
        <w:rPr>
          <w:sz w:val="20"/>
          <w:szCs w:val="20"/>
        </w:rPr>
        <w:t>2025 usne</w:t>
      </w:r>
      <w:r w:rsidR="00860D1E">
        <w:rPr>
          <w:sz w:val="20"/>
          <w:szCs w:val="20"/>
        </w:rPr>
        <w:t>sením č. UZ-15/2025/10/1 usne</w:t>
      </w:r>
      <w:r w:rsidRPr="00860D1E">
        <w:rPr>
          <w:sz w:val="20"/>
          <w:szCs w:val="20"/>
        </w:rPr>
        <w:t>slo vydat na základě § 14 zákona č.</w:t>
      </w:r>
      <w:r w:rsidR="00860D1E">
        <w:rPr>
          <w:sz w:val="20"/>
          <w:szCs w:val="20"/>
        </w:rPr>
        <w:t xml:space="preserve"> </w:t>
      </w:r>
      <w:r w:rsidRPr="00860D1E">
        <w:rPr>
          <w:sz w:val="20"/>
          <w:szCs w:val="20"/>
        </w:rPr>
        <w:t>565/1990 Sb., o místních poplatcích, ve znění pozdějších předpisů (dále jen „zákon o místních poplatcích“), a v</w:t>
      </w:r>
      <w:r w:rsidR="00860D1E">
        <w:rPr>
          <w:sz w:val="20"/>
          <w:szCs w:val="20"/>
        </w:rPr>
        <w:t xml:space="preserve"> </w:t>
      </w:r>
      <w:r w:rsidRPr="00860D1E">
        <w:rPr>
          <w:sz w:val="20"/>
          <w:szCs w:val="20"/>
        </w:rPr>
        <w:t>souladu s §</w:t>
      </w:r>
      <w:r w:rsidR="00860D1E">
        <w:rPr>
          <w:sz w:val="20"/>
          <w:szCs w:val="20"/>
        </w:rPr>
        <w:t xml:space="preserve"> </w:t>
      </w:r>
      <w:r w:rsidRPr="00860D1E">
        <w:rPr>
          <w:sz w:val="20"/>
          <w:szCs w:val="20"/>
        </w:rPr>
        <w:t>10 písm</w:t>
      </w:r>
      <w:r w:rsidR="00860D1E">
        <w:rPr>
          <w:sz w:val="20"/>
          <w:szCs w:val="20"/>
        </w:rPr>
        <w:t xml:space="preserve">eno </w:t>
      </w:r>
      <w:r w:rsidRPr="00860D1E">
        <w:rPr>
          <w:sz w:val="20"/>
          <w:szCs w:val="20"/>
        </w:rPr>
        <w:t>d) a § 84</w:t>
      </w:r>
      <w:r w:rsidR="00860D1E">
        <w:rPr>
          <w:sz w:val="20"/>
          <w:szCs w:val="20"/>
        </w:rPr>
        <w:t xml:space="preserve">, </w:t>
      </w:r>
      <w:r w:rsidRPr="00860D1E">
        <w:rPr>
          <w:sz w:val="20"/>
          <w:szCs w:val="20"/>
        </w:rPr>
        <w:t>odst</w:t>
      </w:r>
      <w:r w:rsidR="00860D1E">
        <w:rPr>
          <w:sz w:val="20"/>
          <w:szCs w:val="20"/>
        </w:rPr>
        <w:t>avec</w:t>
      </w:r>
      <w:r w:rsidRPr="00860D1E">
        <w:rPr>
          <w:sz w:val="20"/>
          <w:szCs w:val="20"/>
        </w:rPr>
        <w:t> 2</w:t>
      </w:r>
      <w:r w:rsidR="00860D1E">
        <w:rPr>
          <w:sz w:val="20"/>
          <w:szCs w:val="20"/>
        </w:rPr>
        <w:t xml:space="preserve">, písmeno </w:t>
      </w:r>
      <w:r w:rsidRPr="00860D1E">
        <w:rPr>
          <w:sz w:val="20"/>
          <w:szCs w:val="20"/>
        </w:rPr>
        <w:t>h) zákona č. 128/2000 Sb., o obcích (obecní zřízení), ve znění pozdějších předpisů, tuto obecně závaznou vyhlášku (dále jen „vyhláška“):</w:t>
      </w:r>
    </w:p>
    <w:p w14:paraId="74D126CC" w14:textId="77777777" w:rsidR="00860D1E" w:rsidRPr="00860D1E" w:rsidRDefault="00860D1E" w:rsidP="00860D1E">
      <w:pPr>
        <w:pStyle w:val="UvodniVeta"/>
        <w:spacing w:before="0" w:after="0" w:line="240" w:lineRule="auto"/>
        <w:rPr>
          <w:sz w:val="20"/>
          <w:szCs w:val="20"/>
        </w:rPr>
      </w:pPr>
    </w:p>
    <w:p w14:paraId="16CA5FF1" w14:textId="77777777" w:rsidR="00860D1E" w:rsidRDefault="00000000" w:rsidP="00860D1E">
      <w:pPr>
        <w:pStyle w:val="Nadpis2"/>
        <w:spacing w:before="0"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Čl</w:t>
      </w:r>
      <w:r w:rsidR="00860D1E">
        <w:rPr>
          <w:sz w:val="20"/>
          <w:szCs w:val="20"/>
        </w:rPr>
        <w:t>ánek</w:t>
      </w:r>
      <w:r w:rsidRPr="00860D1E">
        <w:rPr>
          <w:sz w:val="20"/>
          <w:szCs w:val="20"/>
        </w:rPr>
        <w:t xml:space="preserve"> 1</w:t>
      </w:r>
      <w:r w:rsidR="00860D1E">
        <w:rPr>
          <w:sz w:val="20"/>
          <w:szCs w:val="20"/>
        </w:rPr>
        <w:t>:</w:t>
      </w:r>
    </w:p>
    <w:p w14:paraId="6CCF4F87" w14:textId="77777777" w:rsidR="005409A5" w:rsidRPr="00860D1E" w:rsidRDefault="00000000" w:rsidP="00860D1E">
      <w:pPr>
        <w:pStyle w:val="Nadpis2"/>
        <w:spacing w:before="0"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Úvodní ustanovení</w:t>
      </w:r>
    </w:p>
    <w:p w14:paraId="682AE9F9" w14:textId="77777777" w:rsidR="005409A5" w:rsidRPr="00860D1E" w:rsidRDefault="00000000" w:rsidP="00860D1E">
      <w:pPr>
        <w:pStyle w:val="Odstavec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Město Plumlov touto vyhláškou zavádí místní poplatek za obecní systém odpadového hospodářství (dále jen „poplatek“).</w:t>
      </w:r>
    </w:p>
    <w:p w14:paraId="515EE014" w14:textId="77777777" w:rsidR="005409A5" w:rsidRPr="00860D1E" w:rsidRDefault="00000000" w:rsidP="00860D1E">
      <w:pPr>
        <w:pStyle w:val="Odstavec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Poplatkovým obdobím poplatku je kalendářní rok</w:t>
      </w:r>
      <w:r w:rsidRPr="00860D1E">
        <w:rPr>
          <w:rStyle w:val="Znakapoznpodarou"/>
          <w:sz w:val="20"/>
          <w:szCs w:val="20"/>
        </w:rPr>
        <w:footnoteReference w:id="1"/>
      </w:r>
      <w:r w:rsidRPr="00860D1E">
        <w:rPr>
          <w:sz w:val="20"/>
          <w:szCs w:val="20"/>
        </w:rPr>
        <w:t>.</w:t>
      </w:r>
    </w:p>
    <w:p w14:paraId="3FC74B50" w14:textId="77777777" w:rsidR="005409A5" w:rsidRDefault="00000000" w:rsidP="00860D1E">
      <w:pPr>
        <w:pStyle w:val="Odstavec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 xml:space="preserve">Správcem poplatku je </w:t>
      </w:r>
      <w:r w:rsidR="00A53E98">
        <w:rPr>
          <w:sz w:val="20"/>
          <w:szCs w:val="20"/>
        </w:rPr>
        <w:t>M</w:t>
      </w:r>
      <w:r w:rsidRPr="00860D1E">
        <w:rPr>
          <w:sz w:val="20"/>
          <w:szCs w:val="20"/>
        </w:rPr>
        <w:t>ěstský úřad</w:t>
      </w:r>
      <w:r w:rsidR="00A53E98">
        <w:rPr>
          <w:sz w:val="20"/>
          <w:szCs w:val="20"/>
        </w:rPr>
        <w:t xml:space="preserve"> v Plumlově</w:t>
      </w:r>
      <w:r w:rsidRPr="00860D1E">
        <w:rPr>
          <w:rStyle w:val="Znakapoznpodarou"/>
          <w:sz w:val="20"/>
          <w:szCs w:val="20"/>
        </w:rPr>
        <w:footnoteReference w:id="2"/>
      </w:r>
      <w:r w:rsidRPr="00860D1E">
        <w:rPr>
          <w:sz w:val="20"/>
          <w:szCs w:val="20"/>
        </w:rPr>
        <w:t>.</w:t>
      </w:r>
    </w:p>
    <w:p w14:paraId="5BA1130E" w14:textId="77777777" w:rsidR="00860D1E" w:rsidRPr="00860D1E" w:rsidRDefault="00860D1E" w:rsidP="00860D1E">
      <w:pPr>
        <w:pStyle w:val="Odstavec"/>
        <w:spacing w:after="0" w:line="240" w:lineRule="auto"/>
        <w:rPr>
          <w:sz w:val="20"/>
          <w:szCs w:val="20"/>
        </w:rPr>
      </w:pPr>
    </w:p>
    <w:p w14:paraId="4D64D581" w14:textId="77777777" w:rsidR="00860D1E" w:rsidRDefault="00000000" w:rsidP="00860D1E">
      <w:pPr>
        <w:pStyle w:val="Nadpis2"/>
        <w:spacing w:before="0"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Čl</w:t>
      </w:r>
      <w:r w:rsidR="00860D1E">
        <w:rPr>
          <w:sz w:val="20"/>
          <w:szCs w:val="20"/>
        </w:rPr>
        <w:t>ánek</w:t>
      </w:r>
      <w:r w:rsidRPr="00860D1E">
        <w:rPr>
          <w:sz w:val="20"/>
          <w:szCs w:val="20"/>
        </w:rPr>
        <w:t xml:space="preserve"> 2</w:t>
      </w:r>
      <w:r w:rsidR="00860D1E">
        <w:rPr>
          <w:sz w:val="20"/>
          <w:szCs w:val="20"/>
        </w:rPr>
        <w:t>:</w:t>
      </w:r>
    </w:p>
    <w:p w14:paraId="305F9267" w14:textId="77777777" w:rsidR="005409A5" w:rsidRPr="00860D1E" w:rsidRDefault="00000000" w:rsidP="00860D1E">
      <w:pPr>
        <w:pStyle w:val="Nadpis2"/>
        <w:spacing w:before="0"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Poplatník</w:t>
      </w:r>
    </w:p>
    <w:p w14:paraId="5D803968" w14:textId="77777777" w:rsidR="005409A5" w:rsidRPr="00860D1E" w:rsidRDefault="00000000" w:rsidP="00860D1E">
      <w:pPr>
        <w:pStyle w:val="Odstavec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Poplatníkem poplatku je</w:t>
      </w:r>
      <w:r w:rsidRPr="00860D1E">
        <w:rPr>
          <w:rStyle w:val="Znakapoznpodarou"/>
          <w:sz w:val="20"/>
          <w:szCs w:val="20"/>
        </w:rPr>
        <w:footnoteReference w:id="3"/>
      </w:r>
    </w:p>
    <w:p w14:paraId="1B272945" w14:textId="77777777" w:rsidR="005409A5" w:rsidRPr="00860D1E" w:rsidRDefault="00000000" w:rsidP="00860D1E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fyzická osoba přihlášená ve městě</w:t>
      </w:r>
      <w:r w:rsidRPr="00860D1E">
        <w:rPr>
          <w:rStyle w:val="Znakapoznpodarou"/>
          <w:sz w:val="20"/>
          <w:szCs w:val="20"/>
        </w:rPr>
        <w:footnoteReference w:id="4"/>
      </w:r>
    </w:p>
    <w:p w14:paraId="4866F16A" w14:textId="77777777" w:rsidR="005409A5" w:rsidRPr="00860D1E" w:rsidRDefault="00000000" w:rsidP="00860D1E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nebo vlastník nemovité věci zahrnující byt, rodinný dům nebo stavbu pro rodinnou rekreaci, ve které není přihlášená žádná fyzická osoba a která je umístěna na území města.</w:t>
      </w:r>
    </w:p>
    <w:p w14:paraId="304855F0" w14:textId="77777777" w:rsidR="005409A5" w:rsidRDefault="00000000" w:rsidP="00860D1E">
      <w:pPr>
        <w:pStyle w:val="Odstavec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Spoluvlastníci nemovité věci zahrnující byt, rodinný dům nebo stavbu pro rodinnou rekreaci jsou povinni plnit poplatkovou povinnost společně a nerozdílně</w:t>
      </w:r>
      <w:r w:rsidRPr="00860D1E">
        <w:rPr>
          <w:rStyle w:val="Znakapoznpodarou"/>
          <w:sz w:val="20"/>
          <w:szCs w:val="20"/>
        </w:rPr>
        <w:footnoteReference w:id="5"/>
      </w:r>
      <w:r w:rsidRPr="00860D1E">
        <w:rPr>
          <w:sz w:val="20"/>
          <w:szCs w:val="20"/>
        </w:rPr>
        <w:t>.</w:t>
      </w:r>
    </w:p>
    <w:p w14:paraId="62159746" w14:textId="77777777" w:rsidR="00860D1E" w:rsidRPr="00860D1E" w:rsidRDefault="00860D1E" w:rsidP="00860D1E">
      <w:pPr>
        <w:pStyle w:val="Odstavec"/>
        <w:spacing w:after="0" w:line="240" w:lineRule="auto"/>
        <w:rPr>
          <w:sz w:val="20"/>
          <w:szCs w:val="20"/>
        </w:rPr>
      </w:pPr>
    </w:p>
    <w:p w14:paraId="71595662" w14:textId="77777777" w:rsidR="00860D1E" w:rsidRDefault="00000000" w:rsidP="00860D1E">
      <w:pPr>
        <w:pStyle w:val="Nadpis2"/>
        <w:spacing w:before="0"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Čl</w:t>
      </w:r>
      <w:r w:rsidR="00860D1E">
        <w:rPr>
          <w:sz w:val="20"/>
          <w:szCs w:val="20"/>
        </w:rPr>
        <w:t>ánek</w:t>
      </w:r>
      <w:r w:rsidRPr="00860D1E">
        <w:rPr>
          <w:sz w:val="20"/>
          <w:szCs w:val="20"/>
        </w:rPr>
        <w:t xml:space="preserve"> 3</w:t>
      </w:r>
      <w:r w:rsidR="00860D1E">
        <w:rPr>
          <w:sz w:val="20"/>
          <w:szCs w:val="20"/>
        </w:rPr>
        <w:t>:</w:t>
      </w:r>
    </w:p>
    <w:p w14:paraId="0B53D468" w14:textId="77777777" w:rsidR="005409A5" w:rsidRPr="00860D1E" w:rsidRDefault="00000000" w:rsidP="00860D1E">
      <w:pPr>
        <w:pStyle w:val="Nadpis2"/>
        <w:spacing w:before="0"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Ohlašovací povinnost</w:t>
      </w:r>
    </w:p>
    <w:p w14:paraId="2A08555A" w14:textId="77777777" w:rsidR="005409A5" w:rsidRPr="00860D1E" w:rsidRDefault="00000000" w:rsidP="00860D1E">
      <w:pPr>
        <w:pStyle w:val="Odstavec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Poplatník je povinen podat správci poplatku ohlášení nejpozději do 15 dnů ode dne vzniku své poplatkové povinnosti; údaje uváděné v ohlášení upravuje zákon</w:t>
      </w:r>
      <w:r w:rsidRPr="00860D1E">
        <w:rPr>
          <w:rStyle w:val="Znakapoznpodarou"/>
          <w:sz w:val="20"/>
          <w:szCs w:val="20"/>
        </w:rPr>
        <w:footnoteReference w:id="6"/>
      </w:r>
      <w:r w:rsidRPr="00860D1E">
        <w:rPr>
          <w:sz w:val="20"/>
          <w:szCs w:val="20"/>
        </w:rPr>
        <w:t>.</w:t>
      </w:r>
    </w:p>
    <w:p w14:paraId="1CBF20AF" w14:textId="77777777" w:rsidR="005409A5" w:rsidRPr="00860D1E" w:rsidRDefault="00000000" w:rsidP="00860D1E">
      <w:pPr>
        <w:pStyle w:val="Odstavec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Dojde-li ke změně údajů uvedených v ohlášení, je poplatník povinen tuto změnu oznámit do 15 dnů ode dne, kdy nastala</w:t>
      </w:r>
      <w:r w:rsidRPr="00860D1E">
        <w:rPr>
          <w:rStyle w:val="Znakapoznpodarou"/>
          <w:sz w:val="20"/>
          <w:szCs w:val="20"/>
        </w:rPr>
        <w:footnoteReference w:id="7"/>
      </w:r>
      <w:r w:rsidRPr="00860D1E">
        <w:rPr>
          <w:sz w:val="20"/>
          <w:szCs w:val="20"/>
        </w:rPr>
        <w:t>.</w:t>
      </w:r>
    </w:p>
    <w:p w14:paraId="6B559BE2" w14:textId="77777777" w:rsidR="00860D1E" w:rsidRPr="00860D1E" w:rsidRDefault="00860D1E" w:rsidP="00DC5B22">
      <w:pPr>
        <w:pStyle w:val="Odstavec"/>
        <w:spacing w:after="0" w:line="240" w:lineRule="auto"/>
        <w:rPr>
          <w:sz w:val="20"/>
          <w:szCs w:val="20"/>
        </w:rPr>
      </w:pPr>
    </w:p>
    <w:p w14:paraId="4E4A23CA" w14:textId="77777777" w:rsidR="00DC5B22" w:rsidRDefault="00000000" w:rsidP="00DC5B22">
      <w:pPr>
        <w:pStyle w:val="Nadpis2"/>
        <w:spacing w:before="0"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Čl</w:t>
      </w:r>
      <w:r w:rsidR="00DC5B22">
        <w:rPr>
          <w:sz w:val="20"/>
          <w:szCs w:val="20"/>
        </w:rPr>
        <w:t>ánek</w:t>
      </w:r>
      <w:r w:rsidRPr="00860D1E">
        <w:rPr>
          <w:sz w:val="20"/>
          <w:szCs w:val="20"/>
        </w:rPr>
        <w:t xml:space="preserve"> 4</w:t>
      </w:r>
      <w:r w:rsidR="00DC5B22">
        <w:rPr>
          <w:sz w:val="20"/>
          <w:szCs w:val="20"/>
        </w:rPr>
        <w:t>:</w:t>
      </w:r>
    </w:p>
    <w:p w14:paraId="0D4BCB70" w14:textId="77777777" w:rsidR="005409A5" w:rsidRPr="00860D1E" w:rsidRDefault="00000000" w:rsidP="00DC5B22">
      <w:pPr>
        <w:pStyle w:val="Nadpis2"/>
        <w:spacing w:before="0"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Sazba poplatku</w:t>
      </w:r>
    </w:p>
    <w:p w14:paraId="2FC82D01" w14:textId="77777777" w:rsidR="005409A5" w:rsidRPr="00860D1E" w:rsidRDefault="00000000" w:rsidP="00DC5B22">
      <w:pPr>
        <w:pStyle w:val="Odstavec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 xml:space="preserve">Sazba poplatku za kalendářní rok činí </w:t>
      </w:r>
      <w:r w:rsidRPr="00DC5B22">
        <w:rPr>
          <w:b/>
          <w:bCs/>
          <w:sz w:val="20"/>
          <w:szCs w:val="20"/>
          <w:u w:val="single"/>
        </w:rPr>
        <w:t>900 Kč</w:t>
      </w:r>
      <w:r w:rsidRPr="00860D1E">
        <w:rPr>
          <w:sz w:val="20"/>
          <w:szCs w:val="20"/>
        </w:rPr>
        <w:t>.</w:t>
      </w:r>
    </w:p>
    <w:p w14:paraId="2D734460" w14:textId="77777777" w:rsidR="005409A5" w:rsidRPr="00860D1E" w:rsidRDefault="00000000" w:rsidP="00860D1E">
      <w:pPr>
        <w:pStyle w:val="Odstavec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Poplatek se v případě, že poplatková povinnost vznikla z důvodu přihlášení fyzické osoby ve městě, snižuje o jednu dvanáctinu za každý kalendářní měsíc, na jehož konci</w:t>
      </w:r>
      <w:r w:rsidRPr="00860D1E">
        <w:rPr>
          <w:rStyle w:val="Znakapoznpodarou"/>
          <w:sz w:val="20"/>
          <w:szCs w:val="20"/>
        </w:rPr>
        <w:footnoteReference w:id="8"/>
      </w:r>
    </w:p>
    <w:p w14:paraId="3A12D584" w14:textId="77777777" w:rsidR="005409A5" w:rsidRPr="00860D1E" w:rsidRDefault="00000000" w:rsidP="00860D1E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není tato fyzická osoba přihlášena ve městě,</w:t>
      </w:r>
    </w:p>
    <w:p w14:paraId="7F95FD18" w14:textId="77777777" w:rsidR="005409A5" w:rsidRDefault="00000000" w:rsidP="00860D1E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nebo je tato fyzická osoba od poplatku osvobozena.</w:t>
      </w:r>
    </w:p>
    <w:p w14:paraId="381B813F" w14:textId="77777777" w:rsidR="00DC5B22" w:rsidRPr="00860D1E" w:rsidRDefault="00DC5B22" w:rsidP="00DC5B22">
      <w:pPr>
        <w:pStyle w:val="Odstavec"/>
        <w:spacing w:after="0" w:line="240" w:lineRule="auto"/>
        <w:rPr>
          <w:sz w:val="20"/>
          <w:szCs w:val="20"/>
        </w:rPr>
      </w:pPr>
    </w:p>
    <w:p w14:paraId="123A2DB9" w14:textId="77777777" w:rsidR="005409A5" w:rsidRPr="00860D1E" w:rsidRDefault="00000000" w:rsidP="00860D1E">
      <w:pPr>
        <w:pStyle w:val="Odstavec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 w:rsidRPr="00860D1E">
        <w:rPr>
          <w:rStyle w:val="Znakapoznpodarou"/>
          <w:sz w:val="20"/>
          <w:szCs w:val="20"/>
        </w:rPr>
        <w:footnoteReference w:id="9"/>
      </w:r>
    </w:p>
    <w:p w14:paraId="5CF8D1E5" w14:textId="77777777" w:rsidR="005409A5" w:rsidRPr="00860D1E" w:rsidRDefault="00000000" w:rsidP="00860D1E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je v této nemovité věci přihlášena alespoň 1 fyzická osoba,</w:t>
      </w:r>
    </w:p>
    <w:p w14:paraId="5099272A" w14:textId="77777777" w:rsidR="005409A5" w:rsidRPr="00860D1E" w:rsidRDefault="00000000" w:rsidP="00860D1E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poplatník nevlastní tuto nemovitou věc,</w:t>
      </w:r>
    </w:p>
    <w:p w14:paraId="1E806275" w14:textId="77777777" w:rsidR="005409A5" w:rsidRDefault="00000000" w:rsidP="00860D1E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nebo je poplatník od poplatku osvobozen.</w:t>
      </w:r>
    </w:p>
    <w:p w14:paraId="3E4DE112" w14:textId="77777777" w:rsidR="00DC5B22" w:rsidRPr="00860D1E" w:rsidRDefault="00DC5B22" w:rsidP="00DC5B22">
      <w:pPr>
        <w:pStyle w:val="Odstavec"/>
        <w:spacing w:after="0" w:line="240" w:lineRule="auto"/>
        <w:rPr>
          <w:sz w:val="20"/>
          <w:szCs w:val="20"/>
        </w:rPr>
      </w:pPr>
    </w:p>
    <w:p w14:paraId="4CC03CB7" w14:textId="77777777" w:rsidR="00B57AE4" w:rsidRDefault="00000000" w:rsidP="00860D1E">
      <w:pPr>
        <w:pStyle w:val="Nadpis2"/>
        <w:spacing w:before="0"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Čl</w:t>
      </w:r>
      <w:r w:rsidR="00B57AE4">
        <w:rPr>
          <w:sz w:val="20"/>
          <w:szCs w:val="20"/>
        </w:rPr>
        <w:t>ánek</w:t>
      </w:r>
      <w:r w:rsidRPr="00860D1E">
        <w:rPr>
          <w:sz w:val="20"/>
          <w:szCs w:val="20"/>
        </w:rPr>
        <w:t xml:space="preserve"> 5</w:t>
      </w:r>
      <w:r w:rsidR="00B57AE4">
        <w:rPr>
          <w:sz w:val="20"/>
          <w:szCs w:val="20"/>
        </w:rPr>
        <w:t>:</w:t>
      </w:r>
    </w:p>
    <w:p w14:paraId="05E615C5" w14:textId="77777777" w:rsidR="005409A5" w:rsidRPr="00860D1E" w:rsidRDefault="00000000" w:rsidP="00860D1E">
      <w:pPr>
        <w:pStyle w:val="Nadpis2"/>
        <w:spacing w:before="0"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Splatnost poplatku</w:t>
      </w:r>
    </w:p>
    <w:p w14:paraId="66DDDF83" w14:textId="77777777" w:rsidR="005409A5" w:rsidRPr="00860D1E" w:rsidRDefault="00000000" w:rsidP="00860D1E">
      <w:pPr>
        <w:pStyle w:val="Odstavec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Poplatek je splatný ve dvou stejných splátkách, nejpozději v termínech do 30. </w:t>
      </w:r>
      <w:r w:rsidR="00B57AE4">
        <w:rPr>
          <w:sz w:val="20"/>
          <w:szCs w:val="20"/>
        </w:rPr>
        <w:t>6.</w:t>
      </w:r>
      <w:r w:rsidRPr="00860D1E">
        <w:rPr>
          <w:sz w:val="20"/>
          <w:szCs w:val="20"/>
        </w:rPr>
        <w:t xml:space="preserve"> a 30. </w:t>
      </w:r>
      <w:r w:rsidR="00B57AE4">
        <w:rPr>
          <w:sz w:val="20"/>
          <w:szCs w:val="20"/>
        </w:rPr>
        <w:t>9.</w:t>
      </w:r>
      <w:r w:rsidRPr="00860D1E">
        <w:rPr>
          <w:sz w:val="20"/>
          <w:szCs w:val="20"/>
        </w:rPr>
        <w:t xml:space="preserve"> příslušného kalendářního roku.</w:t>
      </w:r>
    </w:p>
    <w:p w14:paraId="68D4803A" w14:textId="77777777" w:rsidR="005409A5" w:rsidRPr="00860D1E" w:rsidRDefault="00000000" w:rsidP="00860D1E">
      <w:pPr>
        <w:pStyle w:val="Odstavec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3B481088" w14:textId="77777777" w:rsidR="005409A5" w:rsidRDefault="00000000" w:rsidP="00860D1E">
      <w:pPr>
        <w:pStyle w:val="Odstavec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Lhůta splatnosti neskončí poplatníkovi dříve než lhůta pro podání ohlášení podle čl</w:t>
      </w:r>
      <w:r w:rsidR="00B57AE4">
        <w:rPr>
          <w:sz w:val="20"/>
          <w:szCs w:val="20"/>
        </w:rPr>
        <w:t>ánku</w:t>
      </w:r>
      <w:r w:rsidRPr="00860D1E">
        <w:rPr>
          <w:sz w:val="20"/>
          <w:szCs w:val="20"/>
        </w:rPr>
        <w:t> 3</w:t>
      </w:r>
      <w:r w:rsidR="00B57AE4">
        <w:rPr>
          <w:sz w:val="20"/>
          <w:szCs w:val="20"/>
        </w:rPr>
        <w:t>,</w:t>
      </w:r>
      <w:r w:rsidRPr="00860D1E">
        <w:rPr>
          <w:sz w:val="20"/>
          <w:szCs w:val="20"/>
        </w:rPr>
        <w:t xml:space="preserve"> odst</w:t>
      </w:r>
      <w:r w:rsidR="00B57AE4">
        <w:rPr>
          <w:sz w:val="20"/>
          <w:szCs w:val="20"/>
        </w:rPr>
        <w:t xml:space="preserve">avec </w:t>
      </w:r>
      <w:r w:rsidRPr="00860D1E">
        <w:rPr>
          <w:sz w:val="20"/>
          <w:szCs w:val="20"/>
        </w:rPr>
        <w:t>1.</w:t>
      </w:r>
    </w:p>
    <w:p w14:paraId="56AEF49E" w14:textId="77777777" w:rsidR="00B57AE4" w:rsidRPr="00860D1E" w:rsidRDefault="00B57AE4" w:rsidP="00B57AE4">
      <w:pPr>
        <w:pStyle w:val="Odstavec"/>
        <w:spacing w:after="0" w:line="240" w:lineRule="auto"/>
        <w:rPr>
          <w:sz w:val="20"/>
          <w:szCs w:val="20"/>
        </w:rPr>
      </w:pPr>
    </w:p>
    <w:p w14:paraId="10EB289E" w14:textId="77777777" w:rsidR="00B57AE4" w:rsidRDefault="00000000" w:rsidP="00860D1E">
      <w:pPr>
        <w:pStyle w:val="Nadpis2"/>
        <w:spacing w:before="0"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Čl</w:t>
      </w:r>
      <w:r w:rsidR="00B57AE4">
        <w:rPr>
          <w:sz w:val="20"/>
          <w:szCs w:val="20"/>
        </w:rPr>
        <w:t>ánek</w:t>
      </w:r>
      <w:r w:rsidRPr="00860D1E">
        <w:rPr>
          <w:sz w:val="20"/>
          <w:szCs w:val="20"/>
        </w:rPr>
        <w:t xml:space="preserve"> 6</w:t>
      </w:r>
      <w:r w:rsidR="00B57AE4">
        <w:rPr>
          <w:sz w:val="20"/>
          <w:szCs w:val="20"/>
        </w:rPr>
        <w:t>:</w:t>
      </w:r>
    </w:p>
    <w:p w14:paraId="2881F95C" w14:textId="77777777" w:rsidR="005409A5" w:rsidRPr="00860D1E" w:rsidRDefault="00000000" w:rsidP="00860D1E">
      <w:pPr>
        <w:pStyle w:val="Nadpis2"/>
        <w:spacing w:before="0"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Osvobození</w:t>
      </w:r>
      <w:r w:rsidR="00B57AE4">
        <w:rPr>
          <w:sz w:val="20"/>
          <w:szCs w:val="20"/>
        </w:rPr>
        <w:t xml:space="preserve"> a úlevy</w:t>
      </w:r>
    </w:p>
    <w:p w14:paraId="1D480E99" w14:textId="3F0765BF" w:rsidR="005409A5" w:rsidRPr="00860D1E" w:rsidRDefault="00000000" w:rsidP="00860D1E">
      <w:pPr>
        <w:pStyle w:val="Odstavec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 xml:space="preserve">Od poplatku je osvobozena osoba, které poplatková povinnost vznikla z důvodu přihlášení ve městě </w:t>
      </w:r>
      <w:r w:rsidR="00FE3E8F">
        <w:rPr>
          <w:sz w:val="20"/>
          <w:szCs w:val="20"/>
        </w:rPr>
        <w:t xml:space="preserve">         </w:t>
      </w:r>
      <w:r w:rsidRPr="00860D1E">
        <w:rPr>
          <w:sz w:val="20"/>
          <w:szCs w:val="20"/>
        </w:rPr>
        <w:t>a která je</w:t>
      </w:r>
      <w:r w:rsidRPr="00860D1E">
        <w:rPr>
          <w:rStyle w:val="Znakapoznpodarou"/>
          <w:sz w:val="20"/>
          <w:szCs w:val="20"/>
        </w:rPr>
        <w:footnoteReference w:id="10"/>
      </w:r>
      <w:r w:rsidRPr="00860D1E">
        <w:rPr>
          <w:sz w:val="20"/>
          <w:szCs w:val="20"/>
        </w:rPr>
        <w:t>:</w:t>
      </w:r>
    </w:p>
    <w:p w14:paraId="7064C4B1" w14:textId="77777777" w:rsidR="005409A5" w:rsidRPr="00860D1E" w:rsidRDefault="00000000" w:rsidP="00860D1E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poplatníkem poplatku za odkládání komunálního odpadu z nemovité věci v jiné obci a má v této jiné obci bydliště,</w:t>
      </w:r>
    </w:p>
    <w:p w14:paraId="64DAB495" w14:textId="77777777" w:rsidR="005409A5" w:rsidRPr="00860D1E" w:rsidRDefault="00000000" w:rsidP="00860D1E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umístěna do školského zařízení pro výkon ústavní nebo ochranné výchovy nebo školského zařízení pro preventivně výchovnou péči na základě rozhodnutí soudu nebo smlouvy,</w:t>
      </w:r>
    </w:p>
    <w:p w14:paraId="354EA2C1" w14:textId="77777777" w:rsidR="005409A5" w:rsidRPr="00860D1E" w:rsidRDefault="00000000" w:rsidP="00860D1E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4C68BCC" w14:textId="77777777" w:rsidR="005409A5" w:rsidRPr="00860D1E" w:rsidRDefault="00000000" w:rsidP="00860D1E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umístěna v domově pro osoby se zdravotním postižením, domově pro seniory, domově se zvláštním režimem nebo v chráněném bydlení,</w:t>
      </w:r>
    </w:p>
    <w:p w14:paraId="6FEDE819" w14:textId="77777777" w:rsidR="005409A5" w:rsidRPr="00860D1E" w:rsidRDefault="00000000" w:rsidP="00860D1E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nebo na základě zákona omezena na osobní svobodě s výjimkou osoby vykonávající trest domácího vězení.</w:t>
      </w:r>
    </w:p>
    <w:p w14:paraId="14EE02DE" w14:textId="77777777" w:rsidR="005409A5" w:rsidRPr="00860D1E" w:rsidRDefault="00000000" w:rsidP="00860D1E">
      <w:pPr>
        <w:pStyle w:val="Odstavec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Od poplatku se osvobozuje osoba, které poplatková povinnost vznikla z důvodu přihlášení ve městě a která:</w:t>
      </w:r>
    </w:p>
    <w:p w14:paraId="09F0B4D3" w14:textId="77777777" w:rsidR="005409A5" w:rsidRPr="00860D1E" w:rsidRDefault="00000000" w:rsidP="00860D1E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dlouhodobě žije mimo její území, minimálně 183 po sobě jdoucích kalendářních dnů v roce,</w:t>
      </w:r>
    </w:p>
    <w:p w14:paraId="7255C2A3" w14:textId="7B81DC81" w:rsidR="005409A5" w:rsidRPr="00860D1E" w:rsidRDefault="00000000" w:rsidP="00860D1E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má úřední pobyt na ohlašovně Městského úřadu v Plumlově, Rudé armády 302, Plumlov</w:t>
      </w:r>
      <w:r w:rsidR="00B57AE4">
        <w:rPr>
          <w:sz w:val="20"/>
          <w:szCs w:val="20"/>
        </w:rPr>
        <w:t xml:space="preserve"> </w:t>
      </w:r>
      <w:r w:rsidR="00FE3E8F">
        <w:rPr>
          <w:sz w:val="20"/>
          <w:szCs w:val="20"/>
        </w:rPr>
        <w:t xml:space="preserve">                             </w:t>
      </w:r>
      <w:r w:rsidRPr="00860D1E">
        <w:rPr>
          <w:sz w:val="20"/>
          <w:szCs w:val="20"/>
        </w:rPr>
        <w:t>a současně se na území obce po celý příslušný kalendářní rok nezdržuje.</w:t>
      </w:r>
    </w:p>
    <w:p w14:paraId="32EDFA47" w14:textId="77777777" w:rsidR="006B5E86" w:rsidRDefault="006B5E86" w:rsidP="006B5E86">
      <w:pPr>
        <w:pStyle w:val="Odstavec"/>
        <w:numPr>
          <w:ilvl w:val="0"/>
          <w:numId w:val="1"/>
        </w:numPr>
        <w:spacing w:after="0" w:line="240" w:lineRule="auto"/>
        <w:textAlignment w:val="auto"/>
        <w:rPr>
          <w:sz w:val="20"/>
          <w:szCs w:val="20"/>
        </w:rPr>
      </w:pPr>
      <w:r>
        <w:rPr>
          <w:sz w:val="20"/>
          <w:szCs w:val="20"/>
        </w:rP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města a která je poplatníkem dle článku 2, odstavec 1, písmeno a) této vyhlášky.</w:t>
      </w:r>
    </w:p>
    <w:p w14:paraId="5A24FD99" w14:textId="77777777" w:rsidR="00B57AE4" w:rsidRPr="00860D1E" w:rsidRDefault="00B57AE4" w:rsidP="00B57AE4">
      <w:pPr>
        <w:pStyle w:val="Odstavec"/>
        <w:numPr>
          <w:ilvl w:val="0"/>
          <w:numId w:val="1"/>
        </w:numPr>
        <w:tabs>
          <w:tab w:val="clear" w:pos="567"/>
        </w:tabs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V případě, že poplatník nesplní povinnost ohlásit údaj rozhodný pro osvobození ve lhůtách stanovených touto vyhláškou nebo zákonem, nárok na osvobození zaniká</w:t>
      </w:r>
      <w:r w:rsidRPr="00860D1E">
        <w:rPr>
          <w:rStyle w:val="Znakapoznpodarou"/>
          <w:sz w:val="20"/>
          <w:szCs w:val="20"/>
        </w:rPr>
        <w:footnoteReference w:id="11"/>
      </w:r>
      <w:r w:rsidRPr="00860D1E">
        <w:rPr>
          <w:sz w:val="20"/>
          <w:szCs w:val="20"/>
        </w:rPr>
        <w:t>.</w:t>
      </w:r>
    </w:p>
    <w:p w14:paraId="5821C3FA" w14:textId="3094106B" w:rsidR="00860D1E" w:rsidRDefault="00860D1E" w:rsidP="00860D1E">
      <w:pPr>
        <w:pStyle w:val="Odstavec"/>
        <w:numPr>
          <w:ilvl w:val="0"/>
          <w:numId w:val="1"/>
        </w:numPr>
        <w:tabs>
          <w:tab w:val="clear" w:pos="567"/>
        </w:tabs>
        <w:suppressAutoHyphens w:val="0"/>
        <w:autoSpaceDN/>
        <w:spacing w:after="0" w:line="240" w:lineRule="auto"/>
        <w:textAlignment w:val="auto"/>
        <w:rPr>
          <w:sz w:val="20"/>
          <w:szCs w:val="20"/>
        </w:rPr>
      </w:pPr>
      <w:r w:rsidRPr="00860D1E">
        <w:rPr>
          <w:sz w:val="20"/>
          <w:szCs w:val="20"/>
        </w:rPr>
        <w:t>Úleva se poskytuje dětem mladším 6 let včetně těch, kteří v daném kalendářním roce dovrší věku 6 let ve výši 4</w:t>
      </w:r>
      <w:r w:rsidR="00005ABE">
        <w:rPr>
          <w:sz w:val="20"/>
          <w:szCs w:val="20"/>
        </w:rPr>
        <w:t>5</w:t>
      </w:r>
      <w:r w:rsidRPr="00860D1E">
        <w:rPr>
          <w:sz w:val="20"/>
          <w:szCs w:val="20"/>
        </w:rPr>
        <w:t>0,- Kč.</w:t>
      </w:r>
    </w:p>
    <w:p w14:paraId="22682F27" w14:textId="77777777" w:rsidR="00860D1E" w:rsidRPr="00B57AE4" w:rsidRDefault="00860D1E" w:rsidP="00B57AE4">
      <w:pPr>
        <w:pStyle w:val="Odstavec"/>
        <w:numPr>
          <w:ilvl w:val="0"/>
          <w:numId w:val="1"/>
        </w:numPr>
        <w:tabs>
          <w:tab w:val="clear" w:pos="567"/>
        </w:tabs>
        <w:suppressAutoHyphens w:val="0"/>
        <w:autoSpaceDN/>
        <w:spacing w:after="0" w:line="240" w:lineRule="auto"/>
        <w:textAlignment w:val="auto"/>
        <w:rPr>
          <w:sz w:val="20"/>
          <w:szCs w:val="20"/>
        </w:rPr>
      </w:pPr>
      <w:r w:rsidRPr="00B57AE4">
        <w:rPr>
          <w:sz w:val="20"/>
          <w:szCs w:val="20"/>
        </w:rPr>
        <w:t>V souvislosti se zavedením systému „intenzifikace třídění odpadu“ má poplatník nárok na poskytnutí mimořádné úlevy:</w:t>
      </w:r>
    </w:p>
    <w:p w14:paraId="11E5C323" w14:textId="5870C9B6" w:rsidR="00860D1E" w:rsidRPr="00860D1E" w:rsidRDefault="00860D1E" w:rsidP="00B57AE4">
      <w:pPr>
        <w:pStyle w:val="Odstavec"/>
        <w:numPr>
          <w:ilvl w:val="0"/>
          <w:numId w:val="8"/>
        </w:numPr>
        <w:tabs>
          <w:tab w:val="clear" w:pos="567"/>
          <w:tab w:val="left" w:pos="993"/>
        </w:tabs>
        <w:suppressAutoHyphens w:val="0"/>
        <w:autoSpaceDN/>
        <w:spacing w:after="0" w:line="240" w:lineRule="auto"/>
        <w:ind w:left="993" w:hanging="426"/>
        <w:textAlignment w:val="auto"/>
        <w:rPr>
          <w:sz w:val="20"/>
          <w:szCs w:val="20"/>
        </w:rPr>
      </w:pPr>
      <w:r w:rsidRPr="00860D1E">
        <w:rPr>
          <w:sz w:val="20"/>
          <w:szCs w:val="20"/>
        </w:rPr>
        <w:t>ve výši 1</w:t>
      </w:r>
      <w:r w:rsidR="00B57AE4">
        <w:rPr>
          <w:sz w:val="20"/>
          <w:szCs w:val="20"/>
        </w:rPr>
        <w:t>3</w:t>
      </w:r>
      <w:r w:rsidRPr="00860D1E">
        <w:rPr>
          <w:sz w:val="20"/>
          <w:szCs w:val="20"/>
        </w:rPr>
        <w:t>0,- Kč/rok/poplatník v případě, že poplatník ve sledovaném období, tj. od 1.10. roku předcházejícího do 30.9. běžného roku vykáže v systému evidence třídění odpadu hodnotu</w:t>
      </w:r>
      <w:r w:rsidR="00555173">
        <w:rPr>
          <w:sz w:val="20"/>
          <w:szCs w:val="20"/>
        </w:rPr>
        <w:t xml:space="preserve"> separace </w:t>
      </w:r>
      <w:r w:rsidRPr="00860D1E">
        <w:rPr>
          <w:sz w:val="20"/>
          <w:szCs w:val="20"/>
        </w:rPr>
        <w:t>v intervalu od 35-54,99 % poměru tříděného odpadu k celkovému množství</w:t>
      </w:r>
      <w:r w:rsidR="00555173">
        <w:rPr>
          <w:sz w:val="20"/>
          <w:szCs w:val="20"/>
        </w:rPr>
        <w:t xml:space="preserve"> </w:t>
      </w:r>
      <w:r w:rsidR="00FE3E8F">
        <w:rPr>
          <w:sz w:val="20"/>
          <w:szCs w:val="20"/>
        </w:rPr>
        <w:t>odv</w:t>
      </w:r>
      <w:r w:rsidRPr="00860D1E">
        <w:rPr>
          <w:sz w:val="20"/>
          <w:szCs w:val="20"/>
        </w:rPr>
        <w:t>ezeného o</w:t>
      </w:r>
      <w:r w:rsidR="00B57AE4">
        <w:rPr>
          <w:sz w:val="20"/>
          <w:szCs w:val="20"/>
        </w:rPr>
        <w:t>dpadu</w:t>
      </w:r>
      <w:r w:rsidRPr="00860D1E">
        <w:rPr>
          <w:sz w:val="20"/>
          <w:szCs w:val="20"/>
        </w:rPr>
        <w:t>,</w:t>
      </w:r>
    </w:p>
    <w:p w14:paraId="367BD2A2" w14:textId="62FB45C7" w:rsidR="00860D1E" w:rsidRPr="00860D1E" w:rsidRDefault="00860D1E" w:rsidP="00B57AE4">
      <w:pPr>
        <w:pStyle w:val="Odstavec"/>
        <w:numPr>
          <w:ilvl w:val="0"/>
          <w:numId w:val="8"/>
        </w:numPr>
        <w:tabs>
          <w:tab w:val="clear" w:pos="567"/>
          <w:tab w:val="left" w:pos="993"/>
        </w:tabs>
        <w:suppressAutoHyphens w:val="0"/>
        <w:autoSpaceDN/>
        <w:spacing w:after="0" w:line="240" w:lineRule="auto"/>
        <w:ind w:left="993" w:hanging="426"/>
        <w:textAlignment w:val="auto"/>
        <w:rPr>
          <w:sz w:val="20"/>
          <w:szCs w:val="20"/>
        </w:rPr>
      </w:pPr>
      <w:r w:rsidRPr="00860D1E">
        <w:rPr>
          <w:sz w:val="20"/>
          <w:szCs w:val="20"/>
        </w:rPr>
        <w:t xml:space="preserve">ve výši </w:t>
      </w:r>
      <w:r w:rsidR="00B57AE4">
        <w:rPr>
          <w:sz w:val="20"/>
          <w:szCs w:val="20"/>
        </w:rPr>
        <w:t>300</w:t>
      </w:r>
      <w:r w:rsidRPr="00860D1E">
        <w:rPr>
          <w:sz w:val="20"/>
          <w:szCs w:val="20"/>
        </w:rPr>
        <w:t>,- Kč/rok/poplatník v případě, že poplatník ve sledovaném období, tj. od 1.10. roku předcházejícího roku do 30.9. běžného roku vykáže v systému evidence třídění odpadu hodnotu separace přesahující více než 55 % poměru tříděného odpadu k celkovému množství odvezeného</w:t>
      </w:r>
      <w:r w:rsidR="00FE3E8F">
        <w:rPr>
          <w:sz w:val="20"/>
          <w:szCs w:val="20"/>
        </w:rPr>
        <w:t xml:space="preserve">           </w:t>
      </w:r>
      <w:r w:rsidRPr="00860D1E">
        <w:rPr>
          <w:sz w:val="20"/>
          <w:szCs w:val="20"/>
        </w:rPr>
        <w:t>odpadu.</w:t>
      </w:r>
    </w:p>
    <w:p w14:paraId="474C5E2D" w14:textId="77777777" w:rsidR="00860D1E" w:rsidRPr="00860D1E" w:rsidRDefault="00860D1E" w:rsidP="00B57AE4">
      <w:pPr>
        <w:pStyle w:val="Odstavec"/>
        <w:numPr>
          <w:ilvl w:val="0"/>
          <w:numId w:val="1"/>
        </w:numPr>
        <w:tabs>
          <w:tab w:val="clear" w:pos="567"/>
        </w:tabs>
        <w:suppressAutoHyphens w:val="0"/>
        <w:autoSpaceDN/>
        <w:spacing w:after="0" w:line="240" w:lineRule="auto"/>
        <w:ind w:left="426" w:hanging="426"/>
        <w:textAlignment w:val="auto"/>
        <w:rPr>
          <w:sz w:val="20"/>
          <w:szCs w:val="20"/>
        </w:rPr>
      </w:pPr>
      <w:r w:rsidRPr="00860D1E">
        <w:rPr>
          <w:sz w:val="20"/>
          <w:szCs w:val="20"/>
        </w:rPr>
        <w:t xml:space="preserve">Mimořádná úleva nebude poskytnuta poplatníkům, kteří mají nárok na úlevu dle článku 6, odstavec </w:t>
      </w:r>
      <w:r w:rsidR="00B57AE4">
        <w:rPr>
          <w:sz w:val="20"/>
          <w:szCs w:val="20"/>
        </w:rPr>
        <w:t>5</w:t>
      </w:r>
      <w:r w:rsidRPr="00860D1E">
        <w:rPr>
          <w:sz w:val="20"/>
          <w:szCs w:val="20"/>
        </w:rPr>
        <w:t>.</w:t>
      </w:r>
    </w:p>
    <w:p w14:paraId="57C5CF92" w14:textId="77777777" w:rsidR="00860D1E" w:rsidRPr="00860D1E" w:rsidRDefault="00860D1E" w:rsidP="00B57AE4">
      <w:pPr>
        <w:pStyle w:val="Odstavec"/>
        <w:numPr>
          <w:ilvl w:val="0"/>
          <w:numId w:val="1"/>
        </w:numPr>
        <w:tabs>
          <w:tab w:val="clear" w:pos="567"/>
        </w:tabs>
        <w:suppressAutoHyphens w:val="0"/>
        <w:autoSpaceDN/>
        <w:spacing w:after="0" w:line="240" w:lineRule="auto"/>
        <w:ind w:left="426" w:hanging="426"/>
        <w:textAlignment w:val="auto"/>
        <w:rPr>
          <w:sz w:val="20"/>
          <w:szCs w:val="20"/>
        </w:rPr>
      </w:pPr>
      <w:r w:rsidRPr="00860D1E">
        <w:rPr>
          <w:sz w:val="20"/>
          <w:szCs w:val="20"/>
        </w:rPr>
        <w:t>Na poskytnutí mimořádné úlevy nemají nárok poplatníci, kteří nemají vůči Městu Plumlov v plné výši uhrazeny poplatkové povinnosti na místních poplatcích.</w:t>
      </w:r>
    </w:p>
    <w:p w14:paraId="5AB8EB1B" w14:textId="77777777" w:rsidR="006C1AAF" w:rsidRDefault="006C1AAF" w:rsidP="00860D1E">
      <w:pPr>
        <w:pStyle w:val="Odstavec"/>
        <w:spacing w:after="0" w:line="240" w:lineRule="auto"/>
        <w:rPr>
          <w:sz w:val="20"/>
          <w:szCs w:val="20"/>
        </w:rPr>
      </w:pPr>
    </w:p>
    <w:p w14:paraId="03204733" w14:textId="77777777" w:rsidR="006C1AAF" w:rsidRDefault="006C1AAF" w:rsidP="006C1AAF">
      <w:pPr>
        <w:pStyle w:val="Nadpis2"/>
        <w:spacing w:before="0"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Čl</w:t>
      </w:r>
      <w:r>
        <w:rPr>
          <w:sz w:val="20"/>
          <w:szCs w:val="20"/>
        </w:rPr>
        <w:t>ánek</w:t>
      </w:r>
      <w:r w:rsidRPr="00860D1E">
        <w:rPr>
          <w:sz w:val="20"/>
          <w:szCs w:val="20"/>
        </w:rPr>
        <w:t xml:space="preserve"> </w:t>
      </w:r>
      <w:r>
        <w:rPr>
          <w:sz w:val="20"/>
          <w:szCs w:val="20"/>
        </w:rPr>
        <w:t>7:</w:t>
      </w:r>
    </w:p>
    <w:p w14:paraId="08582195" w14:textId="77777777" w:rsidR="006C1AAF" w:rsidRDefault="006C1AAF" w:rsidP="006C1AAF">
      <w:pPr>
        <w:pStyle w:val="Nadpis2"/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>Zrušovací ustanovení</w:t>
      </w:r>
    </w:p>
    <w:p w14:paraId="380D117F" w14:textId="77777777" w:rsidR="006C1AAF" w:rsidRDefault="006C1AAF" w:rsidP="006C1AAF">
      <w:pPr>
        <w:pStyle w:val="Odstavec"/>
        <w:tabs>
          <w:tab w:val="clear" w:pos="567"/>
        </w:tabs>
        <w:suppressAutoHyphens w:val="0"/>
        <w:autoSpaceDN/>
        <w:spacing w:after="0" w:line="240" w:lineRule="auto"/>
        <w:textAlignment w:val="auto"/>
        <w:rPr>
          <w:sz w:val="20"/>
          <w:szCs w:val="20"/>
        </w:rPr>
      </w:pPr>
      <w:r w:rsidRPr="00E2121F">
        <w:rPr>
          <w:sz w:val="20"/>
          <w:szCs w:val="20"/>
        </w:rPr>
        <w:t xml:space="preserve">Zrušuje se </w:t>
      </w:r>
      <w:r>
        <w:rPr>
          <w:sz w:val="20"/>
          <w:szCs w:val="20"/>
        </w:rPr>
        <w:t>O</w:t>
      </w:r>
      <w:r w:rsidRPr="00E2121F">
        <w:rPr>
          <w:sz w:val="20"/>
          <w:szCs w:val="20"/>
        </w:rPr>
        <w:t xml:space="preserve">becně závazná vyhláška </w:t>
      </w:r>
      <w:r>
        <w:rPr>
          <w:sz w:val="20"/>
          <w:szCs w:val="20"/>
        </w:rPr>
        <w:t>Města Plumlov,</w:t>
      </w:r>
      <w:r w:rsidRPr="00E2121F">
        <w:rPr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 w:rsidRPr="00E2121F">
        <w:rPr>
          <w:sz w:val="20"/>
          <w:szCs w:val="20"/>
        </w:rPr>
        <w:t xml:space="preserve"> místním poplatku za obecní systém odpadového hospodářství ze dne </w:t>
      </w:r>
      <w:r>
        <w:rPr>
          <w:sz w:val="20"/>
          <w:szCs w:val="20"/>
        </w:rPr>
        <w:t>18</w:t>
      </w:r>
      <w:r w:rsidRPr="00E2121F">
        <w:rPr>
          <w:sz w:val="20"/>
          <w:szCs w:val="20"/>
        </w:rPr>
        <w:t>.</w:t>
      </w:r>
      <w:r>
        <w:rPr>
          <w:sz w:val="20"/>
          <w:szCs w:val="20"/>
        </w:rPr>
        <w:t>12.</w:t>
      </w:r>
      <w:r w:rsidRPr="00E2121F">
        <w:rPr>
          <w:sz w:val="20"/>
          <w:szCs w:val="20"/>
        </w:rPr>
        <w:t>202</w:t>
      </w:r>
      <w:r>
        <w:rPr>
          <w:sz w:val="20"/>
          <w:szCs w:val="20"/>
        </w:rPr>
        <w:t>3</w:t>
      </w:r>
      <w:r w:rsidRPr="00E2121F">
        <w:rPr>
          <w:sz w:val="20"/>
          <w:szCs w:val="20"/>
        </w:rPr>
        <w:t>.</w:t>
      </w:r>
    </w:p>
    <w:p w14:paraId="686500BA" w14:textId="77777777" w:rsidR="006C1AAF" w:rsidRDefault="006C1AAF" w:rsidP="006C1AAF">
      <w:pPr>
        <w:pStyle w:val="Odstavec"/>
        <w:tabs>
          <w:tab w:val="clear" w:pos="567"/>
        </w:tabs>
        <w:suppressAutoHyphens w:val="0"/>
        <w:autoSpaceDN/>
        <w:spacing w:after="0" w:line="240" w:lineRule="auto"/>
        <w:textAlignment w:val="auto"/>
        <w:rPr>
          <w:sz w:val="20"/>
          <w:szCs w:val="20"/>
        </w:rPr>
      </w:pPr>
    </w:p>
    <w:p w14:paraId="05D9DB0E" w14:textId="77777777" w:rsidR="006C1AAF" w:rsidRDefault="006C1AAF" w:rsidP="006C1AAF">
      <w:pPr>
        <w:pStyle w:val="Nadpis2"/>
        <w:spacing w:before="0"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Čl</w:t>
      </w:r>
      <w:r>
        <w:rPr>
          <w:sz w:val="20"/>
          <w:szCs w:val="20"/>
        </w:rPr>
        <w:t>ánek</w:t>
      </w:r>
      <w:r w:rsidRPr="00860D1E">
        <w:rPr>
          <w:sz w:val="20"/>
          <w:szCs w:val="20"/>
        </w:rPr>
        <w:t xml:space="preserve"> </w:t>
      </w:r>
      <w:r>
        <w:rPr>
          <w:sz w:val="20"/>
          <w:szCs w:val="20"/>
        </w:rPr>
        <w:t>8:</w:t>
      </w:r>
    </w:p>
    <w:p w14:paraId="11B568C1" w14:textId="77777777" w:rsidR="006C1AAF" w:rsidRPr="00860D1E" w:rsidRDefault="006C1AAF" w:rsidP="006C1AAF">
      <w:pPr>
        <w:pStyle w:val="Nadpis2"/>
        <w:spacing w:before="0"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Účinnost</w:t>
      </w:r>
    </w:p>
    <w:p w14:paraId="77805E38" w14:textId="77777777" w:rsidR="006C1AAF" w:rsidRDefault="006C1AAF" w:rsidP="006C1AAF">
      <w:pPr>
        <w:pStyle w:val="Odstavec"/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 xml:space="preserve">Tato vyhláška nabývá účinnosti </w:t>
      </w:r>
      <w:r>
        <w:rPr>
          <w:sz w:val="20"/>
          <w:szCs w:val="20"/>
        </w:rPr>
        <w:t>dnem 1.1.2026</w:t>
      </w:r>
      <w:r w:rsidRPr="00860D1E">
        <w:rPr>
          <w:sz w:val="20"/>
          <w:szCs w:val="20"/>
        </w:rPr>
        <w:t>.</w:t>
      </w:r>
    </w:p>
    <w:p w14:paraId="12AB8DB2" w14:textId="77777777" w:rsidR="006C1AAF" w:rsidRDefault="006C1AAF" w:rsidP="006C1AAF">
      <w:pPr>
        <w:pStyle w:val="Odstavec"/>
        <w:tabs>
          <w:tab w:val="clear" w:pos="567"/>
        </w:tabs>
        <w:suppressAutoHyphens w:val="0"/>
        <w:autoSpaceDN/>
        <w:spacing w:after="0" w:line="240" w:lineRule="auto"/>
        <w:textAlignment w:val="auto"/>
        <w:rPr>
          <w:sz w:val="20"/>
          <w:szCs w:val="20"/>
        </w:rPr>
      </w:pPr>
    </w:p>
    <w:p w14:paraId="5A67A92C" w14:textId="77777777" w:rsidR="006C1AAF" w:rsidRDefault="006C1AAF" w:rsidP="006C1AAF">
      <w:pPr>
        <w:pStyle w:val="Odstavec"/>
        <w:tabs>
          <w:tab w:val="clear" w:pos="567"/>
        </w:tabs>
        <w:suppressAutoHyphens w:val="0"/>
        <w:autoSpaceDN/>
        <w:spacing w:after="0" w:line="240" w:lineRule="auto"/>
        <w:textAlignment w:val="auto"/>
        <w:rPr>
          <w:sz w:val="20"/>
          <w:szCs w:val="20"/>
        </w:rPr>
      </w:pPr>
    </w:p>
    <w:p w14:paraId="55D1F013" w14:textId="77777777" w:rsidR="006C1AAF" w:rsidRDefault="006C1AAF" w:rsidP="006C1AAF">
      <w:pPr>
        <w:pStyle w:val="Odstavec"/>
        <w:tabs>
          <w:tab w:val="clear" w:pos="567"/>
        </w:tabs>
        <w:suppressAutoHyphens w:val="0"/>
        <w:autoSpaceDN/>
        <w:spacing w:after="0" w:line="240" w:lineRule="auto"/>
        <w:textAlignment w:val="auto"/>
        <w:rPr>
          <w:sz w:val="20"/>
          <w:szCs w:val="20"/>
        </w:rPr>
      </w:pPr>
    </w:p>
    <w:p w14:paraId="71F3E2BD" w14:textId="77777777" w:rsidR="006C1AAF" w:rsidRDefault="006C1AAF" w:rsidP="006C1AAF">
      <w:pPr>
        <w:pStyle w:val="Odstavec"/>
        <w:tabs>
          <w:tab w:val="clear" w:pos="567"/>
        </w:tabs>
        <w:suppressAutoHyphens w:val="0"/>
        <w:autoSpaceDN/>
        <w:spacing w:after="0" w:line="240" w:lineRule="auto"/>
        <w:textAlignment w:val="auto"/>
        <w:rPr>
          <w:sz w:val="20"/>
          <w:szCs w:val="20"/>
        </w:rPr>
      </w:pPr>
    </w:p>
    <w:p w14:paraId="344E64B2" w14:textId="77777777" w:rsidR="006C1AAF" w:rsidRDefault="006C1AAF" w:rsidP="006C1AAF">
      <w:pPr>
        <w:pStyle w:val="Odstavec"/>
        <w:tabs>
          <w:tab w:val="clear" w:pos="567"/>
        </w:tabs>
        <w:suppressAutoHyphens w:val="0"/>
        <w:autoSpaceDN/>
        <w:spacing w:after="0" w:line="240" w:lineRule="auto"/>
        <w:textAlignment w:val="auto"/>
        <w:rPr>
          <w:sz w:val="20"/>
          <w:szCs w:val="20"/>
        </w:rPr>
      </w:pPr>
    </w:p>
    <w:p w14:paraId="3E79DA34" w14:textId="77777777" w:rsidR="006C1AAF" w:rsidRDefault="006C1AAF" w:rsidP="006C1AAF">
      <w:pPr>
        <w:pStyle w:val="Odstavec"/>
        <w:tabs>
          <w:tab w:val="clear" w:pos="567"/>
        </w:tabs>
        <w:suppressAutoHyphens w:val="0"/>
        <w:autoSpaceDN/>
        <w:spacing w:after="0" w:line="240" w:lineRule="auto"/>
        <w:textAlignment w:val="auto"/>
        <w:rPr>
          <w:sz w:val="20"/>
          <w:szCs w:val="20"/>
        </w:rPr>
      </w:pPr>
    </w:p>
    <w:p w14:paraId="63B4D90D" w14:textId="77777777" w:rsidR="006C1AAF" w:rsidRDefault="006C1AAF" w:rsidP="006C1AAF">
      <w:pPr>
        <w:pStyle w:val="Odstavec"/>
        <w:tabs>
          <w:tab w:val="clear" w:pos="567"/>
        </w:tabs>
        <w:suppressAutoHyphens w:val="0"/>
        <w:autoSpaceDN/>
        <w:spacing w:after="0" w:line="240" w:lineRule="auto"/>
        <w:textAlignment w:val="auto"/>
        <w:rPr>
          <w:sz w:val="20"/>
          <w:szCs w:val="20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409A5" w:rsidRPr="00860D1E" w14:paraId="36D63B8A" w14:textId="77777777" w:rsidTr="006C1AAF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F7B199" w14:textId="77777777" w:rsidR="005409A5" w:rsidRPr="00860D1E" w:rsidRDefault="006C1AAF" w:rsidP="006C1AAF">
            <w:pPr>
              <w:pStyle w:val="PodpisovePo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860D1E">
              <w:rPr>
                <w:sz w:val="20"/>
                <w:szCs w:val="20"/>
              </w:rPr>
              <w:t>abriela Jančíková v. r.</w:t>
            </w:r>
            <w:r w:rsidRPr="00860D1E">
              <w:rPr>
                <w:sz w:val="20"/>
                <w:szCs w:val="20"/>
              </w:rP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65074F" w14:textId="77777777" w:rsidR="005409A5" w:rsidRPr="00860D1E" w:rsidRDefault="00000000" w:rsidP="006C1AAF">
            <w:pPr>
              <w:pStyle w:val="PodpisovePole"/>
              <w:rPr>
                <w:sz w:val="20"/>
                <w:szCs w:val="20"/>
              </w:rPr>
            </w:pPr>
            <w:r w:rsidRPr="00860D1E">
              <w:rPr>
                <w:sz w:val="20"/>
                <w:szCs w:val="20"/>
              </w:rPr>
              <w:t>Martin Hyndrich v. r.</w:t>
            </w:r>
            <w:r w:rsidRPr="00860D1E">
              <w:rPr>
                <w:sz w:val="20"/>
                <w:szCs w:val="20"/>
              </w:rPr>
              <w:br/>
              <w:t xml:space="preserve"> místostarosta</w:t>
            </w:r>
          </w:p>
        </w:tc>
      </w:tr>
      <w:tr w:rsidR="005409A5" w:rsidRPr="00860D1E" w14:paraId="519E354B" w14:textId="77777777" w:rsidTr="006C1AAF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B6EECE" w14:textId="77777777" w:rsidR="005409A5" w:rsidRPr="00860D1E" w:rsidRDefault="005409A5" w:rsidP="00860D1E">
            <w:pPr>
              <w:pStyle w:val="PodpisovePole"/>
              <w:rPr>
                <w:sz w:val="20"/>
                <w:szCs w:val="20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F42E3A" w14:textId="77777777" w:rsidR="005409A5" w:rsidRPr="00860D1E" w:rsidRDefault="005409A5" w:rsidP="00860D1E">
            <w:pPr>
              <w:pStyle w:val="PodpisovePole"/>
              <w:rPr>
                <w:sz w:val="20"/>
                <w:szCs w:val="20"/>
              </w:rPr>
            </w:pPr>
          </w:p>
        </w:tc>
      </w:tr>
    </w:tbl>
    <w:p w14:paraId="3D6F705D" w14:textId="77777777" w:rsidR="00FA087D" w:rsidRDefault="00FA087D" w:rsidP="00A53E98">
      <w:pPr>
        <w:rPr>
          <w:rFonts w:ascii="Arial" w:hAnsi="Arial" w:cs="Arial"/>
          <w:sz w:val="20"/>
          <w:szCs w:val="20"/>
        </w:rPr>
      </w:pPr>
    </w:p>
    <w:p w14:paraId="1D413F8F" w14:textId="77777777" w:rsidR="00005ABE" w:rsidRDefault="00005ABE" w:rsidP="00A53E98">
      <w:pPr>
        <w:rPr>
          <w:rFonts w:ascii="Arial" w:hAnsi="Arial" w:cs="Arial"/>
          <w:sz w:val="20"/>
          <w:szCs w:val="20"/>
        </w:rPr>
      </w:pPr>
    </w:p>
    <w:p w14:paraId="2C4639D9" w14:textId="77777777" w:rsidR="00005ABE" w:rsidRDefault="00005ABE" w:rsidP="00A53E98">
      <w:pPr>
        <w:rPr>
          <w:rFonts w:ascii="Arial" w:hAnsi="Arial" w:cs="Arial"/>
          <w:sz w:val="20"/>
          <w:szCs w:val="20"/>
        </w:rPr>
      </w:pPr>
    </w:p>
    <w:p w14:paraId="57B3CBD4" w14:textId="77777777" w:rsidR="00005ABE" w:rsidRDefault="00005ABE" w:rsidP="00A53E98">
      <w:pPr>
        <w:rPr>
          <w:rFonts w:ascii="Arial" w:hAnsi="Arial" w:cs="Arial"/>
          <w:sz w:val="20"/>
          <w:szCs w:val="20"/>
        </w:rPr>
      </w:pPr>
    </w:p>
    <w:p w14:paraId="2AD74A17" w14:textId="77777777" w:rsidR="00005ABE" w:rsidRDefault="00005ABE" w:rsidP="00A53E98">
      <w:pPr>
        <w:rPr>
          <w:rFonts w:ascii="Arial" w:hAnsi="Arial" w:cs="Arial"/>
          <w:sz w:val="20"/>
          <w:szCs w:val="20"/>
        </w:rPr>
      </w:pPr>
    </w:p>
    <w:p w14:paraId="23D0DE69" w14:textId="77777777" w:rsidR="00005ABE" w:rsidRDefault="00005ABE" w:rsidP="00A53E98">
      <w:pPr>
        <w:rPr>
          <w:rFonts w:ascii="Arial" w:hAnsi="Arial" w:cs="Arial"/>
          <w:sz w:val="20"/>
          <w:szCs w:val="20"/>
        </w:rPr>
      </w:pPr>
    </w:p>
    <w:p w14:paraId="2421AC0E" w14:textId="77777777" w:rsidR="00005ABE" w:rsidRDefault="00005ABE" w:rsidP="00A53E98">
      <w:pPr>
        <w:rPr>
          <w:rFonts w:ascii="Arial" w:hAnsi="Arial" w:cs="Arial"/>
          <w:sz w:val="20"/>
          <w:szCs w:val="20"/>
        </w:rPr>
      </w:pPr>
    </w:p>
    <w:p w14:paraId="30A3C912" w14:textId="77777777" w:rsidR="00005ABE" w:rsidRDefault="00005ABE" w:rsidP="00A53E98">
      <w:pPr>
        <w:rPr>
          <w:rFonts w:ascii="Arial" w:hAnsi="Arial" w:cs="Arial"/>
          <w:sz w:val="20"/>
          <w:szCs w:val="20"/>
        </w:rPr>
      </w:pPr>
    </w:p>
    <w:p w14:paraId="42CB2688" w14:textId="77777777" w:rsidR="00005ABE" w:rsidRDefault="00005ABE" w:rsidP="00A53E98">
      <w:pPr>
        <w:rPr>
          <w:rFonts w:ascii="Arial" w:hAnsi="Arial" w:cs="Arial"/>
          <w:sz w:val="20"/>
          <w:szCs w:val="20"/>
        </w:rPr>
      </w:pPr>
    </w:p>
    <w:p w14:paraId="17137449" w14:textId="77777777" w:rsidR="00005ABE" w:rsidRDefault="00005ABE" w:rsidP="00005A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50113C">
        <w:rPr>
          <w:rFonts w:ascii="Arial" w:hAnsi="Arial" w:cs="Arial"/>
          <w:sz w:val="20"/>
          <w:szCs w:val="20"/>
        </w:rPr>
        <w:t>yvěšeno na úřední desce dne:</w:t>
      </w:r>
      <w:r>
        <w:rPr>
          <w:rFonts w:ascii="Arial" w:hAnsi="Arial" w:cs="Arial"/>
          <w:sz w:val="20"/>
          <w:szCs w:val="20"/>
        </w:rPr>
        <w:t xml:space="preserve"> 16.12.2025</w:t>
      </w:r>
    </w:p>
    <w:p w14:paraId="6060D0C3" w14:textId="77777777" w:rsidR="00005ABE" w:rsidRDefault="00005ABE" w:rsidP="00005ABE">
      <w:pPr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 xml:space="preserve">Sejmuto z úřední desky </w:t>
      </w:r>
      <w:proofErr w:type="gramStart"/>
      <w:r w:rsidRPr="0050113C">
        <w:rPr>
          <w:rFonts w:ascii="Arial" w:hAnsi="Arial" w:cs="Arial"/>
          <w:sz w:val="20"/>
          <w:szCs w:val="20"/>
        </w:rPr>
        <w:t>dne:</w:t>
      </w:r>
      <w:r>
        <w:rPr>
          <w:rFonts w:ascii="Arial" w:hAnsi="Arial" w:cs="Arial"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sz w:val="20"/>
          <w:szCs w:val="20"/>
        </w:rPr>
        <w:t xml:space="preserve">   2.1.2026</w:t>
      </w:r>
    </w:p>
    <w:sectPr w:rsidR="00005AB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BA66D" w14:textId="77777777" w:rsidR="00BE010F" w:rsidRDefault="00BE010F">
      <w:r>
        <w:separator/>
      </w:r>
    </w:p>
  </w:endnote>
  <w:endnote w:type="continuationSeparator" w:id="0">
    <w:p w14:paraId="633C788D" w14:textId="77777777" w:rsidR="00BE010F" w:rsidRDefault="00BE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mbria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BFD99" w14:textId="77777777" w:rsidR="00BE010F" w:rsidRDefault="00BE010F">
      <w:r>
        <w:rPr>
          <w:color w:val="000000"/>
        </w:rPr>
        <w:separator/>
      </w:r>
    </w:p>
  </w:footnote>
  <w:footnote w:type="continuationSeparator" w:id="0">
    <w:p w14:paraId="2F099E1C" w14:textId="77777777" w:rsidR="00BE010F" w:rsidRDefault="00BE010F">
      <w:r>
        <w:continuationSeparator/>
      </w:r>
    </w:p>
  </w:footnote>
  <w:footnote w:id="1">
    <w:p w14:paraId="1DBF4E0C" w14:textId="77777777" w:rsidR="00BF0604" w:rsidRDefault="00000000" w:rsidP="00860D1E">
      <w:pPr>
        <w:pStyle w:val="Footnote"/>
      </w:pPr>
      <w:r>
        <w:rPr>
          <w:rStyle w:val="Znakapoznpodarou"/>
        </w:rPr>
        <w:footnoteRef/>
      </w:r>
      <w:r>
        <w:t>§ 10o odst</w:t>
      </w:r>
      <w:r w:rsidR="00860D1E">
        <w:t xml:space="preserve">avec </w:t>
      </w:r>
      <w:r>
        <w:t>1 zákona o místních poplatcích.</w:t>
      </w:r>
    </w:p>
  </w:footnote>
  <w:footnote w:id="2">
    <w:p w14:paraId="4F21F60E" w14:textId="77777777" w:rsidR="00BF0604" w:rsidRDefault="00000000" w:rsidP="00860D1E">
      <w:pPr>
        <w:pStyle w:val="Footnote"/>
      </w:pPr>
      <w:r>
        <w:rPr>
          <w:rStyle w:val="Znakapoznpodarou"/>
        </w:rPr>
        <w:footnoteRef/>
      </w:r>
      <w:r>
        <w:t>§ 15 odst</w:t>
      </w:r>
      <w:r w:rsidR="00860D1E">
        <w:t xml:space="preserve">avec </w:t>
      </w:r>
      <w:r>
        <w:t>1 zákona o místních poplatcích.</w:t>
      </w:r>
    </w:p>
  </w:footnote>
  <w:footnote w:id="3">
    <w:p w14:paraId="64E94CCD" w14:textId="77777777" w:rsidR="00BF0604" w:rsidRDefault="00000000" w:rsidP="00860D1E">
      <w:pPr>
        <w:pStyle w:val="Footnote"/>
        <w:jc w:val="both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65344CE1" w14:textId="77777777" w:rsidR="00BF0604" w:rsidRDefault="00000000" w:rsidP="00860D1E">
      <w:pPr>
        <w:pStyle w:val="Footnote"/>
        <w:jc w:val="both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2764FF9" w14:textId="77777777" w:rsidR="00BF0604" w:rsidRDefault="00000000" w:rsidP="00860D1E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6">
    <w:p w14:paraId="2FE6BD14" w14:textId="77777777" w:rsidR="00BF0604" w:rsidRDefault="00000000" w:rsidP="00860D1E">
      <w:pPr>
        <w:pStyle w:val="Footnote"/>
        <w:jc w:val="both"/>
      </w:pPr>
      <w:r>
        <w:rPr>
          <w:rStyle w:val="Znakapoznpodarou"/>
        </w:rPr>
        <w:footnoteRef/>
      </w:r>
      <w:r>
        <w:t xml:space="preserve">§ 14a </w:t>
      </w:r>
      <w:proofErr w:type="gramStart"/>
      <w:r>
        <w:t>odst</w:t>
      </w:r>
      <w:r w:rsidR="00860D1E">
        <w:t xml:space="preserve">avec </w:t>
      </w:r>
      <w:r>
        <w:t> 1</w:t>
      </w:r>
      <w:proofErr w:type="gramEnd"/>
      <w:r>
        <w:t xml:space="preserve"> a 2 zákona o místních poplatcích; v ohlášení poplatník uvede zejména své identifikační údaje a skutečnosti rozhodné pro stanovení poplatku.</w:t>
      </w:r>
    </w:p>
  </w:footnote>
  <w:footnote w:id="7">
    <w:p w14:paraId="41F075E4" w14:textId="77777777" w:rsidR="00BF0604" w:rsidRDefault="00000000" w:rsidP="00860D1E">
      <w:pPr>
        <w:pStyle w:val="Footnote"/>
      </w:pPr>
      <w:r>
        <w:rPr>
          <w:rStyle w:val="Znakapoznpodarou"/>
        </w:rPr>
        <w:footnoteRef/>
      </w:r>
      <w:r>
        <w:t>§ 14a odst</w:t>
      </w:r>
      <w:r w:rsidR="00860D1E">
        <w:t>avec</w:t>
      </w:r>
      <w:r>
        <w:t> 4 zákona o místních poplatcích.</w:t>
      </w:r>
    </w:p>
  </w:footnote>
  <w:footnote w:id="8">
    <w:p w14:paraId="40E78C90" w14:textId="77777777" w:rsidR="005409A5" w:rsidRDefault="00000000">
      <w:pPr>
        <w:pStyle w:val="Footnote"/>
      </w:pPr>
      <w:r>
        <w:rPr>
          <w:rStyle w:val="Znakapoznpodarou"/>
        </w:rPr>
        <w:footnoteRef/>
      </w:r>
      <w:r>
        <w:t>§ 10h odst</w:t>
      </w:r>
      <w:r w:rsidR="00860D1E">
        <w:t>avec</w:t>
      </w:r>
      <w:r>
        <w:t> 2 ve spojení s § 10o odst</w:t>
      </w:r>
      <w:r w:rsidR="00860D1E">
        <w:t>avec 2</w:t>
      </w:r>
      <w:r>
        <w:t xml:space="preserve"> zákona o místních poplatcích.</w:t>
      </w:r>
    </w:p>
    <w:p w14:paraId="0E0836E6" w14:textId="77777777" w:rsidR="00BF0604" w:rsidRPr="006C1AAF" w:rsidRDefault="00BF0604">
      <w:pPr>
        <w:rPr>
          <w:rFonts w:ascii="Arial" w:hAnsi="Arial" w:cs="Arial"/>
          <w:sz w:val="20"/>
          <w:szCs w:val="20"/>
        </w:rPr>
      </w:pPr>
    </w:p>
    <w:p w14:paraId="6C2ECD13" w14:textId="77777777" w:rsidR="00DC5B22" w:rsidRPr="006C1AAF" w:rsidRDefault="00DC5B22">
      <w:pPr>
        <w:rPr>
          <w:rFonts w:ascii="Arial" w:hAnsi="Arial" w:cs="Arial"/>
          <w:sz w:val="20"/>
          <w:szCs w:val="20"/>
        </w:rPr>
      </w:pPr>
    </w:p>
    <w:p w14:paraId="5A7E4298" w14:textId="77777777" w:rsidR="00DC5B22" w:rsidRPr="006C1AAF" w:rsidRDefault="00DC5B22">
      <w:pPr>
        <w:rPr>
          <w:rFonts w:ascii="Arial" w:hAnsi="Arial" w:cs="Arial"/>
          <w:sz w:val="20"/>
          <w:szCs w:val="20"/>
        </w:rPr>
      </w:pPr>
    </w:p>
  </w:footnote>
  <w:footnote w:id="9">
    <w:p w14:paraId="38CDA240" w14:textId="77777777" w:rsidR="00BF0604" w:rsidRDefault="00000000" w:rsidP="00B57AE4">
      <w:pPr>
        <w:pStyle w:val="Footnote"/>
      </w:pPr>
      <w:r>
        <w:rPr>
          <w:rStyle w:val="Znakapoznpodarou"/>
        </w:rPr>
        <w:footnoteRef/>
      </w:r>
      <w:r>
        <w:t>§ 10h odst</w:t>
      </w:r>
      <w:r w:rsidR="00B57AE4">
        <w:t>avec</w:t>
      </w:r>
      <w:r>
        <w:t> 3 ve spojení s § 10o odst</w:t>
      </w:r>
      <w:r w:rsidR="00B57AE4">
        <w:t>avec</w:t>
      </w:r>
      <w:r>
        <w:t> 2 zákona o místních poplatcích.</w:t>
      </w:r>
    </w:p>
  </w:footnote>
  <w:footnote w:id="10">
    <w:p w14:paraId="43D653B5" w14:textId="77777777" w:rsidR="00BF0604" w:rsidRDefault="00000000" w:rsidP="00B57AE4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</w:footnote>
  <w:footnote w:id="11">
    <w:p w14:paraId="10561428" w14:textId="77777777" w:rsidR="00B57AE4" w:rsidRDefault="00B57AE4" w:rsidP="00B57AE4">
      <w:pPr>
        <w:pStyle w:val="Footnote"/>
      </w:pPr>
      <w:r>
        <w:rPr>
          <w:rStyle w:val="Znakapoznpodarou"/>
        </w:rPr>
        <w:footnoteRef/>
      </w:r>
      <w:r>
        <w:t>§ 14a odstavec 6 zákona o místních poplatcích.</w:t>
      </w:r>
    </w:p>
    <w:p w14:paraId="51500E5C" w14:textId="77777777" w:rsidR="00B57AE4" w:rsidRDefault="00B57AE4" w:rsidP="00B57AE4">
      <w:pPr>
        <w:pStyle w:val="Footnote"/>
      </w:pPr>
    </w:p>
    <w:p w14:paraId="0743B25F" w14:textId="77777777" w:rsidR="00B57AE4" w:rsidRDefault="00B57AE4" w:rsidP="00B57AE4"/>
    <w:p w14:paraId="06EC69A5" w14:textId="77777777" w:rsidR="00FE3E8F" w:rsidRDefault="00FE3E8F" w:rsidP="00B57A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25611"/>
    <w:multiLevelType w:val="multilevel"/>
    <w:tmpl w:val="3410BE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19143CF4"/>
    <w:multiLevelType w:val="hybridMultilevel"/>
    <w:tmpl w:val="3FAE64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D6BD1"/>
    <w:multiLevelType w:val="multilevel"/>
    <w:tmpl w:val="4D0065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A721BFE"/>
    <w:multiLevelType w:val="hybridMultilevel"/>
    <w:tmpl w:val="47A036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690395">
    <w:abstractNumId w:val="0"/>
  </w:num>
  <w:num w:numId="2" w16cid:durableId="837814869">
    <w:abstractNumId w:val="0"/>
    <w:lvlOverride w:ilvl="0">
      <w:startOverride w:val="1"/>
    </w:lvlOverride>
  </w:num>
  <w:num w:numId="3" w16cid:durableId="442113003">
    <w:abstractNumId w:val="0"/>
    <w:lvlOverride w:ilvl="0">
      <w:startOverride w:val="1"/>
    </w:lvlOverride>
  </w:num>
  <w:num w:numId="4" w16cid:durableId="1306592914">
    <w:abstractNumId w:val="0"/>
    <w:lvlOverride w:ilvl="0">
      <w:startOverride w:val="1"/>
    </w:lvlOverride>
  </w:num>
  <w:num w:numId="5" w16cid:durableId="893085351">
    <w:abstractNumId w:val="0"/>
    <w:lvlOverride w:ilvl="0">
      <w:startOverride w:val="1"/>
    </w:lvlOverride>
  </w:num>
  <w:num w:numId="6" w16cid:durableId="1699620886">
    <w:abstractNumId w:val="0"/>
    <w:lvlOverride w:ilvl="0">
      <w:startOverride w:val="1"/>
    </w:lvlOverride>
  </w:num>
  <w:num w:numId="7" w16cid:durableId="241917941">
    <w:abstractNumId w:val="1"/>
  </w:num>
  <w:num w:numId="8" w16cid:durableId="1962493339">
    <w:abstractNumId w:val="3"/>
  </w:num>
  <w:num w:numId="9" w16cid:durableId="178740598">
    <w:abstractNumId w:val="2"/>
  </w:num>
  <w:num w:numId="10" w16cid:durableId="244072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A5"/>
    <w:rsid w:val="00005ABE"/>
    <w:rsid w:val="00103358"/>
    <w:rsid w:val="00237690"/>
    <w:rsid w:val="00364EC6"/>
    <w:rsid w:val="00381454"/>
    <w:rsid w:val="00472738"/>
    <w:rsid w:val="005409A5"/>
    <w:rsid w:val="00555173"/>
    <w:rsid w:val="00571FFD"/>
    <w:rsid w:val="006B5E86"/>
    <w:rsid w:val="006C1AAF"/>
    <w:rsid w:val="00860D1E"/>
    <w:rsid w:val="00A53E98"/>
    <w:rsid w:val="00B57AE4"/>
    <w:rsid w:val="00BE010F"/>
    <w:rsid w:val="00BF0604"/>
    <w:rsid w:val="00C2197A"/>
    <w:rsid w:val="00C948CE"/>
    <w:rsid w:val="00DB4446"/>
    <w:rsid w:val="00DC5B22"/>
    <w:rsid w:val="00E35ABC"/>
    <w:rsid w:val="00FA087D"/>
    <w:rsid w:val="00FE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5F42"/>
  <w15:docId w15:val="{03592CB7-6ABB-4547-8332-929D4BAD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91D1F-5BA5-47A2-8444-03299A0D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Kocourek František</dc:creator>
  <cp:keywords/>
  <cp:lastModifiedBy>Kocourek František</cp:lastModifiedBy>
  <cp:revision>4</cp:revision>
  <dcterms:created xsi:type="dcterms:W3CDTF">2025-12-16T08:15:00Z</dcterms:created>
  <dcterms:modified xsi:type="dcterms:W3CDTF">2026-01-08T13:39:00Z</dcterms:modified>
</cp:coreProperties>
</file>