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CC28" w14:textId="249FA85B" w:rsidR="00CF70BF" w:rsidRDefault="00CF70BF" w:rsidP="00CF70BF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9C6058D" wp14:editId="302AD44D">
            <wp:extent cx="742950" cy="800100"/>
            <wp:effectExtent l="0" t="0" r="0" b="0"/>
            <wp:docPr id="2100696247" name="obrázek 1" descr="Obsah obrázku klipart, kresba, Grafika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96247" name="obrázek 1" descr="Obsah obrázku klipart, kresba, Grafika&#10;&#10;Obsah generovaný pomocí AI může být nesprávný.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99943F" w14:textId="77777777" w:rsidR="00CF70BF" w:rsidRPr="00CF70BF" w:rsidRDefault="00CF70BF" w:rsidP="00CF70BF">
      <w:pPr>
        <w:jc w:val="center"/>
        <w:rPr>
          <w:b/>
          <w:sz w:val="12"/>
          <w:szCs w:val="12"/>
        </w:rPr>
      </w:pPr>
    </w:p>
    <w:p w14:paraId="768D82E4" w14:textId="46130DBB" w:rsidR="00764B6D" w:rsidRPr="00880102" w:rsidRDefault="00CF70BF" w:rsidP="00764B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Y S   B R O Z A N Y</w:t>
      </w:r>
      <w:r w:rsidR="00764B6D">
        <w:rPr>
          <w:b/>
          <w:sz w:val="40"/>
          <w:szCs w:val="40"/>
        </w:rPr>
        <w:t xml:space="preserve"> </w:t>
      </w:r>
    </w:p>
    <w:p w14:paraId="2DE35872" w14:textId="77777777" w:rsidR="00764B6D" w:rsidRDefault="00764B6D" w:rsidP="00764B6D">
      <w:pPr>
        <w:jc w:val="center"/>
        <w:rPr>
          <w:b/>
          <w:sz w:val="20"/>
        </w:rPr>
      </w:pPr>
    </w:p>
    <w:p w14:paraId="05C4CB62" w14:textId="7A9CA87A" w:rsidR="00764B6D" w:rsidRPr="007913A8" w:rsidRDefault="00764B6D" w:rsidP="00764B6D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CF70BF">
        <w:rPr>
          <w:b/>
          <w:sz w:val="32"/>
        </w:rPr>
        <w:t>MĚSTYSE BROZANY</w:t>
      </w:r>
    </w:p>
    <w:p w14:paraId="69BB2A6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C563C95" w14:textId="17AB4AE8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7F091B">
        <w:rPr>
          <w:b/>
          <w:sz w:val="32"/>
          <w:szCs w:val="32"/>
        </w:rPr>
        <w:t xml:space="preserve"> č. 1/2025</w:t>
      </w:r>
    </w:p>
    <w:p w14:paraId="235EFC71" w14:textId="77777777" w:rsidR="00561E02" w:rsidRPr="0072122F" w:rsidRDefault="00561E02" w:rsidP="00561E02">
      <w:pPr>
        <w:jc w:val="center"/>
        <w:rPr>
          <w:b/>
          <w:bCs/>
        </w:rPr>
      </w:pPr>
    </w:p>
    <w:p w14:paraId="0E074C8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90E8EFC" w14:textId="77777777" w:rsidR="00852FB3" w:rsidRPr="001C1215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D2CED59" w14:textId="32652208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CF70BF">
        <w:rPr>
          <w:i/>
        </w:rPr>
        <w:t>městyse Brozany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F70BF">
        <w:rPr>
          <w:i/>
        </w:rPr>
        <w:t>25. června 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</w:t>
      </w:r>
      <w:r w:rsidR="00CF70BF">
        <w:rPr>
          <w:i/>
        </w:rPr>
        <w:t> </w:t>
      </w:r>
      <w:r w:rsidRPr="00AD642E">
        <w:rPr>
          <w:i/>
        </w:rPr>
        <w:t>14 zákona č. 565/1990 Sb., o místních poplatcích, ve znění pozdějších předpisů (dále jen „zákon o</w:t>
      </w:r>
      <w:r w:rsidR="00CF70BF">
        <w:rPr>
          <w:i/>
        </w:rPr>
        <w:t> </w:t>
      </w:r>
      <w:r w:rsidRPr="00AD642E">
        <w:rPr>
          <w:i/>
        </w:rPr>
        <w:t>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6B7B690" w14:textId="77777777" w:rsidR="008C3176" w:rsidRPr="00861912" w:rsidRDefault="008C3176" w:rsidP="00561E02">
      <w:pPr>
        <w:jc w:val="center"/>
        <w:rPr>
          <w:b/>
        </w:rPr>
      </w:pPr>
    </w:p>
    <w:p w14:paraId="70E3813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2E0D8B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6E6FE75" w14:textId="77777777" w:rsidR="00561E02" w:rsidRPr="00DA063E" w:rsidRDefault="00561E02" w:rsidP="00561E02">
      <w:pPr>
        <w:jc w:val="both"/>
        <w:rPr>
          <w:sz w:val="20"/>
          <w:szCs w:val="20"/>
        </w:rPr>
      </w:pPr>
    </w:p>
    <w:p w14:paraId="46BCB2C2" w14:textId="1F34378F" w:rsidR="00561E02" w:rsidRPr="00597297" w:rsidRDefault="00CF70BF" w:rsidP="00561E02">
      <w:pPr>
        <w:numPr>
          <w:ilvl w:val="0"/>
          <w:numId w:val="1"/>
        </w:numPr>
        <w:jc w:val="both"/>
      </w:pPr>
      <w:r>
        <w:t>Městys Brozany</w:t>
      </w:r>
      <w:r w:rsidR="00561E02" w:rsidRPr="00597297">
        <w:t xml:space="preserve"> touto vyhláškou zavádí místní poplatek </w:t>
      </w:r>
      <w:r w:rsidR="00597297" w:rsidRPr="00597297">
        <w:t>za odkládání komunálního odpadu z</w:t>
      </w:r>
      <w:r>
        <w:t> </w:t>
      </w:r>
      <w:r w:rsidR="00597297" w:rsidRPr="00597297">
        <w:t>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2297AA" w14:textId="0202F955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CF70BF">
        <w:rPr>
          <w:sz w:val="24"/>
          <w:szCs w:val="24"/>
        </w:rPr>
        <w:t>Úřad městyse Brozany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A2130C5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658D18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86A16D5" w14:textId="77777777" w:rsidR="00822A24" w:rsidRDefault="00822A24"/>
    <w:p w14:paraId="78FAC2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7034E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4E008EF" w14:textId="77777777" w:rsidR="00561E02" w:rsidRPr="00DA063E" w:rsidRDefault="00561E02">
      <w:pPr>
        <w:rPr>
          <w:sz w:val="20"/>
          <w:szCs w:val="20"/>
        </w:rPr>
      </w:pPr>
    </w:p>
    <w:p w14:paraId="01C3A9AC" w14:textId="00E71A06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>oplatníka</w:t>
      </w:r>
      <w:r w:rsidR="003770E3">
        <w:t xml:space="preserve"> poplatku</w:t>
      </w:r>
      <w:r w:rsidR="001921E5" w:rsidRPr="006C2CF0">
        <w:t xml:space="preserve">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A50CDB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8F132CA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1963011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9BECD2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7D1F862" w14:textId="77777777" w:rsidR="00A35EFE" w:rsidRPr="00D6118C" w:rsidRDefault="00A35EFE" w:rsidP="00A35EFE"/>
    <w:p w14:paraId="4D32BAEA" w14:textId="7F714DB3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CF70BF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E3991D4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19C3E4A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20E99A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528ECB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E0CFA0D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72E17D9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F9C04E3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2F745C32" w14:textId="2D11B8D1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CF70BF">
        <w:rPr>
          <w:b/>
        </w:rPr>
        <w:t xml:space="preserve">0,80 </w:t>
      </w:r>
      <w:r>
        <w:t>Kč za litr.</w:t>
      </w:r>
    </w:p>
    <w:p w14:paraId="436D5BAF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556321E3" w14:textId="77777777" w:rsidR="003A13D9" w:rsidRDefault="003A13D9" w:rsidP="003A13D9">
      <w:pPr>
        <w:rPr>
          <w:highlight w:val="green"/>
        </w:rPr>
      </w:pPr>
    </w:p>
    <w:p w14:paraId="3EF193DC" w14:textId="77777777" w:rsidR="00B64CC0" w:rsidRDefault="00B64CC0">
      <w:pPr>
        <w:rPr>
          <w:b/>
          <w:bCs/>
        </w:rPr>
      </w:pPr>
      <w:r>
        <w:rPr>
          <w:b/>
          <w:bCs/>
        </w:rPr>
        <w:br w:type="page"/>
      </w:r>
    </w:p>
    <w:p w14:paraId="5717EF15" w14:textId="4B84C11F" w:rsidR="00814C64" w:rsidRPr="00CF70BF" w:rsidRDefault="00814C64" w:rsidP="00CF70BF">
      <w:pPr>
        <w:pStyle w:val="Zkladntext"/>
        <w:spacing w:after="0"/>
        <w:jc w:val="center"/>
        <w:rPr>
          <w:b/>
          <w:bCs/>
        </w:rPr>
      </w:pPr>
      <w:r w:rsidRPr="00CF70BF">
        <w:rPr>
          <w:b/>
          <w:bCs/>
        </w:rPr>
        <w:lastRenderedPageBreak/>
        <w:t>Článek 5</w:t>
      </w:r>
    </w:p>
    <w:p w14:paraId="4C3BEEDE" w14:textId="77777777" w:rsidR="00814C64" w:rsidRPr="00CF70BF" w:rsidRDefault="00814C64" w:rsidP="00CF70BF">
      <w:pPr>
        <w:pStyle w:val="Zkladntext"/>
        <w:spacing w:after="0"/>
        <w:jc w:val="center"/>
        <w:rPr>
          <w:b/>
          <w:bCs/>
        </w:rPr>
      </w:pPr>
      <w:r w:rsidRPr="00CF70BF">
        <w:rPr>
          <w:b/>
          <w:bCs/>
        </w:rPr>
        <w:t>Splatnost poplatku</w:t>
      </w:r>
    </w:p>
    <w:p w14:paraId="2AE5F048" w14:textId="77777777" w:rsidR="00CF70BF" w:rsidRPr="00CF70BF" w:rsidRDefault="00CF70BF" w:rsidP="00CF70BF">
      <w:pPr>
        <w:jc w:val="both"/>
      </w:pPr>
    </w:p>
    <w:p w14:paraId="1C5A2053" w14:textId="77777777" w:rsidR="00CF70BF" w:rsidRPr="00CF70BF" w:rsidRDefault="00CF70BF" w:rsidP="00CF70BF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BF">
        <w:rPr>
          <w:rFonts w:ascii="Times New Roman" w:hAnsi="Times New Roman" w:cs="Times New Roman"/>
          <w:sz w:val="24"/>
          <w:szCs w:val="24"/>
        </w:rPr>
        <w:t>Plátce poplatku odvede vybraný dílčí poplatek správci poplatku:</w:t>
      </w:r>
    </w:p>
    <w:p w14:paraId="4896E426" w14:textId="6E82EB85" w:rsidR="00CF70BF" w:rsidRPr="00CF70BF" w:rsidRDefault="00CF70BF" w:rsidP="00CF70BF">
      <w:pPr>
        <w:pStyle w:val="Odstavec"/>
        <w:numPr>
          <w:ilvl w:val="1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BF">
        <w:rPr>
          <w:rFonts w:ascii="Times New Roman" w:hAnsi="Times New Roman" w:cs="Times New Roman"/>
          <w:sz w:val="24"/>
          <w:szCs w:val="24"/>
        </w:rPr>
        <w:t>za první kalendářní pololetí poplatkového období nejpozději do 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0BF">
        <w:rPr>
          <w:rFonts w:ascii="Times New Roman" w:hAnsi="Times New Roman" w:cs="Times New Roman"/>
          <w:sz w:val="24"/>
          <w:szCs w:val="24"/>
        </w:rPr>
        <w:t>7. daného poplatkového období;</w:t>
      </w:r>
    </w:p>
    <w:p w14:paraId="5FBB5108" w14:textId="2F9251F1" w:rsidR="00CF70BF" w:rsidRPr="00CF70BF" w:rsidRDefault="00CF70BF" w:rsidP="00CF70BF">
      <w:pPr>
        <w:pStyle w:val="Odstavec"/>
        <w:numPr>
          <w:ilvl w:val="1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BF">
        <w:rPr>
          <w:rFonts w:ascii="Times New Roman" w:hAnsi="Times New Roman" w:cs="Times New Roman"/>
          <w:sz w:val="24"/>
          <w:szCs w:val="24"/>
        </w:rPr>
        <w:t>za druhé kalendářní pololetí poplatkového období nejpozději do 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0BF">
        <w:rPr>
          <w:rFonts w:ascii="Times New Roman" w:hAnsi="Times New Roman" w:cs="Times New Roman"/>
          <w:sz w:val="24"/>
          <w:szCs w:val="24"/>
        </w:rPr>
        <w:t xml:space="preserve">1. následujícího poplatkového období. </w:t>
      </w:r>
    </w:p>
    <w:p w14:paraId="0AA8D4CC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9F84398" w14:textId="77777777" w:rsidR="00764B6D" w:rsidRPr="00CF70BF" w:rsidRDefault="00764B6D" w:rsidP="00764B6D">
      <w:pPr>
        <w:tabs>
          <w:tab w:val="left" w:pos="3780"/>
        </w:tabs>
        <w:jc w:val="center"/>
        <w:rPr>
          <w:b/>
        </w:rPr>
      </w:pPr>
      <w:r w:rsidRPr="00CF70BF">
        <w:rPr>
          <w:b/>
        </w:rPr>
        <w:t>Článek 6</w:t>
      </w:r>
      <w:r w:rsidRPr="00CF70BF">
        <w:rPr>
          <w:b/>
        </w:rPr>
        <w:br/>
        <w:t>Zrušovací ustanovení</w:t>
      </w:r>
    </w:p>
    <w:p w14:paraId="1445DB83" w14:textId="77777777" w:rsidR="00764B6D" w:rsidRPr="00CF70BF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5702FA65" w14:textId="64495061" w:rsidR="00764B6D" w:rsidRPr="00CF70BF" w:rsidRDefault="00764B6D" w:rsidP="00764B6D">
      <w:pPr>
        <w:tabs>
          <w:tab w:val="left" w:pos="3780"/>
        </w:tabs>
        <w:jc w:val="both"/>
      </w:pPr>
      <w:r w:rsidRPr="00CF70BF">
        <w:t xml:space="preserve">Zrušuje se obecně závazná vyhláška č. </w:t>
      </w:r>
      <w:r w:rsidR="00CF70BF" w:rsidRPr="00CF70BF">
        <w:t>2/2021</w:t>
      </w:r>
      <w:r w:rsidRPr="00CF70BF">
        <w:t xml:space="preserve">, o místním poplatku za obecní systém odpadového hospodářství, ze dne </w:t>
      </w:r>
      <w:r w:rsidR="00CF70BF" w:rsidRPr="00CF70BF">
        <w:t>8. 12. 2021.</w:t>
      </w:r>
    </w:p>
    <w:p w14:paraId="284CCB4F" w14:textId="77777777" w:rsidR="00764B6D" w:rsidRPr="00CF70BF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5206EA4" w14:textId="77777777" w:rsidR="00764B6D" w:rsidRPr="00CF70BF" w:rsidRDefault="00764B6D" w:rsidP="00764B6D">
      <w:pPr>
        <w:tabs>
          <w:tab w:val="left" w:pos="3780"/>
        </w:tabs>
        <w:jc w:val="center"/>
        <w:rPr>
          <w:b/>
        </w:rPr>
      </w:pPr>
      <w:r w:rsidRPr="00CF70BF">
        <w:rPr>
          <w:b/>
        </w:rPr>
        <w:t>Článek 7</w:t>
      </w:r>
    </w:p>
    <w:p w14:paraId="6841545B" w14:textId="77777777" w:rsidR="00764B6D" w:rsidRPr="00CF70BF" w:rsidRDefault="00764B6D" w:rsidP="00764B6D">
      <w:pPr>
        <w:tabs>
          <w:tab w:val="left" w:pos="3780"/>
        </w:tabs>
        <w:jc w:val="center"/>
        <w:rPr>
          <w:b/>
        </w:rPr>
      </w:pPr>
      <w:r w:rsidRPr="00CF70BF">
        <w:rPr>
          <w:b/>
        </w:rPr>
        <w:t>Účinnost</w:t>
      </w:r>
    </w:p>
    <w:p w14:paraId="2D4E0B8A" w14:textId="77777777" w:rsidR="00764B6D" w:rsidRPr="00CF70BF" w:rsidRDefault="00764B6D" w:rsidP="00764B6D">
      <w:pPr>
        <w:tabs>
          <w:tab w:val="left" w:pos="3780"/>
        </w:tabs>
        <w:jc w:val="both"/>
      </w:pPr>
    </w:p>
    <w:p w14:paraId="261D76DD" w14:textId="29D3A1F3" w:rsidR="00764B6D" w:rsidRPr="00CF70BF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F70BF">
        <w:rPr>
          <w:rFonts w:ascii="Times New Roman" w:hAnsi="Times New Roman" w:cs="Times New Roman"/>
        </w:rPr>
        <w:t>Tato vyhláška nabývá účinnosti dnem 1. 1. 202</w:t>
      </w:r>
      <w:r w:rsidR="00CF70BF" w:rsidRPr="00CF70BF">
        <w:rPr>
          <w:rFonts w:ascii="Times New Roman" w:hAnsi="Times New Roman" w:cs="Times New Roman"/>
        </w:rPr>
        <w:t>6.</w:t>
      </w:r>
    </w:p>
    <w:p w14:paraId="5365CBEF" w14:textId="77777777" w:rsidR="00764B6D" w:rsidRPr="00CF70BF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34D6CE4" w14:textId="77777777" w:rsidR="00764B6D" w:rsidRPr="00CF70BF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4C570ADE" w14:textId="77777777" w:rsidR="00276971" w:rsidRPr="00CF70BF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248CEA7" w14:textId="77777777" w:rsidR="00276971" w:rsidRPr="00CF70BF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E2CABA4" w14:textId="77777777" w:rsidR="00276971" w:rsidRPr="00CF70BF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2C19DA7" w14:textId="77777777" w:rsidR="005D4B6F" w:rsidRPr="00CF70BF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8C9D8E0" w14:textId="77777777" w:rsidR="00E83918" w:rsidRPr="00CF70BF" w:rsidRDefault="00E83918" w:rsidP="00E83918">
      <w:pPr>
        <w:tabs>
          <w:tab w:val="left" w:pos="3780"/>
        </w:tabs>
        <w:jc w:val="both"/>
        <w:rPr>
          <w:sz w:val="20"/>
          <w:szCs w:val="20"/>
        </w:rPr>
      </w:pPr>
    </w:p>
    <w:p w14:paraId="6291CE9B" w14:textId="77777777" w:rsidR="00E83918" w:rsidRPr="00CF70BF" w:rsidRDefault="00E83918" w:rsidP="00E8391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E83918" w:rsidRPr="00CF70BF" w14:paraId="0BE47BEB" w14:textId="77777777" w:rsidTr="00AA1AF2">
        <w:trPr>
          <w:trHeight w:val="80"/>
          <w:jc w:val="center"/>
        </w:trPr>
        <w:tc>
          <w:tcPr>
            <w:tcW w:w="4605" w:type="dxa"/>
          </w:tcPr>
          <w:p w14:paraId="0EB00A38" w14:textId="77777777" w:rsidR="00E83918" w:rsidRPr="00CF70BF" w:rsidRDefault="00E83918" w:rsidP="00AA1AF2">
            <w:pPr>
              <w:jc w:val="center"/>
            </w:pPr>
            <w:r w:rsidRPr="00CF70BF">
              <w:t>________________________________</w:t>
            </w:r>
          </w:p>
        </w:tc>
        <w:tc>
          <w:tcPr>
            <w:tcW w:w="4605" w:type="dxa"/>
          </w:tcPr>
          <w:p w14:paraId="1284CE21" w14:textId="77777777" w:rsidR="00E83918" w:rsidRPr="00CF70BF" w:rsidRDefault="00E83918" w:rsidP="00AA1AF2">
            <w:pPr>
              <w:jc w:val="center"/>
            </w:pPr>
            <w:r w:rsidRPr="00CF70BF">
              <w:t>________________________________</w:t>
            </w:r>
          </w:p>
        </w:tc>
      </w:tr>
      <w:tr w:rsidR="00E83918" w:rsidRPr="00814C64" w14:paraId="7ED537AF" w14:textId="77777777" w:rsidTr="00AA1AF2">
        <w:trPr>
          <w:jc w:val="center"/>
        </w:trPr>
        <w:tc>
          <w:tcPr>
            <w:tcW w:w="4605" w:type="dxa"/>
          </w:tcPr>
          <w:p w14:paraId="57729520" w14:textId="68E84888" w:rsidR="00E83918" w:rsidRPr="00CF70BF" w:rsidRDefault="00EE391D" w:rsidP="00AA1AF2">
            <w:pPr>
              <w:jc w:val="center"/>
            </w:pPr>
            <w:r>
              <w:t>Ing. Václav Bešta</w:t>
            </w:r>
            <w:r w:rsidR="00E83918" w:rsidRPr="00CF70BF">
              <w:t xml:space="preserve"> v. r.</w:t>
            </w:r>
          </w:p>
          <w:p w14:paraId="61CFD3A6" w14:textId="34B9F56C" w:rsidR="00E83918" w:rsidRPr="00CF70BF" w:rsidRDefault="00764B6D" w:rsidP="00AA1AF2">
            <w:pPr>
              <w:jc w:val="center"/>
            </w:pPr>
            <w:r w:rsidRPr="00CF70BF">
              <w:t>starost</w:t>
            </w:r>
            <w:r w:rsidR="00E83918" w:rsidRPr="00CF70BF">
              <w:t>a</w:t>
            </w:r>
          </w:p>
        </w:tc>
        <w:tc>
          <w:tcPr>
            <w:tcW w:w="4605" w:type="dxa"/>
          </w:tcPr>
          <w:p w14:paraId="7CF77E23" w14:textId="3B7033A2" w:rsidR="00E83918" w:rsidRPr="00CF70BF" w:rsidRDefault="00CF70BF" w:rsidP="00AA1AF2">
            <w:pPr>
              <w:jc w:val="center"/>
            </w:pPr>
            <w:r w:rsidRPr="00CF70BF">
              <w:t>Mgr. David Šálek</w:t>
            </w:r>
            <w:r w:rsidR="00E83918" w:rsidRPr="00CF70BF">
              <w:t xml:space="preserve"> v. r.</w:t>
            </w:r>
          </w:p>
          <w:p w14:paraId="3DAF0811" w14:textId="54065632" w:rsidR="00E83918" w:rsidRPr="00814C64" w:rsidRDefault="00EE391D" w:rsidP="00AA1AF2">
            <w:pPr>
              <w:jc w:val="center"/>
            </w:pPr>
            <w:r>
              <w:t>místostarosta</w:t>
            </w:r>
          </w:p>
        </w:tc>
      </w:tr>
    </w:tbl>
    <w:p w14:paraId="54C627AA" w14:textId="77777777" w:rsidR="00E83918" w:rsidRDefault="00E83918" w:rsidP="00E83918"/>
    <w:p w14:paraId="50EC7E99" w14:textId="77777777" w:rsidR="005D4B6F" w:rsidRDefault="005D4B6F" w:rsidP="00E83918">
      <w:pPr>
        <w:tabs>
          <w:tab w:val="center" w:pos="2268"/>
          <w:tab w:val="center" w:pos="6804"/>
        </w:tabs>
      </w:pPr>
    </w:p>
    <w:sectPr w:rsidR="005D4B6F" w:rsidSect="00CF70BF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265F" w14:textId="77777777" w:rsidR="00864136" w:rsidRDefault="00864136">
      <w:r>
        <w:separator/>
      </w:r>
    </w:p>
  </w:endnote>
  <w:endnote w:type="continuationSeparator" w:id="0">
    <w:p w14:paraId="347F7D95" w14:textId="77777777" w:rsidR="00864136" w:rsidRDefault="0086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241F" w14:textId="77777777" w:rsidR="00864136" w:rsidRDefault="00864136">
      <w:r>
        <w:separator/>
      </w:r>
    </w:p>
  </w:footnote>
  <w:footnote w:type="continuationSeparator" w:id="0">
    <w:p w14:paraId="5520B9B4" w14:textId="77777777" w:rsidR="00864136" w:rsidRDefault="00864136">
      <w:r>
        <w:continuationSeparator/>
      </w:r>
    </w:p>
  </w:footnote>
  <w:footnote w:id="1">
    <w:p w14:paraId="13A67298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7386EA76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9DDA861" w14:textId="21D3F11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DA063E">
        <w:rPr>
          <w:b/>
          <w:bCs/>
          <w:i/>
          <w:u w:val="single"/>
        </w:rPr>
        <w:t>Poplatkovým obdobím</w:t>
      </w:r>
      <w:r w:rsidRPr="00DA063E">
        <w:rPr>
          <w:b/>
          <w:bCs/>
          <w:i/>
        </w:rPr>
        <w:t xml:space="preserve"> poplatků za komunální odpad je kalendářní rok.</w:t>
      </w:r>
      <w:r>
        <w:rPr>
          <w:i/>
          <w:sz w:val="20"/>
          <w:szCs w:val="20"/>
        </w:rPr>
        <w:t>)</w:t>
      </w:r>
    </w:p>
  </w:footnote>
  <w:footnote w:id="4">
    <w:p w14:paraId="67916049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F27C28F" w14:textId="598107AB" w:rsidR="000D73F4" w:rsidRPr="00293508" w:rsidRDefault="000D73F4" w:rsidP="000D73F4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 w:rsidRPr="001C1215">
        <w:rPr>
          <w:b/>
          <w:bCs/>
          <w:i/>
          <w:sz w:val="24"/>
          <w:szCs w:val="24"/>
          <w:u w:val="single"/>
        </w:rPr>
        <w:t>Poplatkovým subjektem</w:t>
      </w:r>
      <w:r w:rsidRPr="00293508">
        <w:rPr>
          <w:b/>
          <w:bCs/>
          <w:i/>
          <w:sz w:val="24"/>
          <w:szCs w:val="24"/>
        </w:rPr>
        <w:t xml:space="preserve"> je pro účely tohoto zákona</w:t>
      </w:r>
    </w:p>
    <w:p w14:paraId="435FD352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poplatník poplatku, nebo</w:t>
      </w:r>
    </w:p>
    <w:p w14:paraId="4E3AD5CB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plátce poplatku, pokud jde o poplatek odváděný plátcem poplatku.</w:t>
      </w:r>
      <w:r w:rsidRPr="00293508">
        <w:rPr>
          <w:b/>
          <w:bCs/>
          <w:sz w:val="24"/>
          <w:szCs w:val="24"/>
        </w:rPr>
        <w:t>)</w:t>
      </w:r>
    </w:p>
  </w:footnote>
  <w:footnote w:id="6">
    <w:p w14:paraId="4228A0E4" w14:textId="41F23A16" w:rsidR="009232EE" w:rsidRPr="001C1215" w:rsidRDefault="009232EE" w:rsidP="009232EE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DA063E">
        <w:rPr>
          <w:b/>
          <w:bCs/>
          <w:i/>
          <w:u w:val="single"/>
        </w:rPr>
        <w:t>Poplatníkem poplatku</w:t>
      </w:r>
      <w:r w:rsidRPr="001C1215">
        <w:rPr>
          <w:b/>
          <w:bCs/>
          <w:i/>
        </w:rPr>
        <w:t xml:space="preserve"> za odkládání komunálního odpadu z</w:t>
      </w:r>
      <w:r w:rsidR="001C1215">
        <w:rPr>
          <w:b/>
          <w:bCs/>
          <w:i/>
        </w:rPr>
        <w:t> </w:t>
      </w:r>
      <w:r w:rsidRPr="001C1215">
        <w:rPr>
          <w:b/>
          <w:bCs/>
          <w:i/>
        </w:rPr>
        <w:t xml:space="preserve">nemovité věci je </w:t>
      </w:r>
    </w:p>
    <w:p w14:paraId="2BB123FF" w14:textId="77777777" w:rsidR="009232EE" w:rsidRPr="001C1215" w:rsidRDefault="009232EE" w:rsidP="009232EE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fyzická osoba, která má v nemovité věci bydliště, nebo</w:t>
      </w:r>
    </w:p>
    <w:p w14:paraId="45BEA6F5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>b) vlastník nemovité věci, ve které nemá bydliště žádná fyzická osoba.</w:t>
      </w:r>
      <w:r w:rsidRPr="00597297">
        <w:rPr>
          <w:i/>
          <w:sz w:val="20"/>
          <w:szCs w:val="20"/>
        </w:rPr>
        <w:t>)</w:t>
      </w:r>
    </w:p>
  </w:footnote>
  <w:footnote w:id="7">
    <w:p w14:paraId="3E17DD1F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DA063E">
        <w:rPr>
          <w:b/>
          <w:bCs/>
          <w:i/>
          <w:u w:val="single"/>
        </w:rPr>
        <w:t>Předmětem poplatku</w:t>
      </w:r>
      <w:r w:rsidRPr="00DA063E">
        <w:rPr>
          <w:b/>
          <w:bCs/>
          <w:i/>
        </w:rPr>
        <w:t xml:space="preserve">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348AB91E" w14:textId="215EA118" w:rsidR="008C3176" w:rsidRPr="001C1215" w:rsidRDefault="008C3176" w:rsidP="008C3176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1C1215">
        <w:rPr>
          <w:b/>
          <w:bCs/>
          <w:i/>
          <w:u w:val="single"/>
        </w:rPr>
        <w:t>Plátcem poplatku</w:t>
      </w:r>
      <w:r w:rsidRPr="001C1215">
        <w:rPr>
          <w:b/>
          <w:bCs/>
          <w:i/>
        </w:rPr>
        <w:t xml:space="preserve"> za odkládání komunálního odpadu z</w:t>
      </w:r>
      <w:r w:rsidR="00CF70BF">
        <w:rPr>
          <w:b/>
          <w:bCs/>
          <w:i/>
        </w:rPr>
        <w:t> </w:t>
      </w:r>
      <w:r w:rsidRPr="001C1215">
        <w:rPr>
          <w:b/>
          <w:bCs/>
          <w:i/>
        </w:rPr>
        <w:t>nemovité věci je</w:t>
      </w:r>
    </w:p>
    <w:p w14:paraId="48EC78FB" w14:textId="77777777" w:rsidR="008C3176" w:rsidRPr="001C1215" w:rsidRDefault="008C3176" w:rsidP="008C3176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společenství vlastníků jednotek, pokud pro dům vzniklo, nebo</w:t>
      </w:r>
    </w:p>
    <w:p w14:paraId="32EA2128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 xml:space="preserve"> </w:t>
      </w:r>
      <w:r w:rsidRPr="001C1215">
        <w:rPr>
          <w:b/>
          <w:bCs/>
          <w:i/>
        </w:rPr>
        <w:tab/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5B06CB8E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2EBBE020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89207C9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154193E5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D384FF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40A1E515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1DDE242F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ED279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F7D5D06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B64CC0">
        <w:rPr>
          <w:b/>
          <w:i/>
          <w:sz w:val="24"/>
          <w:szCs w:val="32"/>
        </w:rPr>
        <w:t xml:space="preserve">Dojde-li ke změně údajů uvedených v ohlášení, je </w:t>
      </w:r>
      <w:r w:rsidRPr="00B64CC0">
        <w:rPr>
          <w:b/>
          <w:i/>
          <w:sz w:val="24"/>
          <w:szCs w:val="32"/>
          <w:u w:val="single"/>
        </w:rPr>
        <w:t>poplatkový subjekt povinen tuto změnu oznámit do 15 dnů ode dne</w:t>
      </w:r>
      <w:r w:rsidRPr="00B64CC0">
        <w:rPr>
          <w:b/>
          <w:i/>
          <w:sz w:val="24"/>
          <w:szCs w:val="32"/>
        </w:rPr>
        <w:t>, kdy nastala, nestanoví-li obec v obecně závazné vyhlášce delší lhůtu.</w:t>
      </w:r>
      <w:r w:rsidRPr="00463774">
        <w:rPr>
          <w:bCs/>
          <w:szCs w:val="24"/>
        </w:rPr>
        <w:t>)</w:t>
      </w:r>
    </w:p>
  </w:footnote>
  <w:footnote w:id="12">
    <w:p w14:paraId="77668CC3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 w:rsidRPr="00B64CC0">
        <w:rPr>
          <w:b/>
          <w:bCs/>
          <w:i/>
          <w:sz w:val="23"/>
          <w:szCs w:val="23"/>
          <w:u w:val="single"/>
        </w:rPr>
        <w:t>Objednanou kapacitou soustřeďovacích prostředků</w:t>
      </w:r>
      <w:r w:rsidRPr="00B64CC0">
        <w:rPr>
          <w:b/>
          <w:bCs/>
          <w:i/>
          <w:sz w:val="23"/>
          <w:szCs w:val="23"/>
        </w:rPr>
        <w:t xml:space="preserve"> pro</w:t>
      </w:r>
      <w:r w:rsidR="004070E9" w:rsidRPr="00B64CC0">
        <w:rPr>
          <w:b/>
          <w:bCs/>
          <w:i/>
          <w:sz w:val="23"/>
          <w:szCs w:val="23"/>
        </w:rPr>
        <w:t> </w:t>
      </w:r>
      <w:r w:rsidRPr="00B64CC0">
        <w:rPr>
          <w:b/>
          <w:bCs/>
          <w:i/>
          <w:sz w:val="23"/>
          <w:szCs w:val="23"/>
        </w:rPr>
        <w:t>nemovitou věc na dílčí období připadající na poplatníka je</w:t>
      </w:r>
    </w:p>
    <w:p w14:paraId="34331006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 xml:space="preserve"> </w:t>
      </w:r>
      <w:r w:rsidRPr="00B64CC0">
        <w:rPr>
          <w:b/>
          <w:bCs/>
          <w:i/>
          <w:sz w:val="23"/>
          <w:szCs w:val="23"/>
        </w:rPr>
        <w:tab/>
        <w:t xml:space="preserve">a) podíl </w:t>
      </w:r>
    </w:p>
    <w:p w14:paraId="25FA8156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1. objednané kapacity soustřeďovacích prostředků pro tuto nemovitou věc na dílčí období a</w:t>
      </w:r>
    </w:p>
    <w:p w14:paraId="16407AD7" w14:textId="77777777" w:rsidR="00A35EFE" w:rsidRPr="00B64CC0" w:rsidRDefault="00A35EFE" w:rsidP="004070E9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2. počtu fyzických osob, které v této nemovité věci mají bydliště na konci dílčího období, nebo</w:t>
      </w:r>
    </w:p>
    <w:p w14:paraId="42B53F3B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B64CC0">
        <w:rPr>
          <w:b/>
          <w:bCs/>
          <w:i/>
          <w:sz w:val="23"/>
          <w:szCs w:val="23"/>
        </w:rPr>
        <w:t xml:space="preserve"> </w:t>
      </w:r>
      <w:r w:rsidR="004070E9" w:rsidRPr="00B64CC0">
        <w:rPr>
          <w:b/>
          <w:bCs/>
          <w:i/>
          <w:sz w:val="23"/>
          <w:szCs w:val="23"/>
        </w:rPr>
        <w:tab/>
      </w:r>
      <w:r w:rsidRPr="00B64CC0">
        <w:rPr>
          <w:b/>
          <w:bCs/>
          <w:i/>
          <w:sz w:val="23"/>
          <w:szCs w:val="23"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3E478BF5" w14:textId="77777777" w:rsidR="00A35EFE" w:rsidRPr="00B64CC0" w:rsidRDefault="001A2E6D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B64CC0">
        <w:rPr>
          <w:b/>
          <w:bCs/>
          <w:i/>
          <w:sz w:val="24"/>
          <w:szCs w:val="24"/>
        </w:rPr>
        <w:t>Poplatek za odkládání komunálního odpadu z nemovité věci se vypočte jako součet dílčích poplatků za jednotlivá dílčí období, na jejichž konci</w:t>
      </w:r>
    </w:p>
    <w:p w14:paraId="59D10175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 xml:space="preserve"> </w:t>
      </w:r>
      <w:r w:rsidRPr="00B64CC0">
        <w:rPr>
          <w:b/>
          <w:bCs/>
          <w:i/>
          <w:sz w:val="24"/>
          <w:szCs w:val="24"/>
        </w:rPr>
        <w:tab/>
        <w:t>a) měl poplatník v nemovité věci bydliště, nebo</w:t>
      </w:r>
    </w:p>
    <w:p w14:paraId="4231BBF9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>b) neměla v nemovité věci bydliště žádná fyzická osoba v případě, že poplatníkem je vlastník této nemovité věci.)</w:t>
      </w:r>
    </w:p>
    <w:p w14:paraId="09050A77" w14:textId="77777777" w:rsidR="001A2E6D" w:rsidRPr="008243F1" w:rsidRDefault="00A35EFE" w:rsidP="00A35EFE">
      <w:pPr>
        <w:pStyle w:val="Textpoznpodarou"/>
        <w:ind w:left="198"/>
        <w:jc w:val="both"/>
      </w:pPr>
      <w:r w:rsidRPr="00A5588D">
        <w:t xml:space="preserve">§ 10m odst. 2 zákona o místních poplatcích </w:t>
      </w:r>
      <w:r w:rsidRPr="00B64CC0">
        <w:rPr>
          <w:b/>
          <w:bCs/>
          <w:sz w:val="24"/>
          <w:szCs w:val="24"/>
        </w:rPr>
        <w:t>(</w:t>
      </w:r>
      <w:r w:rsidRPr="00B64CC0">
        <w:rPr>
          <w:b/>
          <w:bCs/>
          <w:i/>
          <w:sz w:val="24"/>
          <w:szCs w:val="24"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CF85E35"/>
    <w:multiLevelType w:val="multilevel"/>
    <w:tmpl w:val="D93209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9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242489">
    <w:abstractNumId w:val="45"/>
  </w:num>
  <w:num w:numId="2" w16cid:durableId="1150025911">
    <w:abstractNumId w:val="17"/>
  </w:num>
  <w:num w:numId="3" w16cid:durableId="1090657380">
    <w:abstractNumId w:val="14"/>
  </w:num>
  <w:num w:numId="4" w16cid:durableId="1049956789">
    <w:abstractNumId w:val="3"/>
  </w:num>
  <w:num w:numId="5" w16cid:durableId="1388382372">
    <w:abstractNumId w:val="4"/>
  </w:num>
  <w:num w:numId="6" w16cid:durableId="947395504">
    <w:abstractNumId w:val="43"/>
  </w:num>
  <w:num w:numId="7" w16cid:durableId="643244669">
    <w:abstractNumId w:val="12"/>
  </w:num>
  <w:num w:numId="8" w16cid:durableId="1487740335">
    <w:abstractNumId w:val="41"/>
  </w:num>
  <w:num w:numId="9" w16cid:durableId="403337637">
    <w:abstractNumId w:val="1"/>
  </w:num>
  <w:num w:numId="10" w16cid:durableId="1101803840">
    <w:abstractNumId w:val="16"/>
  </w:num>
  <w:num w:numId="11" w16cid:durableId="1217857171">
    <w:abstractNumId w:val="39"/>
  </w:num>
  <w:num w:numId="12" w16cid:durableId="2051032610">
    <w:abstractNumId w:val="42"/>
  </w:num>
  <w:num w:numId="13" w16cid:durableId="402064026">
    <w:abstractNumId w:val="33"/>
  </w:num>
  <w:num w:numId="14" w16cid:durableId="1594778639">
    <w:abstractNumId w:val="35"/>
  </w:num>
  <w:num w:numId="15" w16cid:durableId="1364021211">
    <w:abstractNumId w:val="5"/>
  </w:num>
  <w:num w:numId="16" w16cid:durableId="1249080696">
    <w:abstractNumId w:val="46"/>
  </w:num>
  <w:num w:numId="17" w16cid:durableId="1919630158">
    <w:abstractNumId w:val="32"/>
  </w:num>
  <w:num w:numId="18" w16cid:durableId="1517387023">
    <w:abstractNumId w:val="7"/>
  </w:num>
  <w:num w:numId="19" w16cid:durableId="1154831706">
    <w:abstractNumId w:val="26"/>
  </w:num>
  <w:num w:numId="20" w16cid:durableId="656301441">
    <w:abstractNumId w:val="44"/>
  </w:num>
  <w:num w:numId="21" w16cid:durableId="2066445761">
    <w:abstractNumId w:val="37"/>
  </w:num>
  <w:num w:numId="22" w16cid:durableId="715470448">
    <w:abstractNumId w:val="23"/>
  </w:num>
  <w:num w:numId="23" w16cid:durableId="9406473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6498464">
    <w:abstractNumId w:val="13"/>
  </w:num>
  <w:num w:numId="25" w16cid:durableId="1447584605">
    <w:abstractNumId w:val="20"/>
  </w:num>
  <w:num w:numId="26" w16cid:durableId="860239723">
    <w:abstractNumId w:val="24"/>
  </w:num>
  <w:num w:numId="27" w16cid:durableId="1120614020">
    <w:abstractNumId w:val="36"/>
  </w:num>
  <w:num w:numId="28" w16cid:durableId="52125379">
    <w:abstractNumId w:val="0"/>
  </w:num>
  <w:num w:numId="29" w16cid:durableId="1544632966">
    <w:abstractNumId w:val="27"/>
  </w:num>
  <w:num w:numId="30" w16cid:durableId="1840537483">
    <w:abstractNumId w:val="2"/>
  </w:num>
  <w:num w:numId="31" w16cid:durableId="1697655335">
    <w:abstractNumId w:val="15"/>
  </w:num>
  <w:num w:numId="32" w16cid:durableId="2012372013">
    <w:abstractNumId w:val="8"/>
  </w:num>
  <w:num w:numId="33" w16cid:durableId="1345673558">
    <w:abstractNumId w:val="40"/>
  </w:num>
  <w:num w:numId="34" w16cid:durableId="67962481">
    <w:abstractNumId w:val="29"/>
  </w:num>
  <w:num w:numId="35" w16cid:durableId="1205095403">
    <w:abstractNumId w:val="21"/>
  </w:num>
  <w:num w:numId="36" w16cid:durableId="379675080">
    <w:abstractNumId w:val="22"/>
  </w:num>
  <w:num w:numId="37" w16cid:durableId="509754732">
    <w:abstractNumId w:val="38"/>
  </w:num>
  <w:num w:numId="38" w16cid:durableId="982462092">
    <w:abstractNumId w:val="28"/>
  </w:num>
  <w:num w:numId="39" w16cid:durableId="1387795886">
    <w:abstractNumId w:val="11"/>
  </w:num>
  <w:num w:numId="40" w16cid:durableId="1408572062">
    <w:abstractNumId w:val="9"/>
  </w:num>
  <w:num w:numId="41" w16cid:durableId="1479498405">
    <w:abstractNumId w:val="25"/>
  </w:num>
  <w:num w:numId="42" w16cid:durableId="1595092037">
    <w:abstractNumId w:val="31"/>
  </w:num>
  <w:num w:numId="43" w16cid:durableId="838010596">
    <w:abstractNumId w:val="10"/>
  </w:num>
  <w:num w:numId="44" w16cid:durableId="589658474">
    <w:abstractNumId w:val="19"/>
  </w:num>
  <w:num w:numId="45" w16cid:durableId="978146989">
    <w:abstractNumId w:val="30"/>
  </w:num>
  <w:num w:numId="46" w16cid:durableId="125129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517529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27A0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C1215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3508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0E3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091B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64136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5588D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CC0"/>
    <w:rsid w:val="00B64FFA"/>
    <w:rsid w:val="00B744C5"/>
    <w:rsid w:val="00B7707F"/>
    <w:rsid w:val="00B80476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D75F2"/>
    <w:rsid w:val="00CE0470"/>
    <w:rsid w:val="00CF1119"/>
    <w:rsid w:val="00CF70BF"/>
    <w:rsid w:val="00D233A2"/>
    <w:rsid w:val="00D26BBB"/>
    <w:rsid w:val="00D33447"/>
    <w:rsid w:val="00D603FA"/>
    <w:rsid w:val="00D64CFA"/>
    <w:rsid w:val="00D73207"/>
    <w:rsid w:val="00DA00B1"/>
    <w:rsid w:val="00DA063E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E391D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11E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customStyle="1" w:styleId="Odstavec">
    <w:name w:val="Odstavec"/>
    <w:basedOn w:val="Normln"/>
    <w:rsid w:val="00CF70B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Brozany Nad Ohri</cp:lastModifiedBy>
  <cp:revision>2</cp:revision>
  <cp:lastPrinted>2025-07-01T07:38:00Z</cp:lastPrinted>
  <dcterms:created xsi:type="dcterms:W3CDTF">2025-07-01T07:39:00Z</dcterms:created>
  <dcterms:modified xsi:type="dcterms:W3CDTF">2025-07-01T07:39:00Z</dcterms:modified>
</cp:coreProperties>
</file>